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162" w:rsidRDefault="0080322C" w:rsidP="006D0EBD">
      <w:pPr>
        <w:shd w:val="clear" w:color="auto" w:fill="FFFFFF"/>
        <w:spacing w:after="0"/>
        <w:jc w:val="center"/>
        <w:rPr>
          <w:rFonts w:ascii="Cambria" w:hAnsi="Cambria" w:cs="Helvetica"/>
          <w:b/>
          <w:color w:val="1D2129"/>
          <w:sz w:val="44"/>
          <w:szCs w:val="44"/>
        </w:rPr>
      </w:pPr>
      <w:r>
        <w:rPr>
          <w:rFonts w:ascii="Cambria" w:hAnsi="Cambria" w:cs="Helvetica"/>
          <w:b/>
          <w:color w:val="1D2129"/>
          <w:sz w:val="44"/>
          <w:szCs w:val="44"/>
        </w:rPr>
        <w:t xml:space="preserve">Stefania Marchetto in arte </w:t>
      </w:r>
      <w:r w:rsidR="00224CC9">
        <w:rPr>
          <w:rFonts w:ascii="Cambria" w:hAnsi="Cambria" w:cs="Helvetica"/>
          <w:b/>
          <w:color w:val="1D2129"/>
          <w:sz w:val="44"/>
          <w:szCs w:val="44"/>
        </w:rPr>
        <w:t>SteReal</w:t>
      </w:r>
    </w:p>
    <w:p w:rsidR="006D0EBD" w:rsidRDefault="006D0EBD" w:rsidP="008C4704">
      <w:pPr>
        <w:shd w:val="clear" w:color="auto" w:fill="FFFFFF"/>
        <w:spacing w:after="0"/>
        <w:jc w:val="center"/>
        <w:rPr>
          <w:rFonts w:ascii="Cambria" w:hAnsi="Cambria" w:cs="Helvetica"/>
          <w:b/>
          <w:color w:val="1D2129"/>
          <w:sz w:val="32"/>
          <w:szCs w:val="32"/>
        </w:rPr>
      </w:pPr>
      <w:r>
        <w:rPr>
          <w:rFonts w:ascii="Cambria" w:hAnsi="Cambria" w:cs="Helvetica"/>
          <w:b/>
          <w:color w:val="1D2129"/>
          <w:sz w:val="32"/>
          <w:szCs w:val="32"/>
        </w:rPr>
        <w:t>Torna a Sant’Angelo il Paese delle Fiabe</w:t>
      </w:r>
    </w:p>
    <w:p w:rsidR="006D0EBD" w:rsidRDefault="006D0EBD" w:rsidP="008C4704">
      <w:pPr>
        <w:shd w:val="clear" w:color="auto" w:fill="FFFFFF"/>
        <w:spacing w:after="0"/>
        <w:jc w:val="center"/>
        <w:rPr>
          <w:rFonts w:ascii="Cambria" w:hAnsi="Cambria" w:cs="Helvetica"/>
          <w:b/>
          <w:color w:val="1D2129"/>
          <w:sz w:val="32"/>
          <w:szCs w:val="32"/>
        </w:rPr>
      </w:pPr>
      <w:r>
        <w:rPr>
          <w:rFonts w:ascii="Cambria" w:hAnsi="Cambria" w:cs="Helvetica"/>
          <w:b/>
          <w:color w:val="1D2129"/>
          <w:sz w:val="32"/>
          <w:szCs w:val="32"/>
        </w:rPr>
        <w:t>con un nuovo favoloso murale</w:t>
      </w:r>
    </w:p>
    <w:p w:rsidR="003F4177" w:rsidRPr="00B9607B" w:rsidRDefault="006D0EBD" w:rsidP="008C4704">
      <w:pPr>
        <w:shd w:val="clear" w:color="auto" w:fill="FFFFFF"/>
        <w:spacing w:after="0"/>
        <w:jc w:val="center"/>
        <w:rPr>
          <w:rFonts w:ascii="Cambria" w:hAnsi="Cambria" w:cs="Helvetica"/>
          <w:b/>
          <w:color w:val="1D2129"/>
          <w:sz w:val="32"/>
          <w:szCs w:val="32"/>
        </w:rPr>
      </w:pPr>
      <w:r>
        <w:rPr>
          <w:rFonts w:ascii="Cambria" w:hAnsi="Cambria" w:cs="Helvetica"/>
          <w:b/>
          <w:color w:val="1D2129"/>
          <w:sz w:val="32"/>
          <w:szCs w:val="32"/>
        </w:rPr>
        <w:t>Dal 24</w:t>
      </w:r>
      <w:r w:rsidR="00224CC9">
        <w:rPr>
          <w:rFonts w:ascii="Cambria" w:hAnsi="Cambria" w:cs="Helvetica"/>
          <w:b/>
          <w:color w:val="1D2129"/>
          <w:sz w:val="32"/>
          <w:szCs w:val="32"/>
        </w:rPr>
        <w:t xml:space="preserve"> </w:t>
      </w:r>
      <w:r>
        <w:rPr>
          <w:rFonts w:ascii="Cambria" w:hAnsi="Cambria" w:cs="Helvetica"/>
          <w:b/>
          <w:color w:val="1D2129"/>
          <w:sz w:val="32"/>
          <w:szCs w:val="32"/>
        </w:rPr>
        <w:t>al 28 settembre</w:t>
      </w:r>
      <w:r w:rsidR="003F4177">
        <w:rPr>
          <w:rFonts w:ascii="Cambria" w:hAnsi="Cambria" w:cs="Helvetica"/>
          <w:b/>
          <w:color w:val="1D2129"/>
          <w:sz w:val="32"/>
          <w:szCs w:val="32"/>
        </w:rPr>
        <w:t xml:space="preserve"> 2020</w:t>
      </w:r>
      <w:r w:rsidR="00224CC9" w:rsidRPr="00224CC9">
        <w:rPr>
          <w:rFonts w:ascii="Cambria" w:hAnsi="Cambria" w:cs="Helvetica"/>
          <w:b/>
          <w:color w:val="1D2129"/>
          <w:sz w:val="32"/>
          <w:szCs w:val="32"/>
        </w:rPr>
        <w:t xml:space="preserve"> </w:t>
      </w:r>
      <w:r w:rsidR="00224CC9">
        <w:rPr>
          <w:rFonts w:ascii="Cambria" w:hAnsi="Cambria" w:cs="Helvetica"/>
          <w:b/>
          <w:color w:val="1D2129"/>
          <w:sz w:val="32"/>
          <w:szCs w:val="32"/>
        </w:rPr>
        <w:t>– Sant’Angelo</w:t>
      </w:r>
      <w:r w:rsidR="004D24AA">
        <w:rPr>
          <w:rFonts w:ascii="Cambria" w:hAnsi="Cambria" w:cs="Helvetica"/>
          <w:b/>
          <w:color w:val="1D2129"/>
          <w:sz w:val="32"/>
          <w:szCs w:val="32"/>
        </w:rPr>
        <w:t xml:space="preserve"> di Roccalvecce</w:t>
      </w:r>
      <w:r w:rsidR="00224CC9">
        <w:rPr>
          <w:rFonts w:ascii="Cambria" w:hAnsi="Cambria" w:cs="Helvetica"/>
          <w:b/>
          <w:color w:val="1D2129"/>
          <w:sz w:val="32"/>
          <w:szCs w:val="32"/>
        </w:rPr>
        <w:t xml:space="preserve"> (VT) </w:t>
      </w:r>
    </w:p>
    <w:p w:rsidR="00224CC9" w:rsidRDefault="00224CC9" w:rsidP="008C4704">
      <w:p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Times New Roman"/>
          <w:sz w:val="24"/>
          <w:szCs w:val="24"/>
          <w:lang w:eastAsia="en-US"/>
        </w:rPr>
      </w:pPr>
    </w:p>
    <w:p w:rsidR="003A7517" w:rsidRPr="003A7517" w:rsidRDefault="003A7517" w:rsidP="008C4704">
      <w:p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Times New Roman"/>
          <w:sz w:val="24"/>
          <w:szCs w:val="24"/>
          <w:lang w:eastAsia="en-US"/>
        </w:rPr>
      </w:pPr>
      <w:r>
        <w:rPr>
          <w:rFonts w:ascii="Cambria" w:eastAsiaTheme="minorHAnsi" w:hAnsi="Cambria" w:cs="Times New Roman"/>
          <w:sz w:val="24"/>
          <w:szCs w:val="24"/>
          <w:lang w:eastAsia="en-US"/>
        </w:rPr>
        <w:t xml:space="preserve">Un nuovo favoloso murale firmato </w:t>
      </w:r>
      <w:r w:rsidRPr="001370B8">
        <w:rPr>
          <w:rFonts w:ascii="Cambria" w:eastAsiaTheme="minorHAnsi" w:hAnsi="Cambria" w:cs="Times New Roman"/>
          <w:b/>
          <w:sz w:val="24"/>
          <w:szCs w:val="24"/>
          <w:lang w:eastAsia="en-US"/>
        </w:rPr>
        <w:t>Stefania Marchetto in arte SteReal</w:t>
      </w:r>
      <w:r>
        <w:rPr>
          <w:rFonts w:ascii="Cambria" w:eastAsiaTheme="minorHAnsi" w:hAnsi="Cambria" w:cs="Times New Roman"/>
          <w:sz w:val="24"/>
          <w:szCs w:val="24"/>
          <w:lang w:eastAsia="en-US"/>
        </w:rPr>
        <w:t xml:space="preserve"> sta prendendo vita a </w:t>
      </w:r>
      <w:r w:rsidRPr="001370B8">
        <w:rPr>
          <w:rFonts w:ascii="Cambria" w:eastAsiaTheme="minorHAnsi" w:hAnsi="Cambria" w:cs="Times New Roman"/>
          <w:b/>
          <w:sz w:val="24"/>
          <w:szCs w:val="24"/>
          <w:lang w:eastAsia="en-US"/>
        </w:rPr>
        <w:t>Sant’Angelo di Roccalvecce</w:t>
      </w:r>
      <w:r>
        <w:rPr>
          <w:rFonts w:ascii="Cambria" w:eastAsiaTheme="minorHAnsi" w:hAnsi="Cambria" w:cs="Times New Roman"/>
          <w:sz w:val="24"/>
          <w:szCs w:val="24"/>
          <w:lang w:eastAsia="en-US"/>
        </w:rPr>
        <w:t xml:space="preserve">, il piccolo borgo della Tuscia conosciuto come il </w:t>
      </w:r>
      <w:r w:rsidRPr="00CA2C29">
        <w:rPr>
          <w:rFonts w:ascii="Cambria" w:eastAsiaTheme="minorHAnsi" w:hAnsi="Cambria" w:cs="Times New Roman"/>
          <w:b/>
          <w:sz w:val="24"/>
          <w:szCs w:val="24"/>
          <w:lang w:eastAsia="en-US"/>
        </w:rPr>
        <w:t>Paese delle Fiabe</w:t>
      </w:r>
      <w:r>
        <w:rPr>
          <w:rFonts w:ascii="Cambria" w:eastAsiaTheme="minorHAnsi" w:hAnsi="Cambria" w:cs="Times New Roman"/>
          <w:sz w:val="24"/>
          <w:szCs w:val="24"/>
          <w:lang w:eastAsia="en-US"/>
        </w:rPr>
        <w:t>, rivitalizzato negli ultimi anni grazie all’omonimo progetto d</w:t>
      </w:r>
      <w:r w:rsidR="00D14892">
        <w:rPr>
          <w:rFonts w:ascii="Cambria" w:eastAsiaTheme="minorHAnsi" w:hAnsi="Cambria" w:cs="Times New Roman"/>
          <w:sz w:val="24"/>
          <w:szCs w:val="24"/>
          <w:lang w:eastAsia="en-US"/>
        </w:rPr>
        <w:t xml:space="preserve">i street art </w:t>
      </w:r>
      <w:r>
        <w:rPr>
          <w:rFonts w:ascii="Cambria" w:eastAsiaTheme="minorHAnsi" w:hAnsi="Cambria" w:cs="Times New Roman"/>
          <w:sz w:val="24"/>
          <w:szCs w:val="24"/>
          <w:lang w:eastAsia="en-US"/>
        </w:rPr>
        <w:t>dedicato al mondo fiabesco e alla letteratura fantastica.</w:t>
      </w:r>
    </w:p>
    <w:p w:rsidR="003A7517" w:rsidRDefault="003A7517" w:rsidP="008C4704">
      <w:p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Times New Roman"/>
          <w:sz w:val="24"/>
          <w:szCs w:val="24"/>
          <w:lang w:eastAsia="en-US"/>
        </w:rPr>
      </w:pPr>
    </w:p>
    <w:p w:rsidR="00D14892" w:rsidRPr="00EB7B8F" w:rsidRDefault="00216E0C" w:rsidP="008C4704">
      <w:p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Times New Roman"/>
          <w:sz w:val="24"/>
          <w:szCs w:val="24"/>
          <w:lang w:eastAsia="en-US"/>
        </w:rPr>
      </w:pPr>
      <w:r>
        <w:rPr>
          <w:rFonts w:ascii="Cambria" w:eastAsiaTheme="minorHAnsi" w:hAnsi="Cambria" w:cs="Times New Roman"/>
          <w:sz w:val="24"/>
          <w:szCs w:val="24"/>
          <w:lang w:eastAsia="en-US"/>
        </w:rPr>
        <w:t>R</w:t>
      </w:r>
      <w:r w:rsidR="009E33E0">
        <w:rPr>
          <w:rFonts w:ascii="Cambria" w:eastAsiaTheme="minorHAnsi" w:hAnsi="Cambria" w:cs="Times New Roman"/>
          <w:sz w:val="24"/>
          <w:szCs w:val="24"/>
          <w:lang w:eastAsia="en-US"/>
        </w:rPr>
        <w:t>ealizzata</w:t>
      </w:r>
      <w:r w:rsidR="003A7517">
        <w:rPr>
          <w:rFonts w:ascii="Cambria" w:eastAsiaTheme="minorHAnsi" w:hAnsi="Cambria" w:cs="Times New Roman"/>
          <w:sz w:val="24"/>
          <w:szCs w:val="24"/>
          <w:lang w:eastAsia="en-US"/>
        </w:rPr>
        <w:t xml:space="preserve"> in pieno centro abitato</w:t>
      </w:r>
      <w:r>
        <w:rPr>
          <w:rFonts w:ascii="Cambria" w:eastAsiaTheme="minorHAnsi" w:hAnsi="Cambria" w:cs="Times New Roman"/>
          <w:sz w:val="24"/>
          <w:szCs w:val="24"/>
          <w:lang w:eastAsia="en-US"/>
        </w:rPr>
        <w:t xml:space="preserve"> </w:t>
      </w:r>
      <w:r w:rsidR="00EB7B8F">
        <w:rPr>
          <w:rFonts w:ascii="Cambria" w:eastAsiaTheme="minorHAnsi" w:hAnsi="Cambria" w:cs="Times New Roman"/>
          <w:sz w:val="24"/>
          <w:szCs w:val="24"/>
          <w:lang w:eastAsia="en-US"/>
        </w:rPr>
        <w:t>su un’intera facciata del borgo</w:t>
      </w:r>
      <w:r w:rsidR="003A7517">
        <w:rPr>
          <w:rFonts w:ascii="Cambria" w:eastAsiaTheme="minorHAnsi" w:hAnsi="Cambria" w:cs="Times New Roman"/>
          <w:sz w:val="24"/>
          <w:szCs w:val="24"/>
          <w:lang w:eastAsia="en-US"/>
        </w:rPr>
        <w:t xml:space="preserve">, l’opera d’arte urbana </w:t>
      </w:r>
      <w:r w:rsidR="00EB7B8F">
        <w:rPr>
          <w:rFonts w:ascii="Cambria" w:eastAsiaTheme="minorHAnsi" w:hAnsi="Cambria" w:cs="Times New Roman"/>
          <w:sz w:val="24"/>
          <w:szCs w:val="24"/>
          <w:lang w:eastAsia="en-US"/>
        </w:rPr>
        <w:t>creata</w:t>
      </w:r>
      <w:r w:rsidR="003A7517">
        <w:rPr>
          <w:rFonts w:ascii="Cambria" w:eastAsiaTheme="minorHAnsi" w:hAnsi="Cambria" w:cs="Times New Roman"/>
          <w:sz w:val="24"/>
          <w:szCs w:val="24"/>
          <w:lang w:eastAsia="en-US"/>
        </w:rPr>
        <w:t xml:space="preserve"> </w:t>
      </w:r>
      <w:r w:rsidR="00D14892">
        <w:rPr>
          <w:rFonts w:ascii="Cambria" w:eastAsiaTheme="minorHAnsi" w:hAnsi="Cambria" w:cs="Times New Roman"/>
          <w:sz w:val="24"/>
          <w:szCs w:val="24"/>
          <w:lang w:eastAsia="en-US"/>
        </w:rPr>
        <w:t xml:space="preserve">in questi giorni </w:t>
      </w:r>
      <w:r w:rsidR="003A7517">
        <w:rPr>
          <w:rFonts w:ascii="Cambria" w:eastAsiaTheme="minorHAnsi" w:hAnsi="Cambria" w:cs="Times New Roman"/>
          <w:sz w:val="24"/>
          <w:szCs w:val="24"/>
          <w:lang w:eastAsia="en-US"/>
        </w:rPr>
        <w:t xml:space="preserve">da </w:t>
      </w:r>
      <w:r w:rsidR="003A7517" w:rsidRPr="00EB7B8F">
        <w:rPr>
          <w:rFonts w:ascii="Cambria" w:eastAsiaTheme="minorHAnsi" w:hAnsi="Cambria" w:cs="Times New Roman"/>
          <w:b/>
          <w:sz w:val="24"/>
          <w:szCs w:val="24"/>
          <w:lang w:eastAsia="en-US"/>
        </w:rPr>
        <w:t>SteReal</w:t>
      </w:r>
      <w:r w:rsidR="00293501" w:rsidRPr="00EB7B8F">
        <w:rPr>
          <w:rFonts w:ascii="Cambria" w:eastAsiaTheme="minorHAnsi" w:hAnsi="Cambria" w:cs="Times New Roman"/>
          <w:b/>
          <w:sz w:val="24"/>
          <w:szCs w:val="24"/>
          <w:lang w:eastAsia="en-US"/>
        </w:rPr>
        <w:t>,</w:t>
      </w:r>
      <w:r w:rsidR="00293501">
        <w:rPr>
          <w:rFonts w:ascii="Cambria" w:eastAsiaTheme="minorHAnsi" w:hAnsi="Cambria" w:cs="Times New Roman"/>
          <w:sz w:val="24"/>
          <w:szCs w:val="24"/>
          <w:lang w:eastAsia="en-US"/>
        </w:rPr>
        <w:t xml:space="preserve"> a lavoro </w:t>
      </w:r>
      <w:r w:rsidRPr="00216E0C">
        <w:rPr>
          <w:rFonts w:ascii="Cambria" w:eastAsiaTheme="minorHAnsi" w:hAnsi="Cambria" w:cs="Times New Roman"/>
          <w:b/>
          <w:sz w:val="24"/>
          <w:szCs w:val="24"/>
          <w:lang w:eastAsia="en-US"/>
        </w:rPr>
        <w:t xml:space="preserve">fino </w:t>
      </w:r>
      <w:r w:rsidR="00293501" w:rsidRPr="00216E0C">
        <w:rPr>
          <w:rFonts w:ascii="Cambria" w:eastAsiaTheme="minorHAnsi" w:hAnsi="Cambria" w:cs="Times New Roman"/>
          <w:b/>
          <w:sz w:val="24"/>
          <w:szCs w:val="24"/>
          <w:lang w:eastAsia="en-US"/>
        </w:rPr>
        <w:t>al 28 settembre</w:t>
      </w:r>
      <w:r w:rsidR="00293501">
        <w:rPr>
          <w:rFonts w:ascii="Cambria" w:eastAsiaTheme="minorHAnsi" w:hAnsi="Cambria" w:cs="Times New Roman"/>
          <w:sz w:val="24"/>
          <w:szCs w:val="24"/>
          <w:lang w:eastAsia="en-US"/>
        </w:rPr>
        <w:t>,</w:t>
      </w:r>
      <w:r w:rsidR="003A7517">
        <w:rPr>
          <w:rFonts w:ascii="Cambria" w:eastAsiaTheme="minorHAnsi" w:hAnsi="Cambria" w:cs="Times New Roman"/>
          <w:sz w:val="24"/>
          <w:szCs w:val="24"/>
          <w:lang w:eastAsia="en-US"/>
        </w:rPr>
        <w:t xml:space="preserve"> è la terza </w:t>
      </w:r>
      <w:r w:rsidR="00EB7B8F">
        <w:rPr>
          <w:rFonts w:ascii="Cambria" w:eastAsiaTheme="minorHAnsi" w:hAnsi="Cambria" w:cs="Times New Roman"/>
          <w:sz w:val="24"/>
          <w:szCs w:val="24"/>
          <w:lang w:eastAsia="en-US"/>
        </w:rPr>
        <w:t>ideata</w:t>
      </w:r>
      <w:r w:rsidR="003A7517">
        <w:rPr>
          <w:rFonts w:ascii="Cambria" w:eastAsiaTheme="minorHAnsi" w:hAnsi="Cambria" w:cs="Times New Roman"/>
          <w:sz w:val="24"/>
          <w:szCs w:val="24"/>
          <w:lang w:eastAsia="en-US"/>
        </w:rPr>
        <w:t xml:space="preserve"> </w:t>
      </w:r>
      <w:r w:rsidR="009E33E0">
        <w:rPr>
          <w:rFonts w:ascii="Cambria" w:eastAsiaTheme="minorHAnsi" w:hAnsi="Cambria" w:cs="Times New Roman"/>
          <w:sz w:val="24"/>
          <w:szCs w:val="24"/>
          <w:lang w:eastAsia="en-US"/>
        </w:rPr>
        <w:t xml:space="preserve">per </w:t>
      </w:r>
      <w:r w:rsidR="00293501" w:rsidRPr="00293501">
        <w:rPr>
          <w:rFonts w:ascii="Cambria" w:eastAsiaTheme="minorHAnsi" w:hAnsi="Cambria" w:cs="Times New Roman"/>
          <w:sz w:val="24"/>
          <w:szCs w:val="24"/>
          <w:lang w:eastAsia="en-US"/>
        </w:rPr>
        <w:t>questo</w:t>
      </w:r>
      <w:r w:rsidR="00D14892">
        <w:rPr>
          <w:rFonts w:ascii="Cambria" w:eastAsiaTheme="minorHAnsi" w:hAnsi="Cambria" w:cs="Times New Roman"/>
          <w:b/>
          <w:sz w:val="24"/>
          <w:szCs w:val="24"/>
          <w:lang w:eastAsia="en-US"/>
        </w:rPr>
        <w:t xml:space="preserve"> </w:t>
      </w:r>
      <w:r w:rsidR="009E33E0">
        <w:rPr>
          <w:rFonts w:ascii="Cambria" w:eastAsiaTheme="minorHAnsi" w:hAnsi="Cambria" w:cs="Times New Roman"/>
          <w:sz w:val="24"/>
          <w:szCs w:val="24"/>
          <w:lang w:eastAsia="en-US"/>
        </w:rPr>
        <w:t xml:space="preserve">caratteristico paesino </w:t>
      </w:r>
      <w:r w:rsidR="00D14892" w:rsidRPr="001A5CDF">
        <w:rPr>
          <w:rFonts w:ascii="Cambria" w:eastAsiaTheme="minorHAnsi" w:hAnsi="Cambria" w:cs="Times New Roman"/>
          <w:sz w:val="24"/>
          <w:szCs w:val="24"/>
          <w:lang w:eastAsia="en-US"/>
        </w:rPr>
        <w:t>in provincia di Viterbo</w:t>
      </w:r>
      <w:r w:rsidR="00293501">
        <w:rPr>
          <w:rFonts w:ascii="Cambria" w:eastAsiaTheme="minorHAnsi" w:hAnsi="Cambria" w:cs="Times New Roman"/>
          <w:sz w:val="24"/>
          <w:szCs w:val="24"/>
          <w:lang w:eastAsia="en-US"/>
        </w:rPr>
        <w:t>:</w:t>
      </w:r>
      <w:r w:rsidR="00D14892">
        <w:rPr>
          <w:rFonts w:ascii="Cambria" w:eastAsiaTheme="minorHAnsi" w:hAnsi="Cambria" w:cs="Times New Roman"/>
          <w:sz w:val="24"/>
          <w:szCs w:val="24"/>
          <w:lang w:eastAsia="en-US"/>
        </w:rPr>
        <w:t xml:space="preserve"> </w:t>
      </w:r>
      <w:r w:rsidR="00293501">
        <w:rPr>
          <w:rFonts w:ascii="Cambria" w:eastAsiaTheme="minorHAnsi" w:hAnsi="Cambria" w:cs="Times New Roman"/>
          <w:sz w:val="24"/>
          <w:szCs w:val="24"/>
          <w:lang w:eastAsia="en-US"/>
        </w:rPr>
        <w:t xml:space="preserve">dopo il primo murale tratto </w:t>
      </w:r>
      <w:r>
        <w:rPr>
          <w:rFonts w:ascii="Cambria" w:eastAsiaTheme="minorHAnsi" w:hAnsi="Cambria" w:cs="Times New Roman"/>
          <w:sz w:val="24"/>
          <w:szCs w:val="24"/>
          <w:lang w:eastAsia="en-US"/>
        </w:rPr>
        <w:t>da</w:t>
      </w:r>
      <w:r w:rsidR="00293501">
        <w:rPr>
          <w:rFonts w:ascii="Cambria" w:eastAsiaTheme="minorHAnsi" w:hAnsi="Cambria" w:cs="Times New Roman"/>
          <w:sz w:val="24"/>
          <w:szCs w:val="24"/>
          <w:lang w:eastAsia="en-US"/>
        </w:rPr>
        <w:t xml:space="preserve"> </w:t>
      </w:r>
      <w:r w:rsidR="00293501">
        <w:rPr>
          <w:rFonts w:ascii="Cambria" w:eastAsiaTheme="minorHAnsi" w:hAnsi="Cambria" w:cs="Times New Roman"/>
          <w:i/>
          <w:sz w:val="24"/>
          <w:szCs w:val="24"/>
          <w:lang w:eastAsia="en-US"/>
        </w:rPr>
        <w:t>La s</w:t>
      </w:r>
      <w:r w:rsidR="00293501" w:rsidRPr="00461784">
        <w:rPr>
          <w:rFonts w:ascii="Cambria" w:eastAsiaTheme="minorHAnsi" w:hAnsi="Cambria" w:cs="Times New Roman"/>
          <w:i/>
          <w:sz w:val="24"/>
          <w:szCs w:val="24"/>
          <w:lang w:eastAsia="en-US"/>
        </w:rPr>
        <w:t xml:space="preserve">pada </w:t>
      </w:r>
      <w:r w:rsidR="00293501">
        <w:rPr>
          <w:rFonts w:ascii="Cambria" w:eastAsiaTheme="minorHAnsi" w:hAnsi="Cambria" w:cs="Times New Roman"/>
          <w:i/>
          <w:sz w:val="24"/>
          <w:szCs w:val="24"/>
          <w:lang w:eastAsia="en-US"/>
        </w:rPr>
        <w:t>nel</w:t>
      </w:r>
      <w:r w:rsidR="00293501" w:rsidRPr="00461784">
        <w:rPr>
          <w:rFonts w:ascii="Cambria" w:eastAsiaTheme="minorHAnsi" w:hAnsi="Cambria" w:cs="Times New Roman"/>
          <w:i/>
          <w:sz w:val="24"/>
          <w:szCs w:val="24"/>
          <w:lang w:eastAsia="en-US"/>
        </w:rPr>
        <w:t>la roccia</w:t>
      </w:r>
      <w:r w:rsidR="00EB7B8F">
        <w:rPr>
          <w:rFonts w:ascii="Cambria" w:eastAsiaTheme="minorHAnsi" w:hAnsi="Cambria" w:cs="Times New Roman"/>
          <w:sz w:val="24"/>
          <w:szCs w:val="24"/>
          <w:lang w:eastAsia="en-US"/>
        </w:rPr>
        <w:t>, dipinto per l’edizione del 2019,</w:t>
      </w:r>
      <w:r>
        <w:rPr>
          <w:rFonts w:ascii="Cambria" w:eastAsiaTheme="minorHAnsi" w:hAnsi="Cambria" w:cs="Times New Roman"/>
          <w:i/>
          <w:sz w:val="24"/>
          <w:szCs w:val="24"/>
          <w:lang w:eastAsia="en-US"/>
        </w:rPr>
        <w:t xml:space="preserve"> </w:t>
      </w:r>
      <w:r w:rsidR="00293501">
        <w:rPr>
          <w:rFonts w:ascii="Cambria" w:eastAsiaTheme="minorHAnsi" w:hAnsi="Cambria" w:cs="Times New Roman"/>
          <w:sz w:val="24"/>
          <w:szCs w:val="24"/>
          <w:lang w:eastAsia="en-US"/>
        </w:rPr>
        <w:t xml:space="preserve">e la sognante </w:t>
      </w:r>
      <w:r w:rsidR="00293501" w:rsidRPr="0080322C">
        <w:rPr>
          <w:rFonts w:ascii="Cambria" w:eastAsiaTheme="minorHAnsi" w:hAnsi="Cambria" w:cs="Times New Roman"/>
          <w:i/>
          <w:sz w:val="24"/>
          <w:szCs w:val="24"/>
          <w:lang w:eastAsia="en-US"/>
        </w:rPr>
        <w:t>Cenerentola</w:t>
      </w:r>
      <w:r w:rsidR="00293501">
        <w:rPr>
          <w:rFonts w:ascii="Cambria" w:eastAsiaTheme="minorHAnsi" w:hAnsi="Cambria" w:cs="Times New Roman"/>
          <w:i/>
          <w:sz w:val="24"/>
          <w:szCs w:val="24"/>
          <w:lang w:eastAsia="en-US"/>
        </w:rPr>
        <w:t xml:space="preserve"> </w:t>
      </w:r>
      <w:r w:rsidR="00EB7B8F">
        <w:rPr>
          <w:rFonts w:ascii="Cambria" w:eastAsiaTheme="minorHAnsi" w:hAnsi="Cambria" w:cs="Times New Roman"/>
          <w:sz w:val="24"/>
          <w:szCs w:val="24"/>
          <w:lang w:eastAsia="en-US"/>
        </w:rPr>
        <w:t>impressa</w:t>
      </w:r>
      <w:r>
        <w:rPr>
          <w:rFonts w:ascii="Cambria" w:eastAsiaTheme="minorHAnsi" w:hAnsi="Cambria" w:cs="Times New Roman"/>
          <w:sz w:val="24"/>
          <w:szCs w:val="24"/>
          <w:lang w:eastAsia="en-US"/>
        </w:rPr>
        <w:t xml:space="preserve"> a luglio scorso </w:t>
      </w:r>
      <w:r w:rsidR="00293501">
        <w:rPr>
          <w:rFonts w:ascii="Cambria" w:eastAsiaTheme="minorHAnsi" w:hAnsi="Cambria" w:cs="Times New Roman"/>
          <w:sz w:val="24"/>
          <w:szCs w:val="24"/>
          <w:lang w:eastAsia="en-US"/>
        </w:rPr>
        <w:t xml:space="preserve">su un’enorme parete del centro, </w:t>
      </w:r>
      <w:r w:rsidR="00293501" w:rsidRPr="0080322C">
        <w:rPr>
          <w:rFonts w:ascii="Cambria" w:eastAsiaTheme="minorHAnsi" w:hAnsi="Cambria" w:cs="Times New Roman"/>
          <w:b/>
          <w:sz w:val="24"/>
          <w:szCs w:val="24"/>
          <w:lang w:eastAsia="en-US"/>
        </w:rPr>
        <w:t xml:space="preserve">SteReal </w:t>
      </w:r>
      <w:r w:rsidR="00293501">
        <w:rPr>
          <w:rFonts w:ascii="Cambria" w:eastAsiaTheme="minorHAnsi" w:hAnsi="Cambria" w:cs="Times New Roman"/>
          <w:sz w:val="24"/>
          <w:szCs w:val="24"/>
          <w:lang w:eastAsia="en-US"/>
        </w:rPr>
        <w:t>ritorna con un</w:t>
      </w:r>
      <w:r w:rsidR="00EB7B8F">
        <w:rPr>
          <w:rFonts w:ascii="Cambria" w:eastAsiaTheme="minorHAnsi" w:hAnsi="Cambria" w:cs="Times New Roman"/>
          <w:sz w:val="24"/>
          <w:szCs w:val="24"/>
          <w:lang w:eastAsia="en-US"/>
        </w:rPr>
        <w:t xml:space="preserve"> meraviglioso</w:t>
      </w:r>
      <w:r w:rsidR="00293501">
        <w:rPr>
          <w:rFonts w:ascii="Cambria" w:eastAsiaTheme="minorHAnsi" w:hAnsi="Cambria" w:cs="Times New Roman"/>
          <w:sz w:val="24"/>
          <w:szCs w:val="24"/>
          <w:lang w:eastAsia="en-US"/>
        </w:rPr>
        <w:t xml:space="preserve"> lavoro </w:t>
      </w:r>
      <w:r>
        <w:rPr>
          <w:rFonts w:ascii="Cambria" w:eastAsiaTheme="minorHAnsi" w:hAnsi="Cambria" w:cs="Times New Roman"/>
          <w:sz w:val="24"/>
          <w:szCs w:val="24"/>
          <w:lang w:eastAsia="en-US"/>
        </w:rPr>
        <w:t xml:space="preserve">ispirato alla favola de </w:t>
      </w:r>
      <w:r w:rsidRPr="009E33E0">
        <w:rPr>
          <w:rFonts w:ascii="Cambria" w:eastAsiaTheme="minorHAnsi" w:hAnsi="Cambria" w:cs="Times New Roman"/>
          <w:i/>
          <w:sz w:val="24"/>
          <w:szCs w:val="24"/>
          <w:lang w:eastAsia="en-US"/>
        </w:rPr>
        <w:t>Il fagiolo magico</w:t>
      </w:r>
      <w:r w:rsidR="00EB7B8F">
        <w:rPr>
          <w:rFonts w:ascii="Cambria" w:eastAsiaTheme="minorHAnsi" w:hAnsi="Cambria" w:cs="Times New Roman"/>
          <w:sz w:val="24"/>
          <w:szCs w:val="24"/>
          <w:lang w:eastAsia="en-US"/>
        </w:rPr>
        <w:t>.</w:t>
      </w:r>
    </w:p>
    <w:p w:rsidR="00594AA7" w:rsidRDefault="00594AA7" w:rsidP="008C4704">
      <w:p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Times New Roman"/>
          <w:sz w:val="24"/>
          <w:szCs w:val="24"/>
          <w:lang w:eastAsia="en-US"/>
        </w:rPr>
      </w:pPr>
    </w:p>
    <w:p w:rsidR="00594AA7" w:rsidRDefault="00594AA7" w:rsidP="00594AA7">
      <w:p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Times New Roman"/>
          <w:sz w:val="24"/>
          <w:szCs w:val="24"/>
          <w:lang w:eastAsia="en-US"/>
        </w:rPr>
      </w:pPr>
      <w:r>
        <w:rPr>
          <w:rFonts w:ascii="Cambria" w:eastAsiaTheme="minorHAnsi" w:hAnsi="Cambria" w:cs="Times New Roman"/>
          <w:sz w:val="24"/>
          <w:szCs w:val="24"/>
          <w:lang w:eastAsia="en-US"/>
        </w:rPr>
        <w:t xml:space="preserve">Inaugurato nel 2017, il progetto di </w:t>
      </w:r>
      <w:r w:rsidRPr="00BA0838">
        <w:rPr>
          <w:rFonts w:ascii="Cambria" w:eastAsiaTheme="minorHAnsi" w:hAnsi="Cambria" w:cs="Times New Roman"/>
          <w:b/>
          <w:sz w:val="24"/>
          <w:szCs w:val="24"/>
          <w:lang w:eastAsia="en-US"/>
        </w:rPr>
        <w:t>Sant’Angelo il Paese delle Fiabe</w:t>
      </w:r>
      <w:r>
        <w:rPr>
          <w:rFonts w:ascii="Cambria" w:eastAsiaTheme="minorHAnsi" w:hAnsi="Cambria" w:cs="Times New Roman"/>
          <w:b/>
          <w:sz w:val="24"/>
          <w:szCs w:val="24"/>
          <w:lang w:eastAsia="en-US"/>
        </w:rPr>
        <w:t xml:space="preserve"> </w:t>
      </w:r>
      <w:r w:rsidRPr="001A5CDF">
        <w:rPr>
          <w:rFonts w:ascii="Cambria" w:eastAsiaTheme="minorHAnsi" w:hAnsi="Cambria" w:cs="Times New Roman"/>
          <w:sz w:val="24"/>
          <w:szCs w:val="24"/>
          <w:lang w:eastAsia="en-US"/>
        </w:rPr>
        <w:t xml:space="preserve">ha trasformato il paesino </w:t>
      </w:r>
      <w:r>
        <w:rPr>
          <w:rFonts w:ascii="Cambria" w:eastAsiaTheme="minorHAnsi" w:hAnsi="Cambria" w:cs="Times New Roman"/>
          <w:sz w:val="24"/>
          <w:szCs w:val="24"/>
          <w:lang w:eastAsia="en-US"/>
        </w:rPr>
        <w:t xml:space="preserve">viterbese </w:t>
      </w:r>
      <w:r>
        <w:rPr>
          <w:rFonts w:ascii="Cambria" w:eastAsiaTheme="minorHAnsi" w:hAnsi="Cambria" w:cs="Times New Roman"/>
          <w:b/>
          <w:sz w:val="24"/>
          <w:szCs w:val="24"/>
          <w:lang w:eastAsia="en-US"/>
        </w:rPr>
        <w:t>in un museo a cielo aperto</w:t>
      </w:r>
      <w:r>
        <w:rPr>
          <w:rFonts w:ascii="Cambria" w:eastAsiaTheme="minorHAnsi" w:hAnsi="Cambria" w:cs="Times New Roman"/>
          <w:sz w:val="24"/>
          <w:szCs w:val="24"/>
          <w:lang w:eastAsia="en-US"/>
        </w:rPr>
        <w:t>, una vera e propria galleria d’arte ricca di opere e installazioni artistiche legate al racconto fantastico e leggendario.</w:t>
      </w:r>
    </w:p>
    <w:p w:rsidR="00216E0C" w:rsidRDefault="00EB7B8F" w:rsidP="008C4704">
      <w:p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Times New Roman"/>
          <w:sz w:val="24"/>
          <w:szCs w:val="24"/>
          <w:lang w:eastAsia="en-US"/>
        </w:rPr>
      </w:pPr>
      <w:r>
        <w:rPr>
          <w:rFonts w:ascii="Cambria" w:eastAsiaTheme="minorHAnsi" w:hAnsi="Cambria" w:cs="Times New Roman"/>
          <w:sz w:val="24"/>
          <w:szCs w:val="24"/>
          <w:lang w:eastAsia="en-US"/>
        </w:rPr>
        <w:t xml:space="preserve">Un </w:t>
      </w:r>
      <w:r w:rsidR="00A27D89">
        <w:rPr>
          <w:rFonts w:ascii="Cambria" w:eastAsiaTheme="minorHAnsi" w:hAnsi="Cambria" w:cs="Times New Roman"/>
          <w:sz w:val="24"/>
          <w:szCs w:val="24"/>
          <w:lang w:eastAsia="en-US"/>
        </w:rPr>
        <w:t>luogo</w:t>
      </w:r>
      <w:r>
        <w:rPr>
          <w:rFonts w:ascii="Cambria" w:eastAsiaTheme="minorHAnsi" w:hAnsi="Cambria" w:cs="Times New Roman"/>
          <w:sz w:val="24"/>
          <w:szCs w:val="24"/>
          <w:lang w:eastAsia="en-US"/>
        </w:rPr>
        <w:t xml:space="preserve"> speciale, </w:t>
      </w:r>
      <w:r w:rsidR="00660CC1">
        <w:rPr>
          <w:rFonts w:ascii="Cambria" w:eastAsiaTheme="minorHAnsi" w:hAnsi="Cambria" w:cs="Times New Roman"/>
          <w:sz w:val="24"/>
          <w:szCs w:val="24"/>
          <w:lang w:eastAsia="en-US"/>
        </w:rPr>
        <w:t>animato da personaggi fantastici e immerso in magiche atmosfere</w:t>
      </w:r>
      <w:r w:rsidR="00594AA7">
        <w:rPr>
          <w:rFonts w:ascii="Cambria" w:eastAsiaTheme="minorHAnsi" w:hAnsi="Cambria" w:cs="Times New Roman"/>
          <w:sz w:val="24"/>
          <w:szCs w:val="24"/>
          <w:lang w:eastAsia="en-US"/>
        </w:rPr>
        <w:t>, capace</w:t>
      </w:r>
      <w:r w:rsidR="00660CC1">
        <w:rPr>
          <w:rFonts w:ascii="Cambria" w:eastAsiaTheme="minorHAnsi" w:hAnsi="Cambria" w:cs="Times New Roman"/>
          <w:sz w:val="24"/>
          <w:szCs w:val="24"/>
          <w:lang w:eastAsia="en-US"/>
        </w:rPr>
        <w:t xml:space="preserve"> di trasportare i passanti in una dimensione quasi surreale</w:t>
      </w:r>
      <w:r w:rsidR="00A41280">
        <w:rPr>
          <w:rFonts w:ascii="Cambria" w:eastAsiaTheme="minorHAnsi" w:hAnsi="Cambria" w:cs="Times New Roman"/>
          <w:sz w:val="24"/>
          <w:szCs w:val="24"/>
          <w:lang w:eastAsia="en-US"/>
        </w:rPr>
        <w:t xml:space="preserve">, a passeggio con </w:t>
      </w:r>
      <w:r w:rsidR="003F3DFD" w:rsidRPr="003E1786">
        <w:rPr>
          <w:rFonts w:ascii="Cambria" w:eastAsiaTheme="minorHAnsi" w:hAnsi="Cambria" w:cs="Times New Roman"/>
          <w:i/>
          <w:sz w:val="24"/>
          <w:szCs w:val="24"/>
          <w:lang w:eastAsia="en-US"/>
        </w:rPr>
        <w:t>Alice nel paese delle meraviglie</w:t>
      </w:r>
      <w:r w:rsidR="003F3DFD">
        <w:rPr>
          <w:rFonts w:ascii="Cambria" w:eastAsiaTheme="minorHAnsi" w:hAnsi="Cambria" w:cs="Times New Roman"/>
          <w:i/>
          <w:sz w:val="24"/>
          <w:szCs w:val="24"/>
          <w:lang w:eastAsia="en-US"/>
        </w:rPr>
        <w:t xml:space="preserve">, </w:t>
      </w:r>
      <w:r w:rsidR="00A41280">
        <w:rPr>
          <w:rFonts w:ascii="Cambria" w:eastAsiaTheme="minorHAnsi" w:hAnsi="Cambria" w:cs="Times New Roman"/>
          <w:sz w:val="24"/>
          <w:szCs w:val="24"/>
          <w:lang w:eastAsia="en-US"/>
        </w:rPr>
        <w:t>con</w:t>
      </w:r>
      <w:r w:rsidR="00216E0C">
        <w:rPr>
          <w:rFonts w:ascii="Cambria" w:eastAsiaTheme="minorHAnsi" w:hAnsi="Cambria" w:cs="Times New Roman"/>
          <w:sz w:val="24"/>
          <w:szCs w:val="24"/>
          <w:lang w:eastAsia="en-US"/>
        </w:rPr>
        <w:t xml:space="preserve"> </w:t>
      </w:r>
      <w:r w:rsidR="00216E0C" w:rsidRPr="00474F69">
        <w:rPr>
          <w:rFonts w:ascii="Cambria" w:eastAsiaTheme="minorHAnsi" w:hAnsi="Cambria" w:cs="Times New Roman"/>
          <w:i/>
          <w:sz w:val="24"/>
          <w:szCs w:val="24"/>
          <w:lang w:eastAsia="en-US"/>
        </w:rPr>
        <w:t>Artù</w:t>
      </w:r>
      <w:r w:rsidR="00216E0C">
        <w:rPr>
          <w:rFonts w:ascii="Cambria" w:eastAsiaTheme="minorHAnsi" w:hAnsi="Cambria" w:cs="Times New Roman"/>
          <w:sz w:val="24"/>
          <w:szCs w:val="24"/>
          <w:lang w:eastAsia="en-US"/>
        </w:rPr>
        <w:t xml:space="preserve"> e </w:t>
      </w:r>
      <w:r w:rsidR="00216E0C" w:rsidRPr="00474F69">
        <w:rPr>
          <w:rFonts w:ascii="Cambria" w:eastAsiaTheme="minorHAnsi" w:hAnsi="Cambria" w:cs="Times New Roman"/>
          <w:i/>
          <w:sz w:val="24"/>
          <w:szCs w:val="24"/>
          <w:lang w:eastAsia="en-US"/>
        </w:rPr>
        <w:t>Mago Merlino</w:t>
      </w:r>
      <w:r w:rsidR="00216E0C">
        <w:rPr>
          <w:rFonts w:ascii="Cambria" w:eastAsiaTheme="minorHAnsi" w:hAnsi="Cambria" w:cs="Times New Roman"/>
          <w:sz w:val="24"/>
          <w:szCs w:val="24"/>
          <w:lang w:eastAsia="en-US"/>
        </w:rPr>
        <w:t>,</w:t>
      </w:r>
      <w:r w:rsidR="003F3DFD">
        <w:rPr>
          <w:rFonts w:ascii="Cambria" w:eastAsiaTheme="minorHAnsi" w:hAnsi="Cambria" w:cs="Times New Roman"/>
          <w:sz w:val="24"/>
          <w:szCs w:val="24"/>
          <w:lang w:eastAsia="en-US"/>
        </w:rPr>
        <w:t xml:space="preserve"> </w:t>
      </w:r>
      <w:r w:rsidR="00594AA7">
        <w:rPr>
          <w:rFonts w:ascii="Cambria" w:eastAsiaTheme="minorHAnsi" w:hAnsi="Cambria" w:cs="Times New Roman"/>
          <w:sz w:val="24"/>
          <w:szCs w:val="24"/>
          <w:lang w:eastAsia="en-US"/>
        </w:rPr>
        <w:t>e coi</w:t>
      </w:r>
      <w:r w:rsidR="00A41280">
        <w:rPr>
          <w:rFonts w:ascii="Cambria" w:eastAsiaTheme="minorHAnsi" w:hAnsi="Cambria" w:cs="Times New Roman"/>
          <w:sz w:val="24"/>
          <w:szCs w:val="24"/>
          <w:lang w:eastAsia="en-US"/>
        </w:rPr>
        <w:t xml:space="preserve"> tanti</w:t>
      </w:r>
      <w:r w:rsidR="00216E0C">
        <w:rPr>
          <w:rFonts w:ascii="Cambria" w:eastAsiaTheme="minorHAnsi" w:hAnsi="Cambria" w:cs="Times New Roman"/>
          <w:sz w:val="24"/>
          <w:szCs w:val="24"/>
          <w:lang w:eastAsia="en-US"/>
        </w:rPr>
        <w:t xml:space="preserve"> altri personaggi dipinti in questi anni dalle </w:t>
      </w:r>
      <w:r w:rsidR="00A41280">
        <w:rPr>
          <w:rFonts w:ascii="Cambria" w:eastAsiaTheme="minorHAnsi" w:hAnsi="Cambria" w:cs="Times New Roman"/>
          <w:sz w:val="24"/>
          <w:szCs w:val="24"/>
          <w:lang w:eastAsia="en-US"/>
        </w:rPr>
        <w:t>numerose</w:t>
      </w:r>
      <w:r w:rsidR="00216E0C">
        <w:rPr>
          <w:rFonts w:ascii="Cambria" w:eastAsiaTheme="minorHAnsi" w:hAnsi="Cambria" w:cs="Times New Roman"/>
          <w:sz w:val="24"/>
          <w:szCs w:val="24"/>
          <w:lang w:eastAsia="en-US"/>
        </w:rPr>
        <w:t xml:space="preserve"> artiste urbane che si sono succedute</w:t>
      </w:r>
      <w:r w:rsidR="00A27D89">
        <w:rPr>
          <w:rFonts w:ascii="Cambria" w:eastAsiaTheme="minorHAnsi" w:hAnsi="Cambria" w:cs="Times New Roman"/>
          <w:sz w:val="24"/>
          <w:szCs w:val="24"/>
          <w:lang w:eastAsia="en-US"/>
        </w:rPr>
        <w:t xml:space="preserve"> nel </w:t>
      </w:r>
      <w:r w:rsidR="00A41280">
        <w:rPr>
          <w:rFonts w:ascii="Cambria" w:eastAsiaTheme="minorHAnsi" w:hAnsi="Cambria" w:cs="Times New Roman"/>
          <w:sz w:val="24"/>
          <w:szCs w:val="24"/>
          <w:lang w:eastAsia="en-US"/>
        </w:rPr>
        <w:t>Paese delle Fiabe</w:t>
      </w:r>
      <w:r w:rsidR="00216E0C">
        <w:rPr>
          <w:rFonts w:ascii="Cambria" w:eastAsiaTheme="minorHAnsi" w:hAnsi="Cambria" w:cs="Times New Roman"/>
          <w:sz w:val="24"/>
          <w:szCs w:val="24"/>
          <w:lang w:eastAsia="en-US"/>
        </w:rPr>
        <w:t xml:space="preserve">, </w:t>
      </w:r>
      <w:r w:rsidR="00A41280">
        <w:rPr>
          <w:rFonts w:ascii="Cambria" w:eastAsiaTheme="minorHAnsi" w:hAnsi="Cambria" w:cs="Times New Roman"/>
          <w:sz w:val="24"/>
          <w:szCs w:val="24"/>
          <w:lang w:eastAsia="en-US"/>
        </w:rPr>
        <w:t>dove l’immaginario si fonde</w:t>
      </w:r>
      <w:r w:rsidR="00216E0C">
        <w:rPr>
          <w:rFonts w:ascii="Cambria" w:eastAsiaTheme="minorHAnsi" w:hAnsi="Cambria" w:cs="Times New Roman"/>
          <w:sz w:val="24"/>
          <w:szCs w:val="24"/>
          <w:lang w:eastAsia="en-US"/>
        </w:rPr>
        <w:t xml:space="preserve"> col paese reale, in un gioco dove il vero e la fantasia si rincorrono e confondono continuamente.</w:t>
      </w:r>
    </w:p>
    <w:p w:rsidR="003F3DFD" w:rsidRDefault="003F3DFD" w:rsidP="003F3DFD">
      <w:p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Times New Roman"/>
          <w:sz w:val="24"/>
          <w:szCs w:val="24"/>
          <w:lang w:eastAsia="en-US"/>
        </w:rPr>
      </w:pPr>
    </w:p>
    <w:p w:rsidR="00A27D89" w:rsidRPr="00461784" w:rsidRDefault="00150B8C" w:rsidP="00A27D89">
      <w:p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Times New Roman"/>
          <w:sz w:val="24"/>
          <w:szCs w:val="24"/>
          <w:lang w:eastAsia="en-US"/>
        </w:rPr>
      </w:pPr>
      <w:r>
        <w:rPr>
          <w:rFonts w:ascii="Cambria" w:eastAsiaTheme="minorHAnsi" w:hAnsi="Cambria" w:cs="Times New Roman"/>
          <w:sz w:val="24"/>
          <w:szCs w:val="24"/>
          <w:lang w:eastAsia="en-US"/>
        </w:rPr>
        <w:t>A</w:t>
      </w:r>
      <w:r w:rsidR="00A27D89">
        <w:rPr>
          <w:rFonts w:ascii="Cambria" w:eastAsiaTheme="minorHAnsi" w:hAnsi="Cambria" w:cs="Times New Roman"/>
          <w:sz w:val="24"/>
          <w:szCs w:val="24"/>
          <w:lang w:eastAsia="en-US"/>
        </w:rPr>
        <w:t xml:space="preserve"> rendere ancor più particolare questo posto fatato, è</w:t>
      </w:r>
      <w:r>
        <w:rPr>
          <w:rFonts w:ascii="Cambria" w:eastAsiaTheme="minorHAnsi" w:hAnsi="Cambria" w:cs="Times New Roman"/>
          <w:sz w:val="24"/>
          <w:szCs w:val="24"/>
          <w:lang w:eastAsia="en-US"/>
        </w:rPr>
        <w:t xml:space="preserve"> proprio</w:t>
      </w:r>
      <w:r w:rsidR="00A27D89">
        <w:rPr>
          <w:rFonts w:ascii="Cambria" w:eastAsiaTheme="minorHAnsi" w:hAnsi="Cambria" w:cs="Times New Roman"/>
          <w:sz w:val="24"/>
          <w:szCs w:val="24"/>
          <w:lang w:eastAsia="en-US"/>
        </w:rPr>
        <w:t xml:space="preserve"> la scelta di affidare la realizzazione dei lavori a un </w:t>
      </w:r>
      <w:r w:rsidR="00A27D89" w:rsidRPr="00ED4B87">
        <w:rPr>
          <w:rFonts w:ascii="Cambria" w:eastAsiaTheme="minorHAnsi" w:hAnsi="Cambria" w:cs="Times New Roman"/>
          <w:b/>
          <w:sz w:val="24"/>
          <w:szCs w:val="24"/>
          <w:lang w:eastAsia="en-US"/>
        </w:rPr>
        <w:t>team di donne street artist</w:t>
      </w:r>
      <w:r w:rsidR="00A27D89">
        <w:rPr>
          <w:rFonts w:ascii="Cambria" w:eastAsiaTheme="minorHAnsi" w:hAnsi="Cambria" w:cs="Times New Roman"/>
          <w:sz w:val="24"/>
          <w:szCs w:val="24"/>
          <w:lang w:eastAsia="en-US"/>
        </w:rPr>
        <w:t xml:space="preserve">, tra le più celebri della scena italiana. </w:t>
      </w:r>
    </w:p>
    <w:p w:rsidR="00A27D89" w:rsidRDefault="00A27D89" w:rsidP="003F3DFD">
      <w:p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Times New Roman"/>
          <w:sz w:val="24"/>
          <w:szCs w:val="24"/>
          <w:lang w:eastAsia="en-US"/>
        </w:rPr>
      </w:pPr>
    </w:p>
    <w:p w:rsidR="00A800D2" w:rsidRDefault="003F3DFD" w:rsidP="008C4704">
      <w:p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Times New Roman"/>
          <w:sz w:val="24"/>
          <w:szCs w:val="24"/>
          <w:lang w:eastAsia="en-US"/>
        </w:rPr>
      </w:pPr>
      <w:r>
        <w:rPr>
          <w:rFonts w:ascii="Cambria" w:eastAsiaTheme="minorHAnsi" w:hAnsi="Cambria" w:cs="Times New Roman"/>
          <w:sz w:val="24"/>
          <w:szCs w:val="24"/>
          <w:lang w:eastAsia="en-US"/>
        </w:rPr>
        <w:t xml:space="preserve">Promosso dall’Associazione ACAS con l’organizzazione di Alessandro Chiovelli e Gianluca Chiovelli, </w:t>
      </w:r>
      <w:r w:rsidRPr="00BA0838">
        <w:rPr>
          <w:rFonts w:ascii="Cambria" w:eastAsiaTheme="minorHAnsi" w:hAnsi="Cambria" w:cs="Times New Roman"/>
          <w:b/>
          <w:sz w:val="24"/>
          <w:szCs w:val="24"/>
          <w:lang w:eastAsia="en-US"/>
        </w:rPr>
        <w:t>Sant’Angelo il Paese delle Fiabe</w:t>
      </w:r>
      <w:r>
        <w:rPr>
          <w:rFonts w:ascii="Cambria" w:eastAsiaTheme="minorHAnsi" w:hAnsi="Cambria" w:cs="Times New Roman"/>
          <w:b/>
          <w:sz w:val="24"/>
          <w:szCs w:val="24"/>
          <w:lang w:eastAsia="en-US"/>
        </w:rPr>
        <w:t xml:space="preserve"> </w:t>
      </w:r>
      <w:r w:rsidRPr="00461784">
        <w:rPr>
          <w:rFonts w:ascii="Cambria" w:eastAsiaTheme="minorHAnsi" w:hAnsi="Cambria" w:cs="Times New Roman"/>
          <w:sz w:val="24"/>
          <w:szCs w:val="24"/>
          <w:lang w:eastAsia="en-US"/>
        </w:rPr>
        <w:t xml:space="preserve">conta </w:t>
      </w:r>
      <w:r>
        <w:rPr>
          <w:rFonts w:ascii="Cambria" w:eastAsiaTheme="minorHAnsi" w:hAnsi="Cambria" w:cs="Times New Roman"/>
          <w:sz w:val="24"/>
          <w:szCs w:val="24"/>
          <w:lang w:eastAsia="en-US"/>
        </w:rPr>
        <w:t>più di</w:t>
      </w:r>
      <w:r w:rsidRPr="00461784">
        <w:rPr>
          <w:rFonts w:ascii="Cambria" w:eastAsiaTheme="minorHAnsi" w:hAnsi="Cambria" w:cs="Times New Roman"/>
          <w:sz w:val="24"/>
          <w:szCs w:val="24"/>
          <w:lang w:eastAsia="en-US"/>
        </w:rPr>
        <w:t xml:space="preserve"> </w:t>
      </w:r>
      <w:r w:rsidRPr="00E46460">
        <w:rPr>
          <w:rFonts w:ascii="Cambria" w:eastAsiaTheme="minorHAnsi" w:hAnsi="Cambria" w:cs="Times New Roman"/>
          <w:b/>
          <w:sz w:val="24"/>
          <w:szCs w:val="24"/>
          <w:lang w:eastAsia="en-US"/>
        </w:rPr>
        <w:t>30 opere</w:t>
      </w:r>
      <w:r>
        <w:rPr>
          <w:rFonts w:ascii="Cambria" w:eastAsiaTheme="minorHAnsi" w:hAnsi="Cambria" w:cs="Times New Roman"/>
          <w:sz w:val="24"/>
          <w:szCs w:val="24"/>
          <w:lang w:eastAsia="en-US"/>
        </w:rPr>
        <w:t xml:space="preserve"> disseminate lungo le vie del borgo, a creare un itinerario magico e incantato, un percorso artistico aperto a tutti, grandi e piccini, turisti appassionati o semplici curiosi, che camminando per le strade del centro abitato potranno sorprendersi nell’incontrare </w:t>
      </w:r>
      <w:r w:rsidRPr="00474F69">
        <w:rPr>
          <w:rFonts w:ascii="Cambria" w:eastAsiaTheme="minorHAnsi" w:hAnsi="Cambria" w:cs="Times New Roman"/>
          <w:i/>
          <w:sz w:val="24"/>
          <w:szCs w:val="24"/>
          <w:lang w:eastAsia="en-US"/>
        </w:rPr>
        <w:t>Don Chisciotte</w:t>
      </w:r>
      <w:r>
        <w:rPr>
          <w:rFonts w:ascii="Cambria" w:eastAsiaTheme="minorHAnsi" w:hAnsi="Cambria" w:cs="Times New Roman"/>
          <w:sz w:val="24"/>
          <w:szCs w:val="24"/>
          <w:lang w:eastAsia="en-US"/>
        </w:rPr>
        <w:t xml:space="preserve"> o </w:t>
      </w:r>
      <w:r w:rsidRPr="00474F69">
        <w:rPr>
          <w:rFonts w:ascii="Cambria" w:eastAsiaTheme="minorHAnsi" w:hAnsi="Cambria" w:cs="Times New Roman"/>
          <w:i/>
          <w:sz w:val="24"/>
          <w:szCs w:val="24"/>
          <w:lang w:eastAsia="en-US"/>
        </w:rPr>
        <w:t>Pinocchio</w:t>
      </w:r>
      <w:r>
        <w:rPr>
          <w:rFonts w:ascii="Cambria" w:eastAsiaTheme="minorHAnsi" w:hAnsi="Cambria" w:cs="Times New Roman"/>
          <w:sz w:val="24"/>
          <w:szCs w:val="24"/>
          <w:lang w:eastAsia="en-US"/>
        </w:rPr>
        <w:t xml:space="preserve">, </w:t>
      </w:r>
      <w:r w:rsidRPr="00474F69">
        <w:rPr>
          <w:rFonts w:ascii="Cambria" w:eastAsiaTheme="minorHAnsi" w:hAnsi="Cambria" w:cs="Times New Roman"/>
          <w:i/>
          <w:sz w:val="24"/>
          <w:szCs w:val="24"/>
          <w:lang w:eastAsia="en-US"/>
        </w:rPr>
        <w:t>Il piccolo Principe</w:t>
      </w:r>
      <w:r>
        <w:rPr>
          <w:rFonts w:ascii="Cambria" w:eastAsiaTheme="minorHAnsi" w:hAnsi="Cambria" w:cs="Times New Roman"/>
          <w:sz w:val="24"/>
          <w:szCs w:val="24"/>
          <w:lang w:eastAsia="en-US"/>
        </w:rPr>
        <w:t xml:space="preserve"> o </w:t>
      </w:r>
      <w:r w:rsidRPr="00474F69">
        <w:rPr>
          <w:rFonts w:ascii="Cambria" w:eastAsiaTheme="minorHAnsi" w:hAnsi="Cambria" w:cs="Times New Roman"/>
          <w:i/>
          <w:sz w:val="24"/>
          <w:szCs w:val="24"/>
          <w:lang w:eastAsia="en-US"/>
        </w:rPr>
        <w:t>Hansel e Gretel</w:t>
      </w:r>
      <w:r>
        <w:rPr>
          <w:rFonts w:ascii="Cambria" w:eastAsiaTheme="minorHAnsi" w:hAnsi="Cambria" w:cs="Times New Roman"/>
          <w:sz w:val="24"/>
          <w:szCs w:val="24"/>
          <w:lang w:eastAsia="en-US"/>
        </w:rPr>
        <w:t>.</w:t>
      </w:r>
    </w:p>
    <w:p w:rsidR="0080322C" w:rsidRDefault="0080322C" w:rsidP="008C4704">
      <w:p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Times New Roman"/>
          <w:sz w:val="24"/>
          <w:szCs w:val="24"/>
          <w:lang w:eastAsia="en-US"/>
        </w:rPr>
      </w:pPr>
    </w:p>
    <w:p w:rsidR="00E91CB2" w:rsidRDefault="00E91CB2" w:rsidP="008C4704">
      <w:p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Times New Roman"/>
          <w:sz w:val="24"/>
          <w:szCs w:val="24"/>
          <w:lang w:eastAsia="en-US"/>
        </w:rPr>
      </w:pPr>
      <w:r>
        <w:rPr>
          <w:rFonts w:ascii="Cambria" w:eastAsiaTheme="minorHAnsi" w:hAnsi="Cambria" w:cs="Times New Roman"/>
          <w:sz w:val="24"/>
          <w:szCs w:val="24"/>
          <w:lang w:eastAsia="en-US"/>
        </w:rPr>
        <w:t xml:space="preserve">Una galleria tutta al femminile, dunque, a formare un ideale </w:t>
      </w:r>
      <w:r w:rsidRPr="00E91CB2">
        <w:rPr>
          <w:rFonts w:ascii="Cambria" w:eastAsiaTheme="minorHAnsi" w:hAnsi="Cambria" w:cs="Times New Roman"/>
          <w:b/>
          <w:sz w:val="24"/>
          <w:szCs w:val="24"/>
          <w:lang w:eastAsia="en-US"/>
        </w:rPr>
        <w:t>Paese delle Dame Artiste</w:t>
      </w:r>
      <w:r>
        <w:rPr>
          <w:rFonts w:ascii="Cambria" w:eastAsiaTheme="minorHAnsi" w:hAnsi="Cambria" w:cs="Times New Roman"/>
          <w:sz w:val="24"/>
          <w:szCs w:val="24"/>
          <w:lang w:eastAsia="en-US"/>
        </w:rPr>
        <w:t xml:space="preserve">, un luogo immerso in un’atmosfera da sogno dipinta dalla mano di alcune tra le più importanti street artist del panorama nazionale. </w:t>
      </w:r>
    </w:p>
    <w:p w:rsidR="00E91CB2" w:rsidRDefault="00E91CB2" w:rsidP="008C4704">
      <w:p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Times New Roman"/>
          <w:sz w:val="24"/>
          <w:szCs w:val="24"/>
          <w:lang w:eastAsia="en-US"/>
        </w:rPr>
      </w:pPr>
      <w:r>
        <w:rPr>
          <w:rFonts w:ascii="Cambria" w:eastAsiaTheme="minorHAnsi" w:hAnsi="Cambria" w:cs="Times New Roman"/>
          <w:sz w:val="24"/>
          <w:szCs w:val="24"/>
          <w:lang w:eastAsia="en-US"/>
        </w:rPr>
        <w:lastRenderedPageBreak/>
        <w:t>Stefania Marchetto, Tina Loiodice, Alessandra Carloni, Daniela Lai, Lidia Scalzo, Isabella Modanese, Stefania Capati, Cecilia Tacconi, Lena Ortmann, Ginevra Giovannoni: ognuna, con la propria inconfondibile cifra stilistica, ha reso unico questo piccolissimo e prezioso borgo, contribuendo alla sua rinascita, in un moto di valorizzazione della Tuscia e del suo ricchissimo folclore locale.</w:t>
      </w:r>
    </w:p>
    <w:p w:rsidR="008C4704" w:rsidRDefault="008C4704" w:rsidP="008C4704">
      <w:pPr>
        <w:spacing w:after="0"/>
        <w:jc w:val="both"/>
        <w:rPr>
          <w:rFonts w:ascii="Cambria" w:hAnsi="Cambria" w:cs="Times New Roman"/>
          <w:sz w:val="24"/>
          <w:szCs w:val="24"/>
        </w:rPr>
      </w:pPr>
    </w:p>
    <w:p w:rsidR="008C4704" w:rsidRDefault="008C4704" w:rsidP="008C4704">
      <w:pPr>
        <w:spacing w:after="0"/>
        <w:jc w:val="both"/>
        <w:rPr>
          <w:rFonts w:ascii="Cambria" w:hAnsi="Cambria" w:cs="Times New Roman"/>
          <w:sz w:val="24"/>
          <w:szCs w:val="24"/>
        </w:rPr>
      </w:pPr>
    </w:p>
    <w:p w:rsidR="008C4704" w:rsidRPr="000E01C0" w:rsidRDefault="008C4704" w:rsidP="008C4704">
      <w:pPr>
        <w:spacing w:after="0"/>
        <w:jc w:val="both"/>
        <w:rPr>
          <w:rFonts w:ascii="Cambria" w:hAnsi="Cambria" w:cs="Times New Roman"/>
          <w:b/>
          <w:sz w:val="24"/>
          <w:szCs w:val="24"/>
        </w:rPr>
      </w:pPr>
      <w:r w:rsidRPr="000E01C0">
        <w:rPr>
          <w:rFonts w:ascii="Cambria" w:hAnsi="Cambria" w:cs="Times New Roman"/>
          <w:b/>
          <w:sz w:val="24"/>
          <w:szCs w:val="24"/>
        </w:rPr>
        <w:t>STEFANIA MARCHETTO IN ARTE STEREAL</w:t>
      </w:r>
    </w:p>
    <w:p w:rsidR="008C4704" w:rsidRPr="000E01C0" w:rsidRDefault="000468F0" w:rsidP="008C4704">
      <w:pPr>
        <w:spacing w:after="0"/>
        <w:jc w:val="both"/>
        <w:rPr>
          <w:rFonts w:ascii="Cambria" w:hAnsi="Cambria" w:cs="Times New Roman"/>
          <w:b/>
          <w:color w:val="C00000"/>
          <w:sz w:val="24"/>
          <w:szCs w:val="24"/>
        </w:rPr>
      </w:pPr>
      <w:hyperlink r:id="rId8" w:history="1">
        <w:r w:rsidR="008C4704" w:rsidRPr="000E01C0">
          <w:rPr>
            <w:rStyle w:val="Collegamentoipertestuale"/>
            <w:rFonts w:ascii="Cambria" w:hAnsi="Cambria" w:cs="Times New Roman"/>
            <w:b/>
            <w:color w:val="C00000"/>
            <w:sz w:val="24"/>
            <w:szCs w:val="24"/>
          </w:rPr>
          <w:t>Facebook</w:t>
        </w:r>
      </w:hyperlink>
      <w:r w:rsidR="008C4704" w:rsidRPr="000E01C0">
        <w:rPr>
          <w:rFonts w:ascii="Cambria" w:hAnsi="Cambria" w:cs="Times New Roman"/>
          <w:b/>
          <w:color w:val="C00000"/>
          <w:sz w:val="24"/>
          <w:szCs w:val="24"/>
        </w:rPr>
        <w:t xml:space="preserve"> </w:t>
      </w:r>
    </w:p>
    <w:p w:rsidR="008C4704" w:rsidRPr="000E01C0" w:rsidRDefault="000468F0" w:rsidP="008C4704">
      <w:pPr>
        <w:spacing w:after="0"/>
        <w:jc w:val="both"/>
        <w:rPr>
          <w:rFonts w:ascii="Cambria" w:hAnsi="Cambria" w:cs="Times New Roman"/>
          <w:b/>
          <w:color w:val="C00000"/>
          <w:sz w:val="24"/>
          <w:szCs w:val="24"/>
        </w:rPr>
      </w:pPr>
      <w:hyperlink r:id="rId9" w:history="1">
        <w:r w:rsidR="008C4704" w:rsidRPr="000E01C0">
          <w:rPr>
            <w:rStyle w:val="Collegamentoipertestuale"/>
            <w:rFonts w:ascii="Cambria" w:hAnsi="Cambria" w:cs="Times New Roman"/>
            <w:b/>
            <w:color w:val="C00000"/>
            <w:sz w:val="24"/>
            <w:szCs w:val="24"/>
          </w:rPr>
          <w:t>Instagram</w:t>
        </w:r>
      </w:hyperlink>
      <w:r w:rsidR="008C4704" w:rsidRPr="000E01C0">
        <w:rPr>
          <w:rFonts w:ascii="Cambria" w:hAnsi="Cambria" w:cs="Times New Roman"/>
          <w:b/>
          <w:color w:val="C00000"/>
          <w:sz w:val="24"/>
          <w:szCs w:val="24"/>
        </w:rPr>
        <w:t xml:space="preserve"> </w:t>
      </w:r>
    </w:p>
    <w:p w:rsidR="008C4704" w:rsidRDefault="008C4704" w:rsidP="008C4704">
      <w:pPr>
        <w:spacing w:after="0"/>
        <w:jc w:val="both"/>
        <w:rPr>
          <w:rFonts w:ascii="Cambria" w:hAnsi="Cambria" w:cs="Times New Roman"/>
          <w:sz w:val="24"/>
          <w:szCs w:val="24"/>
        </w:rPr>
      </w:pPr>
    </w:p>
    <w:p w:rsidR="008C4704" w:rsidRPr="000E01C0" w:rsidRDefault="000468F0" w:rsidP="008C4704">
      <w:pPr>
        <w:spacing w:after="0"/>
        <w:jc w:val="both"/>
        <w:rPr>
          <w:rFonts w:ascii="Cambria" w:hAnsi="Cambria" w:cs="Times New Roman"/>
          <w:b/>
          <w:color w:val="C00000"/>
          <w:sz w:val="24"/>
          <w:szCs w:val="24"/>
        </w:rPr>
      </w:pPr>
      <w:hyperlink r:id="rId10" w:history="1">
        <w:r w:rsidR="008C4704" w:rsidRPr="000E01C0">
          <w:rPr>
            <w:rStyle w:val="Collegamentoipertestuale"/>
            <w:rFonts w:ascii="Cambria" w:hAnsi="Cambria" w:cs="Times New Roman"/>
            <w:b/>
            <w:color w:val="C00000"/>
            <w:sz w:val="24"/>
            <w:szCs w:val="24"/>
          </w:rPr>
          <w:t>SANT’ANGELO IL PAESE DELLE FIABE</w:t>
        </w:r>
      </w:hyperlink>
    </w:p>
    <w:p w:rsidR="008C4704" w:rsidRPr="000E01C0" w:rsidRDefault="008C4704" w:rsidP="008C4704">
      <w:pPr>
        <w:spacing w:after="0"/>
        <w:jc w:val="both"/>
        <w:rPr>
          <w:rFonts w:ascii="Cambria" w:hAnsi="Cambria" w:cs="Times New Roman"/>
          <w:b/>
          <w:sz w:val="24"/>
          <w:szCs w:val="24"/>
        </w:rPr>
      </w:pPr>
      <w:r w:rsidRPr="000E01C0">
        <w:rPr>
          <w:rFonts w:ascii="Cambria" w:hAnsi="Cambria" w:cs="Times New Roman"/>
          <w:b/>
          <w:sz w:val="24"/>
          <w:szCs w:val="24"/>
        </w:rPr>
        <w:t>DAL 2</w:t>
      </w:r>
      <w:r w:rsidR="003A7517">
        <w:rPr>
          <w:rFonts w:ascii="Cambria" w:hAnsi="Cambria" w:cs="Times New Roman"/>
          <w:b/>
          <w:sz w:val="24"/>
          <w:szCs w:val="24"/>
        </w:rPr>
        <w:t>4</w:t>
      </w:r>
      <w:r w:rsidRPr="000E01C0">
        <w:rPr>
          <w:rFonts w:ascii="Cambria" w:hAnsi="Cambria" w:cs="Times New Roman"/>
          <w:b/>
          <w:sz w:val="24"/>
          <w:szCs w:val="24"/>
        </w:rPr>
        <w:t xml:space="preserve"> </w:t>
      </w:r>
      <w:r w:rsidR="003A7517">
        <w:rPr>
          <w:rFonts w:ascii="Cambria" w:hAnsi="Cambria" w:cs="Times New Roman"/>
          <w:b/>
          <w:sz w:val="24"/>
          <w:szCs w:val="24"/>
        </w:rPr>
        <w:t>AL 28</w:t>
      </w:r>
      <w:r w:rsidRPr="000E01C0">
        <w:rPr>
          <w:rFonts w:ascii="Cambria" w:hAnsi="Cambria" w:cs="Times New Roman"/>
          <w:b/>
          <w:sz w:val="24"/>
          <w:szCs w:val="24"/>
        </w:rPr>
        <w:t xml:space="preserve"> </w:t>
      </w:r>
      <w:r w:rsidR="003A7517">
        <w:rPr>
          <w:rFonts w:ascii="Cambria" w:hAnsi="Cambria" w:cs="Times New Roman"/>
          <w:b/>
          <w:sz w:val="24"/>
          <w:szCs w:val="24"/>
        </w:rPr>
        <w:t xml:space="preserve">SETTEMBRE </w:t>
      </w:r>
      <w:r w:rsidRPr="000E01C0">
        <w:rPr>
          <w:rFonts w:ascii="Cambria" w:hAnsi="Cambria" w:cs="Times New Roman"/>
          <w:b/>
          <w:sz w:val="24"/>
          <w:szCs w:val="24"/>
        </w:rPr>
        <w:t>2020</w:t>
      </w:r>
    </w:p>
    <w:p w:rsidR="008C4704" w:rsidRPr="00134D26" w:rsidRDefault="008C4704" w:rsidP="008C4704">
      <w:pPr>
        <w:spacing w:after="0"/>
        <w:jc w:val="both"/>
        <w:rPr>
          <w:rFonts w:ascii="Cambria" w:hAnsi="Cambria" w:cs="Times New Roman"/>
          <w:b/>
          <w:sz w:val="24"/>
          <w:szCs w:val="24"/>
        </w:rPr>
      </w:pPr>
      <w:r w:rsidRPr="00134D26">
        <w:rPr>
          <w:rFonts w:ascii="Cambria" w:hAnsi="Cambria" w:cs="Times New Roman"/>
          <w:b/>
          <w:sz w:val="24"/>
          <w:szCs w:val="24"/>
        </w:rPr>
        <w:t>SANT’ANGELO DI ROCCALVECCE (VT)</w:t>
      </w:r>
    </w:p>
    <w:p w:rsidR="00DC6B9A" w:rsidRPr="00224CC9" w:rsidRDefault="00DC6B9A" w:rsidP="00224CC9">
      <w:pPr>
        <w:spacing w:after="0"/>
        <w:jc w:val="both"/>
        <w:rPr>
          <w:rFonts w:ascii="Cambria" w:hAnsi="Cambria"/>
          <w:b/>
          <w:color w:val="C00000"/>
          <w:sz w:val="24"/>
          <w:szCs w:val="24"/>
        </w:rPr>
      </w:pPr>
    </w:p>
    <w:sectPr w:rsidR="00DC6B9A" w:rsidRPr="00224CC9" w:rsidSect="001A1B4A">
      <w:headerReference w:type="default" r:id="rId11"/>
      <w:footerReference w:type="default" r:id="rId12"/>
      <w:pgSz w:w="11906" w:h="16838"/>
      <w:pgMar w:top="567" w:right="1134" w:bottom="720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32CF" w:rsidRDefault="003832CF" w:rsidP="001A1B4A">
      <w:pPr>
        <w:spacing w:after="0" w:line="240" w:lineRule="auto"/>
      </w:pPr>
      <w:r>
        <w:separator/>
      </w:r>
    </w:p>
  </w:endnote>
  <w:endnote w:type="continuationSeparator" w:id="1">
    <w:p w:rsidR="003832CF" w:rsidRDefault="003832CF" w:rsidP="001A1B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5C21" w:rsidRDefault="00795C21" w:rsidP="001A1B4A">
    <w:pPr>
      <w:pStyle w:val="Pidipagina"/>
      <w:rPr>
        <w:rFonts w:ascii="Cambria" w:hAnsi="Cambria"/>
      </w:rPr>
    </w:pPr>
    <w:r w:rsidRPr="00795C21">
      <w:rPr>
        <w:rFonts w:ascii="Cambria" w:hAnsi="Cambria"/>
        <w:noProof/>
      </w:rPr>
      <w:drawing>
        <wp:inline distT="0" distB="0" distL="0" distR="0">
          <wp:extent cx="1399350" cy="520679"/>
          <wp:effectExtent l="19050" t="0" r="0" b="0"/>
          <wp:docPr id="2" name="Immagine 1" descr="C:\Users\rafr1\Desktop\smanettamenti\log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afr1\Desktop\smanettamenti\logo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0589" cy="5211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1A1B4A" w:rsidRDefault="001A1B4A" w:rsidP="001A1B4A">
    <w:pPr>
      <w:pStyle w:val="Pidipagina"/>
      <w:rPr>
        <w:rFonts w:ascii="Cambria" w:hAnsi="Cambria"/>
      </w:rPr>
    </w:pPr>
    <w:r>
      <w:rPr>
        <w:rFonts w:ascii="Cambria" w:hAnsi="Cambria"/>
      </w:rPr>
      <w:t>Ufficio Stampa e Comunicazione</w:t>
    </w:r>
  </w:p>
  <w:p w:rsidR="00795C21" w:rsidRDefault="001A1B4A" w:rsidP="001A1B4A">
    <w:pPr>
      <w:pStyle w:val="Pidipagina"/>
      <w:rPr>
        <w:rFonts w:ascii="Cambria" w:hAnsi="Cambria"/>
      </w:rPr>
    </w:pPr>
    <w:r>
      <w:rPr>
        <w:rFonts w:ascii="Cambria" w:hAnsi="Cambria"/>
      </w:rPr>
      <w:t>Raffaella Roberto</w:t>
    </w:r>
  </w:p>
  <w:p w:rsidR="001A1B4A" w:rsidRPr="00DF2740" w:rsidRDefault="000468F0" w:rsidP="001A1B4A">
    <w:pPr>
      <w:pStyle w:val="Pidipagina"/>
      <w:rPr>
        <w:rFonts w:ascii="Cambria" w:hAnsi="Cambria"/>
        <w:color w:val="C00000"/>
      </w:rPr>
    </w:pPr>
    <w:hyperlink r:id="rId2" w:history="1">
      <w:r w:rsidR="001A1B4A" w:rsidRPr="00DF2740">
        <w:rPr>
          <w:rStyle w:val="Collegamentoipertestuale"/>
          <w:rFonts w:ascii="Cambria" w:hAnsi="Cambria"/>
          <w:b/>
          <w:color w:val="C00000"/>
        </w:rPr>
        <w:t>raffaella.robe@gmail.com</w:t>
      </w:r>
    </w:hyperlink>
  </w:p>
  <w:p w:rsidR="001A1B4A" w:rsidRPr="001A1B4A" w:rsidRDefault="001A1B4A">
    <w:pPr>
      <w:pStyle w:val="Pidipagina"/>
      <w:rPr>
        <w:rFonts w:ascii="Cambria" w:hAnsi="Cambria"/>
      </w:rPr>
    </w:pPr>
    <w:r>
      <w:rPr>
        <w:rFonts w:ascii="Cambria" w:hAnsi="Cambria"/>
      </w:rPr>
      <w:t xml:space="preserve">329 46 66 09                        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32CF" w:rsidRDefault="003832CF" w:rsidP="001A1B4A">
      <w:pPr>
        <w:spacing w:after="0" w:line="240" w:lineRule="auto"/>
      </w:pPr>
      <w:r>
        <w:separator/>
      </w:r>
    </w:p>
  </w:footnote>
  <w:footnote w:type="continuationSeparator" w:id="1">
    <w:p w:rsidR="003832CF" w:rsidRDefault="003832CF" w:rsidP="001A1B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0E3A" w:rsidRPr="00224CC9" w:rsidRDefault="006C3F26" w:rsidP="006C3F26">
    <w:pPr>
      <w:pStyle w:val="Intestazione"/>
      <w:jc w:val="right"/>
      <w:rPr>
        <w:rFonts w:ascii="Cambria" w:hAnsi="Cambria"/>
        <w:b/>
        <w:color w:val="C00000"/>
        <w:sz w:val="22"/>
        <w:szCs w:val="22"/>
      </w:rPr>
    </w:pPr>
    <w:r>
      <w:rPr>
        <w:rFonts w:ascii="Cambria" w:hAnsi="Cambria"/>
        <w:b/>
        <w:noProof/>
        <w:color w:val="C00000"/>
        <w:sz w:val="22"/>
        <w:szCs w:val="22"/>
      </w:rPr>
      <w:t xml:space="preserve">      </w:t>
    </w:r>
    <w:r w:rsidR="00224CC9" w:rsidRPr="00224CC9">
      <w:rPr>
        <w:rFonts w:ascii="Cambria" w:hAnsi="Cambria"/>
        <w:b/>
        <w:noProof/>
        <w:color w:val="C00000"/>
        <w:sz w:val="22"/>
        <w:szCs w:val="22"/>
      </w:rPr>
      <w:t>Comunicato Stampa</w:t>
    </w:r>
    <w:r>
      <w:rPr>
        <w:rFonts w:ascii="Cambria" w:hAnsi="Cambria"/>
        <w:b/>
        <w:noProof/>
        <w:color w:val="C00000"/>
        <w:sz w:val="22"/>
        <w:szCs w:val="22"/>
      </w:rPr>
      <w:t xml:space="preserve">                               </w:t>
    </w:r>
    <w:r w:rsidRPr="006C3F26">
      <w:rPr>
        <w:rFonts w:ascii="Cambria" w:hAnsi="Cambria"/>
        <w:b/>
        <w:noProof/>
        <w:color w:val="C00000"/>
        <w:sz w:val="22"/>
        <w:szCs w:val="22"/>
      </w:rPr>
      <w:drawing>
        <wp:inline distT="0" distB="0" distL="0" distR="0">
          <wp:extent cx="1399350" cy="520679"/>
          <wp:effectExtent l="19050" t="0" r="0" b="0"/>
          <wp:docPr id="1" name="Immagine 1" descr="C:\Users\rafr1\Desktop\smanettamenti\log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afr1\Desktop\smanettamenti\logo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0589" cy="5211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AF0E3A" w:rsidRPr="00224CC9" w:rsidRDefault="00AF0E3A" w:rsidP="00AF0E3A">
    <w:pPr>
      <w:pStyle w:val="Intestazione"/>
      <w:jc w:val="center"/>
      <w:rPr>
        <w:rFonts w:ascii="Cambria" w:hAnsi="Cambria"/>
        <w:b/>
        <w:color w:val="C00000"/>
        <w:sz w:val="22"/>
        <w:szCs w:val="2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764F8E"/>
    <w:multiLevelType w:val="hybridMultilevel"/>
    <w:tmpl w:val="62549B3A"/>
    <w:lvl w:ilvl="0" w:tplc="03E8208E">
      <w:numFmt w:val="bullet"/>
      <w:lvlText w:val="–"/>
      <w:lvlJc w:val="left"/>
      <w:pPr>
        <w:ind w:left="1080" w:hanging="360"/>
      </w:pPr>
      <w:rPr>
        <w:rFonts w:ascii="Cambria" w:eastAsia="Calibri" w:hAnsi="Cambria" w:cs="Helvetica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6E3C44DA"/>
    <w:multiLevelType w:val="hybridMultilevel"/>
    <w:tmpl w:val="75F0F480"/>
    <w:lvl w:ilvl="0" w:tplc="A41A2B16">
      <w:numFmt w:val="bullet"/>
      <w:lvlText w:val="-"/>
      <w:lvlJc w:val="left"/>
      <w:pPr>
        <w:ind w:left="720" w:hanging="360"/>
      </w:pPr>
      <w:rPr>
        <w:rFonts w:ascii="Cambria" w:eastAsia="Calibri" w:hAnsi="Cambria" w:cs="Helvetic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08"/>
  <w:hyphenationZone w:val="283"/>
  <w:drawingGridHorizontalSpacing w:val="105"/>
  <w:displayHorizontalDrawingGridEvery w:val="2"/>
  <w:characterSpacingControl w:val="doNotCompress"/>
  <w:hdrShapeDefaults>
    <o:shapedefaults v:ext="edit" spidmax="48130"/>
  </w:hdrShapeDefaults>
  <w:footnotePr>
    <w:footnote w:id="0"/>
    <w:footnote w:id="1"/>
  </w:footnotePr>
  <w:endnotePr>
    <w:endnote w:id="0"/>
    <w:endnote w:id="1"/>
  </w:endnotePr>
  <w:compat/>
  <w:rsids>
    <w:rsidRoot w:val="00A21DB9"/>
    <w:rsid w:val="00003C05"/>
    <w:rsid w:val="00021F98"/>
    <w:rsid w:val="00036542"/>
    <w:rsid w:val="00037AB7"/>
    <w:rsid w:val="000468F0"/>
    <w:rsid w:val="000506CD"/>
    <w:rsid w:val="00066A95"/>
    <w:rsid w:val="00083C89"/>
    <w:rsid w:val="00090018"/>
    <w:rsid w:val="000948C6"/>
    <w:rsid w:val="000A267D"/>
    <w:rsid w:val="000A475C"/>
    <w:rsid w:val="000A5E4C"/>
    <w:rsid w:val="000D12C5"/>
    <w:rsid w:val="000E01C0"/>
    <w:rsid w:val="00110575"/>
    <w:rsid w:val="00134D26"/>
    <w:rsid w:val="001370B8"/>
    <w:rsid w:val="00150B8C"/>
    <w:rsid w:val="00157CAC"/>
    <w:rsid w:val="001770E1"/>
    <w:rsid w:val="001979C3"/>
    <w:rsid w:val="001A1B4A"/>
    <w:rsid w:val="001A4DEE"/>
    <w:rsid w:val="001A5CDF"/>
    <w:rsid w:val="001D608D"/>
    <w:rsid w:val="001F26EA"/>
    <w:rsid w:val="00216E0C"/>
    <w:rsid w:val="0021774A"/>
    <w:rsid w:val="00224CC9"/>
    <w:rsid w:val="00263747"/>
    <w:rsid w:val="002707D1"/>
    <w:rsid w:val="00274612"/>
    <w:rsid w:val="00287A6F"/>
    <w:rsid w:val="00293501"/>
    <w:rsid w:val="002A2EC4"/>
    <w:rsid w:val="002A518F"/>
    <w:rsid w:val="002C10C9"/>
    <w:rsid w:val="002D3CB3"/>
    <w:rsid w:val="002D7971"/>
    <w:rsid w:val="002E005F"/>
    <w:rsid w:val="002F1DE4"/>
    <w:rsid w:val="002F2AA3"/>
    <w:rsid w:val="00302356"/>
    <w:rsid w:val="00310F95"/>
    <w:rsid w:val="003211C9"/>
    <w:rsid w:val="00331A79"/>
    <w:rsid w:val="0035263D"/>
    <w:rsid w:val="0037726A"/>
    <w:rsid w:val="003832CF"/>
    <w:rsid w:val="003937C9"/>
    <w:rsid w:val="0039486D"/>
    <w:rsid w:val="003A7517"/>
    <w:rsid w:val="003D51F0"/>
    <w:rsid w:val="003E1786"/>
    <w:rsid w:val="003F3DFD"/>
    <w:rsid w:val="003F4177"/>
    <w:rsid w:val="004065A2"/>
    <w:rsid w:val="0042200A"/>
    <w:rsid w:val="00430878"/>
    <w:rsid w:val="004352E7"/>
    <w:rsid w:val="00450A9B"/>
    <w:rsid w:val="00461784"/>
    <w:rsid w:val="0046731E"/>
    <w:rsid w:val="00474F69"/>
    <w:rsid w:val="00495805"/>
    <w:rsid w:val="004D24AA"/>
    <w:rsid w:val="004E5C06"/>
    <w:rsid w:val="004F2478"/>
    <w:rsid w:val="00517082"/>
    <w:rsid w:val="00536043"/>
    <w:rsid w:val="0054522D"/>
    <w:rsid w:val="0055343E"/>
    <w:rsid w:val="00575E7D"/>
    <w:rsid w:val="00594AA7"/>
    <w:rsid w:val="005B3D49"/>
    <w:rsid w:val="005C3034"/>
    <w:rsid w:val="005C5552"/>
    <w:rsid w:val="005E065C"/>
    <w:rsid w:val="005E1BFF"/>
    <w:rsid w:val="0060551D"/>
    <w:rsid w:val="006170D9"/>
    <w:rsid w:val="00625588"/>
    <w:rsid w:val="0063605A"/>
    <w:rsid w:val="006459A6"/>
    <w:rsid w:val="00654D98"/>
    <w:rsid w:val="00660CC1"/>
    <w:rsid w:val="006708E2"/>
    <w:rsid w:val="00681B74"/>
    <w:rsid w:val="006B39DD"/>
    <w:rsid w:val="006B4517"/>
    <w:rsid w:val="006C1C44"/>
    <w:rsid w:val="006C2376"/>
    <w:rsid w:val="006C3F26"/>
    <w:rsid w:val="006D0EBD"/>
    <w:rsid w:val="006D5578"/>
    <w:rsid w:val="00700488"/>
    <w:rsid w:val="007119F9"/>
    <w:rsid w:val="00713117"/>
    <w:rsid w:val="00740383"/>
    <w:rsid w:val="0074458E"/>
    <w:rsid w:val="007453DC"/>
    <w:rsid w:val="00760EFD"/>
    <w:rsid w:val="00795C21"/>
    <w:rsid w:val="007A5534"/>
    <w:rsid w:val="007A56F4"/>
    <w:rsid w:val="007A736F"/>
    <w:rsid w:val="007C1E9D"/>
    <w:rsid w:val="007C36D3"/>
    <w:rsid w:val="007C53ED"/>
    <w:rsid w:val="007D53F5"/>
    <w:rsid w:val="007E0852"/>
    <w:rsid w:val="007F2721"/>
    <w:rsid w:val="0080322C"/>
    <w:rsid w:val="008255AB"/>
    <w:rsid w:val="008364A9"/>
    <w:rsid w:val="008579A2"/>
    <w:rsid w:val="008617B5"/>
    <w:rsid w:val="00864944"/>
    <w:rsid w:val="00865F17"/>
    <w:rsid w:val="008B16D9"/>
    <w:rsid w:val="008B5F42"/>
    <w:rsid w:val="008C4704"/>
    <w:rsid w:val="008E17A1"/>
    <w:rsid w:val="00967FB4"/>
    <w:rsid w:val="00995C18"/>
    <w:rsid w:val="009C0868"/>
    <w:rsid w:val="009C0ADB"/>
    <w:rsid w:val="009D66DE"/>
    <w:rsid w:val="009D6F49"/>
    <w:rsid w:val="009E0731"/>
    <w:rsid w:val="009E33E0"/>
    <w:rsid w:val="009F5E3C"/>
    <w:rsid w:val="00A11132"/>
    <w:rsid w:val="00A11B9C"/>
    <w:rsid w:val="00A124A9"/>
    <w:rsid w:val="00A146FF"/>
    <w:rsid w:val="00A21DB9"/>
    <w:rsid w:val="00A22BAD"/>
    <w:rsid w:val="00A2574A"/>
    <w:rsid w:val="00A27D89"/>
    <w:rsid w:val="00A31152"/>
    <w:rsid w:val="00A41280"/>
    <w:rsid w:val="00A800D2"/>
    <w:rsid w:val="00A85AB7"/>
    <w:rsid w:val="00A86A11"/>
    <w:rsid w:val="00AB03A9"/>
    <w:rsid w:val="00AB560F"/>
    <w:rsid w:val="00AD1A56"/>
    <w:rsid w:val="00AD2768"/>
    <w:rsid w:val="00AF0E3A"/>
    <w:rsid w:val="00B0341E"/>
    <w:rsid w:val="00B07707"/>
    <w:rsid w:val="00B40AA2"/>
    <w:rsid w:val="00B41462"/>
    <w:rsid w:val="00B41548"/>
    <w:rsid w:val="00B47023"/>
    <w:rsid w:val="00B738F2"/>
    <w:rsid w:val="00B748E5"/>
    <w:rsid w:val="00B820B9"/>
    <w:rsid w:val="00B9607B"/>
    <w:rsid w:val="00B97C37"/>
    <w:rsid w:val="00BA0838"/>
    <w:rsid w:val="00BA1461"/>
    <w:rsid w:val="00BA52F0"/>
    <w:rsid w:val="00BB123C"/>
    <w:rsid w:val="00BC0806"/>
    <w:rsid w:val="00BD7FA2"/>
    <w:rsid w:val="00BE17D1"/>
    <w:rsid w:val="00BF12DB"/>
    <w:rsid w:val="00C77322"/>
    <w:rsid w:val="00CA2C29"/>
    <w:rsid w:val="00CA430F"/>
    <w:rsid w:val="00CB0051"/>
    <w:rsid w:val="00CB1339"/>
    <w:rsid w:val="00CD5F77"/>
    <w:rsid w:val="00CE375C"/>
    <w:rsid w:val="00D12162"/>
    <w:rsid w:val="00D13A91"/>
    <w:rsid w:val="00D14892"/>
    <w:rsid w:val="00D15925"/>
    <w:rsid w:val="00D226F1"/>
    <w:rsid w:val="00D257B4"/>
    <w:rsid w:val="00D71D29"/>
    <w:rsid w:val="00D904CD"/>
    <w:rsid w:val="00D94491"/>
    <w:rsid w:val="00DB3642"/>
    <w:rsid w:val="00DC6B9A"/>
    <w:rsid w:val="00DE50CE"/>
    <w:rsid w:val="00DE5FD7"/>
    <w:rsid w:val="00DF2740"/>
    <w:rsid w:val="00E01BDF"/>
    <w:rsid w:val="00E01CE1"/>
    <w:rsid w:val="00E047C4"/>
    <w:rsid w:val="00E24F2B"/>
    <w:rsid w:val="00E25AEA"/>
    <w:rsid w:val="00E35F13"/>
    <w:rsid w:val="00E46460"/>
    <w:rsid w:val="00E602BD"/>
    <w:rsid w:val="00E648BC"/>
    <w:rsid w:val="00E75E8A"/>
    <w:rsid w:val="00E91CB2"/>
    <w:rsid w:val="00EA2049"/>
    <w:rsid w:val="00EA6749"/>
    <w:rsid w:val="00EB7B8F"/>
    <w:rsid w:val="00ED4B87"/>
    <w:rsid w:val="00EE0BB2"/>
    <w:rsid w:val="00F01047"/>
    <w:rsid w:val="00F07FC6"/>
    <w:rsid w:val="00F2243B"/>
    <w:rsid w:val="00F336AC"/>
    <w:rsid w:val="00FA6C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21DB9"/>
    <w:pPr>
      <w:spacing w:after="180" w:line="274" w:lineRule="auto"/>
      <w:jc w:val="left"/>
    </w:pPr>
    <w:rPr>
      <w:rFonts w:ascii="Calibri" w:eastAsia="Calibri" w:hAnsi="Calibri" w:cs="Calibri"/>
      <w:sz w:val="21"/>
      <w:szCs w:val="21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21DB9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D27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D2768"/>
    <w:rPr>
      <w:rFonts w:ascii="Tahoma" w:eastAsia="Calibri" w:hAnsi="Tahoma" w:cs="Tahoma"/>
      <w:sz w:val="16"/>
      <w:szCs w:val="16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1A1B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A1B4A"/>
    <w:rPr>
      <w:rFonts w:ascii="Calibri" w:eastAsia="Calibri" w:hAnsi="Calibri" w:cs="Calibri"/>
      <w:sz w:val="21"/>
      <w:szCs w:val="21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1A1B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A1B4A"/>
    <w:rPr>
      <w:rFonts w:ascii="Calibri" w:eastAsia="Calibri" w:hAnsi="Calibri" w:cs="Calibri"/>
      <w:sz w:val="21"/>
      <w:szCs w:val="21"/>
      <w:lang w:eastAsia="it-IT"/>
    </w:rPr>
  </w:style>
  <w:style w:type="character" w:styleId="Enfasicorsivo">
    <w:name w:val="Emphasis"/>
    <w:basedOn w:val="Carpredefinitoparagrafo"/>
    <w:uiPriority w:val="20"/>
    <w:qFormat/>
    <w:rsid w:val="00066A95"/>
    <w:rPr>
      <w:i/>
      <w:iCs/>
    </w:rPr>
  </w:style>
  <w:style w:type="paragraph" w:styleId="NormaleWeb">
    <w:name w:val="Normal (Web)"/>
    <w:basedOn w:val="Normale"/>
    <w:uiPriority w:val="99"/>
    <w:semiHidden/>
    <w:unhideWhenUsed/>
    <w:rsid w:val="008364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AF0E3A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8B5F4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348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66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52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89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459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17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91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86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360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47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61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487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769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3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37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92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870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72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12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46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82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03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18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StefaniaMarchetto19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facebook.com/acasassociazione2017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instagram.com/stereal_marchetto/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raffaella.robe@gmail.com" TargetMode="External"/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1E169C-BB4E-324A-9E24-9616210404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1111</TotalTime>
  <Pages>2</Pages>
  <Words>497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Raffaella Roberto</dc:creator>
  <cp:lastModifiedBy>Raffaella Roberto</cp:lastModifiedBy>
  <cp:revision>55</cp:revision>
  <dcterms:created xsi:type="dcterms:W3CDTF">2019-11-22T13:30:00Z</dcterms:created>
  <dcterms:modified xsi:type="dcterms:W3CDTF">2020-09-24T15:59:00Z</dcterms:modified>
</cp:coreProperties>
</file>