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9E2C6" w14:textId="77777777" w:rsidR="00680E90" w:rsidRPr="00AA5A9A" w:rsidRDefault="00680E90" w:rsidP="00680E90">
      <w:pPr>
        <w:tabs>
          <w:tab w:val="left" w:pos="4962"/>
          <w:tab w:val="left" w:pos="7371"/>
        </w:tabs>
        <w:ind w:firstLine="4678"/>
        <w:rPr>
          <w:rFonts w:ascii="Roboto Lt" w:hAnsi="Roboto Lt" w:cs="Calibri Light"/>
          <w:b/>
          <w:bCs/>
          <w:color w:val="262626" w:themeColor="text1" w:themeTint="D9"/>
          <w:sz w:val="18"/>
          <w:szCs w:val="18"/>
        </w:rPr>
      </w:pPr>
      <w:r w:rsidRPr="00325A70">
        <w:rPr>
          <w:noProof/>
        </w:rPr>
        <w:drawing>
          <wp:anchor distT="0" distB="0" distL="114300" distR="114300" simplePos="0" relativeHeight="251659264" behindDoc="0" locked="0" layoutInCell="1" allowOverlap="1" wp14:anchorId="3EFDBB0E" wp14:editId="26FDDEEE">
            <wp:simplePos x="0" y="0"/>
            <wp:positionH relativeFrom="column">
              <wp:posOffset>-55245</wp:posOffset>
            </wp:positionH>
            <wp:positionV relativeFrom="paragraph">
              <wp:posOffset>-133985</wp:posOffset>
            </wp:positionV>
            <wp:extent cx="1057275" cy="667385"/>
            <wp:effectExtent l="0" t="0" r="9525" b="0"/>
            <wp:wrapSquare wrapText="bothSides"/>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57275" cy="66738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Pr="00AA5A9A">
        <w:rPr>
          <w:rFonts w:ascii="Roboto Lt" w:hAnsi="Roboto Lt" w:cs="Calibri Light"/>
          <w:b/>
          <w:bCs/>
          <w:color w:val="C00000"/>
          <w:sz w:val="18"/>
          <w:szCs w:val="18"/>
        </w:rPr>
        <w:t xml:space="preserve">FB  </w:t>
      </w:r>
      <w:proofErr w:type="spellStart"/>
      <w:r w:rsidRPr="00AA5A9A">
        <w:rPr>
          <w:rFonts w:ascii="Roboto Lt" w:hAnsi="Roboto Lt" w:cs="Calibri Light"/>
          <w:color w:val="262626" w:themeColor="text1" w:themeTint="D9"/>
          <w:sz w:val="18"/>
          <w:szCs w:val="18"/>
        </w:rPr>
        <w:t>Sisi</w:t>
      </w:r>
      <w:proofErr w:type="spellEnd"/>
      <w:proofErr w:type="gramEnd"/>
      <w:r w:rsidRPr="00AA5A9A">
        <w:rPr>
          <w:rFonts w:ascii="Roboto Lt" w:hAnsi="Roboto Lt" w:cs="Calibri Light"/>
          <w:color w:val="262626" w:themeColor="text1" w:themeTint="D9"/>
          <w:sz w:val="18"/>
          <w:szCs w:val="18"/>
        </w:rPr>
        <w:t xml:space="preserve"> </w:t>
      </w:r>
      <w:proofErr w:type="spellStart"/>
      <w:r w:rsidRPr="00AA5A9A">
        <w:rPr>
          <w:rFonts w:ascii="Roboto Lt" w:hAnsi="Roboto Lt" w:cs="Calibri Light"/>
          <w:color w:val="262626" w:themeColor="text1" w:themeTint="D9"/>
          <w:sz w:val="18"/>
          <w:szCs w:val="18"/>
        </w:rPr>
        <w:t>Communication</w:t>
      </w:r>
      <w:proofErr w:type="spellEnd"/>
    </w:p>
    <w:p w14:paraId="126DC7DC" w14:textId="77777777" w:rsidR="00680E90" w:rsidRPr="00AA5A9A" w:rsidRDefault="00680E90" w:rsidP="00680E90">
      <w:pPr>
        <w:tabs>
          <w:tab w:val="left" w:pos="4962"/>
          <w:tab w:val="left" w:pos="7371"/>
        </w:tabs>
        <w:ind w:firstLine="4678"/>
        <w:rPr>
          <w:rFonts w:ascii="Roboto Lt" w:hAnsi="Roboto Lt" w:cs="Calibri Light"/>
          <w:b/>
          <w:bCs/>
          <w:color w:val="C00000"/>
          <w:sz w:val="18"/>
          <w:szCs w:val="18"/>
        </w:rPr>
      </w:pPr>
      <w:proofErr w:type="gramStart"/>
      <w:r w:rsidRPr="00AA5A9A">
        <w:rPr>
          <w:rFonts w:ascii="Roboto Lt" w:hAnsi="Roboto Lt" w:cs="Calibri Light"/>
          <w:b/>
          <w:bCs/>
          <w:color w:val="C00000"/>
          <w:sz w:val="18"/>
          <w:szCs w:val="18"/>
        </w:rPr>
        <w:t xml:space="preserve">IG  </w:t>
      </w:r>
      <w:proofErr w:type="spellStart"/>
      <w:r w:rsidRPr="00AA5A9A">
        <w:rPr>
          <w:rFonts w:ascii="Roboto Lt" w:hAnsi="Roboto Lt" w:cs="Calibri Light"/>
          <w:color w:val="262626" w:themeColor="text1" w:themeTint="D9"/>
          <w:sz w:val="18"/>
          <w:szCs w:val="18"/>
        </w:rPr>
        <w:t>sisi</w:t>
      </w:r>
      <w:proofErr w:type="gramEnd"/>
      <w:r w:rsidRPr="00AA5A9A">
        <w:rPr>
          <w:rFonts w:ascii="Roboto Lt" w:hAnsi="Roboto Lt" w:cs="Calibri Light"/>
          <w:color w:val="262626" w:themeColor="text1" w:themeTint="D9"/>
          <w:sz w:val="18"/>
          <w:szCs w:val="18"/>
        </w:rPr>
        <w:t>_communication</w:t>
      </w:r>
      <w:proofErr w:type="spellEnd"/>
    </w:p>
    <w:p w14:paraId="4223A05C" w14:textId="77777777" w:rsidR="00572FFC" w:rsidRPr="00AA5A9A" w:rsidRDefault="00572FFC"/>
    <w:p w14:paraId="378A3B11" w14:textId="77777777" w:rsidR="00EA782D" w:rsidRPr="00AA5A9A" w:rsidRDefault="00EA782D" w:rsidP="00EA782D"/>
    <w:p w14:paraId="64236BAE" w14:textId="77777777" w:rsidR="00EA782D" w:rsidRDefault="00EA782D" w:rsidP="00EA782D">
      <w:pPr>
        <w:rPr>
          <w:b/>
          <w:sz w:val="32"/>
          <w:szCs w:val="32"/>
        </w:rPr>
      </w:pPr>
    </w:p>
    <w:p w14:paraId="2AD723E6" w14:textId="77777777" w:rsidR="00AA5A9A" w:rsidRDefault="00AA5A9A" w:rsidP="00AA5A9A">
      <w:pPr>
        <w:jc w:val="center"/>
        <w:rPr>
          <w:b/>
          <w:sz w:val="32"/>
          <w:szCs w:val="32"/>
        </w:rPr>
      </w:pPr>
      <w:r>
        <w:rPr>
          <w:rFonts w:ascii="Montserrat" w:hAnsi="Montserrat"/>
          <w:b/>
          <w:bCs/>
          <w:color w:val="C00000"/>
          <w:sz w:val="44"/>
          <w:szCs w:val="44"/>
        </w:rPr>
        <w:t>BROTTI!</w:t>
      </w:r>
      <w:r w:rsidRPr="00AA5A9A">
        <w:rPr>
          <w:b/>
          <w:sz w:val="32"/>
          <w:szCs w:val="32"/>
        </w:rPr>
        <w:t xml:space="preserve"> </w:t>
      </w:r>
    </w:p>
    <w:p w14:paraId="2080EDA9" w14:textId="7B7EF489" w:rsidR="006D21B7" w:rsidRPr="005F3D93" w:rsidRDefault="00AA5A9A" w:rsidP="005F3D93">
      <w:pPr>
        <w:jc w:val="center"/>
        <w:rPr>
          <w:rFonts w:ascii="Montserrat" w:hAnsi="Montserrat"/>
          <w:b/>
          <w:bCs/>
          <w:color w:val="C00000"/>
          <w:sz w:val="44"/>
          <w:szCs w:val="44"/>
        </w:rPr>
      </w:pPr>
      <w:r w:rsidRPr="00AA5A9A">
        <w:rPr>
          <w:rFonts w:ascii="Montserrat" w:hAnsi="Montserrat"/>
          <w:b/>
          <w:bCs/>
          <w:color w:val="C00000"/>
          <w:sz w:val="44"/>
          <w:szCs w:val="44"/>
        </w:rPr>
        <w:t>E NON RIDERE CHE SEI COME LORO</w:t>
      </w:r>
    </w:p>
    <w:p w14:paraId="654E8BA7" w14:textId="77777777" w:rsidR="006D21B7" w:rsidRPr="006D21B7" w:rsidRDefault="006D21B7" w:rsidP="006D21B7">
      <w:pPr>
        <w:jc w:val="center"/>
        <w:rPr>
          <w:sz w:val="28"/>
          <w:szCs w:val="32"/>
        </w:rPr>
      </w:pPr>
      <w:r w:rsidRPr="005F3D93">
        <w:rPr>
          <w:iCs/>
          <w:sz w:val="28"/>
          <w:szCs w:val="32"/>
        </w:rPr>
        <w:t>di </w:t>
      </w:r>
      <w:r w:rsidRPr="006D21B7">
        <w:rPr>
          <w:b/>
          <w:bCs/>
          <w:sz w:val="28"/>
          <w:szCs w:val="32"/>
        </w:rPr>
        <w:t>Manuela Zero </w:t>
      </w:r>
      <w:r w:rsidRPr="00D411B8">
        <w:rPr>
          <w:iCs/>
          <w:sz w:val="28"/>
          <w:szCs w:val="32"/>
        </w:rPr>
        <w:t>e</w:t>
      </w:r>
      <w:r w:rsidRPr="00D411B8">
        <w:rPr>
          <w:b/>
          <w:bCs/>
          <w:sz w:val="28"/>
          <w:szCs w:val="32"/>
        </w:rPr>
        <w:t> </w:t>
      </w:r>
      <w:r w:rsidRPr="006D21B7">
        <w:rPr>
          <w:b/>
          <w:bCs/>
          <w:sz w:val="28"/>
          <w:szCs w:val="32"/>
        </w:rPr>
        <w:t>Davide Santi</w:t>
      </w:r>
    </w:p>
    <w:p w14:paraId="11506820" w14:textId="77777777" w:rsidR="006D21B7" w:rsidRPr="00D411B8" w:rsidRDefault="006D21B7" w:rsidP="006D21B7">
      <w:pPr>
        <w:jc w:val="center"/>
        <w:rPr>
          <w:sz w:val="28"/>
          <w:szCs w:val="32"/>
        </w:rPr>
      </w:pPr>
      <w:r w:rsidRPr="00D411B8">
        <w:rPr>
          <w:iCs/>
          <w:sz w:val="28"/>
          <w:szCs w:val="32"/>
        </w:rPr>
        <w:t>con</w:t>
      </w:r>
    </w:p>
    <w:p w14:paraId="54B76106" w14:textId="77777777" w:rsidR="006D21B7" w:rsidRPr="006D21B7" w:rsidRDefault="006D21B7" w:rsidP="006D21B7">
      <w:pPr>
        <w:jc w:val="center"/>
        <w:rPr>
          <w:sz w:val="28"/>
          <w:szCs w:val="32"/>
        </w:rPr>
      </w:pPr>
      <w:r w:rsidRPr="006D21B7">
        <w:rPr>
          <w:b/>
          <w:bCs/>
          <w:sz w:val="28"/>
          <w:szCs w:val="32"/>
        </w:rPr>
        <w:t>Manuela Zero</w:t>
      </w:r>
    </w:p>
    <w:p w14:paraId="1A12155F" w14:textId="77777777" w:rsidR="006D21B7" w:rsidRPr="005F3D93" w:rsidRDefault="006D21B7" w:rsidP="006D21B7">
      <w:pPr>
        <w:jc w:val="center"/>
        <w:rPr>
          <w:sz w:val="28"/>
          <w:szCs w:val="32"/>
        </w:rPr>
      </w:pPr>
      <w:r w:rsidRPr="006D21B7">
        <w:rPr>
          <w:b/>
          <w:bCs/>
          <w:sz w:val="28"/>
          <w:szCs w:val="32"/>
        </w:rPr>
        <w:t>Davide Santi </w:t>
      </w:r>
      <w:r w:rsidRPr="006D21B7">
        <w:rPr>
          <w:sz w:val="28"/>
          <w:szCs w:val="32"/>
        </w:rPr>
        <w:t>–</w:t>
      </w:r>
      <w:r w:rsidRPr="006D21B7">
        <w:rPr>
          <w:b/>
          <w:bCs/>
          <w:sz w:val="28"/>
          <w:szCs w:val="32"/>
        </w:rPr>
        <w:t> </w:t>
      </w:r>
      <w:r w:rsidRPr="005F3D93">
        <w:rPr>
          <w:iCs/>
          <w:sz w:val="28"/>
          <w:szCs w:val="32"/>
        </w:rPr>
        <w:t>chitarra</w:t>
      </w:r>
    </w:p>
    <w:p w14:paraId="42CAB075" w14:textId="77777777" w:rsidR="006D21B7" w:rsidRPr="005F3D93" w:rsidRDefault="006D21B7" w:rsidP="006D21B7">
      <w:pPr>
        <w:jc w:val="center"/>
        <w:rPr>
          <w:sz w:val="28"/>
          <w:szCs w:val="32"/>
        </w:rPr>
      </w:pPr>
      <w:r w:rsidRPr="005F3D93">
        <w:rPr>
          <w:b/>
          <w:bCs/>
          <w:sz w:val="28"/>
          <w:szCs w:val="32"/>
        </w:rPr>
        <w:t>Cecilia Drago </w:t>
      </w:r>
      <w:r w:rsidRPr="005F3D93">
        <w:rPr>
          <w:sz w:val="28"/>
          <w:szCs w:val="32"/>
        </w:rPr>
        <w:t>–</w:t>
      </w:r>
      <w:r w:rsidRPr="005F3D93">
        <w:rPr>
          <w:b/>
          <w:bCs/>
          <w:sz w:val="28"/>
          <w:szCs w:val="32"/>
        </w:rPr>
        <w:t> </w:t>
      </w:r>
      <w:r w:rsidRPr="005F3D93">
        <w:rPr>
          <w:iCs/>
          <w:sz w:val="28"/>
          <w:szCs w:val="32"/>
        </w:rPr>
        <w:t>violino</w:t>
      </w:r>
    </w:p>
    <w:p w14:paraId="2F07AC83" w14:textId="77777777" w:rsidR="005F3D93" w:rsidRPr="005F3D93" w:rsidRDefault="005F3D93" w:rsidP="006D21B7">
      <w:pPr>
        <w:jc w:val="center"/>
        <w:rPr>
          <w:iCs/>
          <w:sz w:val="28"/>
          <w:szCs w:val="32"/>
        </w:rPr>
      </w:pPr>
    </w:p>
    <w:p w14:paraId="74E05543" w14:textId="507837F6" w:rsidR="006D21B7" w:rsidRPr="006D21B7" w:rsidRDefault="006D21B7" w:rsidP="006D21B7">
      <w:pPr>
        <w:jc w:val="center"/>
        <w:rPr>
          <w:sz w:val="28"/>
          <w:szCs w:val="32"/>
        </w:rPr>
      </w:pPr>
      <w:r w:rsidRPr="005F3D93">
        <w:rPr>
          <w:iCs/>
          <w:sz w:val="28"/>
          <w:szCs w:val="32"/>
        </w:rPr>
        <w:t>regia </w:t>
      </w:r>
      <w:r w:rsidRPr="006D21B7">
        <w:rPr>
          <w:b/>
          <w:bCs/>
          <w:sz w:val="28"/>
          <w:szCs w:val="32"/>
        </w:rPr>
        <w:t>Davide Santi</w:t>
      </w:r>
    </w:p>
    <w:p w14:paraId="257FBCB5" w14:textId="307737BC" w:rsidR="006D21B7" w:rsidRDefault="006D21B7" w:rsidP="006D21B7">
      <w:pPr>
        <w:jc w:val="center"/>
        <w:rPr>
          <w:b/>
          <w:bCs/>
          <w:sz w:val="28"/>
          <w:szCs w:val="32"/>
        </w:rPr>
      </w:pPr>
    </w:p>
    <w:p w14:paraId="11940D5A" w14:textId="359CB7CB" w:rsidR="00AA5A9A" w:rsidRPr="00335349" w:rsidRDefault="00AA5A9A" w:rsidP="00AA5A9A">
      <w:pPr>
        <w:jc w:val="center"/>
        <w:rPr>
          <w:rFonts w:ascii="Montserrat" w:hAnsi="Montserrat"/>
          <w:b/>
          <w:bCs/>
          <w:color w:val="C00000"/>
          <w:sz w:val="36"/>
          <w:szCs w:val="36"/>
        </w:rPr>
      </w:pPr>
      <w:r w:rsidRPr="00335349">
        <w:rPr>
          <w:rFonts w:ascii="Montserrat" w:hAnsi="Montserrat"/>
          <w:b/>
          <w:bCs/>
          <w:color w:val="C00000"/>
          <w:sz w:val="36"/>
          <w:szCs w:val="36"/>
        </w:rPr>
        <w:t>Dal 15 al 17 novembre 2024</w:t>
      </w:r>
    </w:p>
    <w:p w14:paraId="77D0F65B" w14:textId="77777777" w:rsidR="00AA5A9A" w:rsidRPr="00335349" w:rsidRDefault="00AA5A9A" w:rsidP="00AA5A9A">
      <w:pPr>
        <w:jc w:val="center"/>
        <w:rPr>
          <w:rFonts w:ascii="Montserrat" w:hAnsi="Montserrat"/>
          <w:b/>
          <w:bCs/>
          <w:color w:val="C00000"/>
          <w:sz w:val="36"/>
          <w:szCs w:val="36"/>
        </w:rPr>
      </w:pPr>
      <w:r w:rsidRPr="00335349">
        <w:rPr>
          <w:rFonts w:ascii="Montserrat" w:hAnsi="Montserrat"/>
          <w:b/>
          <w:bCs/>
          <w:color w:val="C00000"/>
          <w:sz w:val="36"/>
          <w:szCs w:val="36"/>
        </w:rPr>
        <w:t>OFF/OFF THEATRE</w:t>
      </w:r>
    </w:p>
    <w:p w14:paraId="5B14A46A" w14:textId="77777777" w:rsidR="00E83992" w:rsidRPr="00335349" w:rsidRDefault="00E83992" w:rsidP="00E83992"/>
    <w:p w14:paraId="1AA3A382" w14:textId="6956BCF2" w:rsidR="00E83992" w:rsidRDefault="00E83992" w:rsidP="00E83992">
      <w:pPr>
        <w:jc w:val="both"/>
      </w:pPr>
      <w:r>
        <w:t xml:space="preserve">Dal 15 al 17 novembre </w:t>
      </w:r>
      <w:r w:rsidR="00880524">
        <w:t>l’</w:t>
      </w:r>
      <w:r>
        <w:t>Off</w:t>
      </w:r>
      <w:r w:rsidR="00880524">
        <w:t>/</w:t>
      </w:r>
      <w:r>
        <w:t xml:space="preserve">Off </w:t>
      </w:r>
      <w:proofErr w:type="spellStart"/>
      <w:r>
        <w:t>Theatre</w:t>
      </w:r>
      <w:proofErr w:type="spellEnd"/>
      <w:r>
        <w:t xml:space="preserve"> di Roma ospiterà “</w:t>
      </w:r>
      <w:bookmarkStart w:id="0" w:name="_Hlk181206618"/>
      <w:proofErr w:type="spellStart"/>
      <w:r w:rsidRPr="00E83992">
        <w:rPr>
          <w:b/>
          <w:bCs/>
        </w:rPr>
        <w:t>Brotti</w:t>
      </w:r>
      <w:proofErr w:type="spellEnd"/>
      <w:r w:rsidRPr="00E83992">
        <w:rPr>
          <w:b/>
          <w:bCs/>
        </w:rPr>
        <w:t>! E non ridere che sei come loro</w:t>
      </w:r>
      <w:bookmarkEnd w:id="0"/>
      <w:r>
        <w:t>”, l’innovativo progetto teatrale</w:t>
      </w:r>
      <w:r w:rsidR="006D21B7">
        <w:t xml:space="preserve"> multimediale,</w:t>
      </w:r>
      <w:r>
        <w:t xml:space="preserve"> con musica dal vivo</w:t>
      </w:r>
      <w:r w:rsidR="009C3167">
        <w:t>,</w:t>
      </w:r>
      <w:r w:rsidR="006D21B7">
        <w:t xml:space="preserve"> </w:t>
      </w:r>
      <w:r>
        <w:t>ideato, scritto e composto da Manuela Zero (protagonista in palcoscenico) e Davide Santi (che firma la regia). La musica è suonata live dallo stesso Davide Santi alla chitarra e da Cecilia Drago al violino.</w:t>
      </w:r>
    </w:p>
    <w:p w14:paraId="12C469D4" w14:textId="77777777" w:rsidR="00E83992" w:rsidRDefault="00E83992" w:rsidP="00E83992">
      <w:pPr>
        <w:jc w:val="both"/>
      </w:pPr>
    </w:p>
    <w:p w14:paraId="141C94F4" w14:textId="7DEF1623" w:rsidR="00E83992" w:rsidRDefault="00E83992" w:rsidP="00E83992">
      <w:pPr>
        <w:jc w:val="both"/>
      </w:pPr>
      <w:r>
        <w:t xml:space="preserve">Lo spettacolo racconta le storie di otto personaggi unici e toccanti, </w:t>
      </w:r>
      <w:r w:rsidR="00335349" w:rsidRPr="00335349">
        <w:t>abitanti di una surreale penisola sorrentina fuori dal tempo</w:t>
      </w:r>
      <w:r w:rsidR="00335349">
        <w:t xml:space="preserve">, </w:t>
      </w:r>
      <w:r>
        <w:t>ognuno con le proprie fragilità e la propria forza. Attraverso un linguaggio “infantile” e cinematografico, lo spettacolo affronta tematiche delicate come il dolore, la solitudine, la diversità, offrendo uno sguardo profondo e senza filtri sulla condizione umana.</w:t>
      </w:r>
    </w:p>
    <w:p w14:paraId="278B0B31" w14:textId="77777777" w:rsidR="00E83992" w:rsidRDefault="00E83992" w:rsidP="00E83992">
      <w:pPr>
        <w:jc w:val="both"/>
      </w:pPr>
    </w:p>
    <w:p w14:paraId="1C391345" w14:textId="74BC0CB7" w:rsidR="00E83992" w:rsidRDefault="00E83992" w:rsidP="00E83992">
      <w:pPr>
        <w:jc w:val="both"/>
      </w:pPr>
      <w:r>
        <w:t>“</w:t>
      </w:r>
      <w:proofErr w:type="spellStart"/>
      <w:r>
        <w:t>Brotti</w:t>
      </w:r>
      <w:proofErr w:type="spellEnd"/>
      <w:r>
        <w:t xml:space="preserve">” è una parola che fonde brutti e rotti: i </w:t>
      </w:r>
      <w:proofErr w:type="spellStart"/>
      <w:r>
        <w:t>Brotti</w:t>
      </w:r>
      <w:proofErr w:type="spellEnd"/>
      <w:r>
        <w:t>, spezzati e isolati nel cerchio del loro dolore, si raccontano con gusto tragicomico</w:t>
      </w:r>
      <w:r w:rsidR="00335349">
        <w:t>,</w:t>
      </w:r>
      <w:r>
        <w:t xml:space="preserve"> affrontando temi radicati nella nostra società, quali l'amore tossico, la solitudine, il pregiudizio e la violenza. Maschere grottesche e senza tempo che vivono intensamente la meraviglia dei sentimenti umani.</w:t>
      </w:r>
    </w:p>
    <w:p w14:paraId="54A507F2" w14:textId="77777777" w:rsidR="00E83992" w:rsidRDefault="00E83992" w:rsidP="00E83992">
      <w:pPr>
        <w:jc w:val="both"/>
      </w:pPr>
    </w:p>
    <w:p w14:paraId="5A2EAC80" w14:textId="58313FD7" w:rsidR="00E83992" w:rsidRDefault="00E83992" w:rsidP="00E83992">
      <w:pPr>
        <w:jc w:val="both"/>
      </w:pPr>
      <w:r>
        <w:t xml:space="preserve">Due anni fa Manuela Zero e Davide Santi si incontrano ed insieme realizzano il disco </w:t>
      </w:r>
      <w:proofErr w:type="spellStart"/>
      <w:r w:rsidRPr="00335349">
        <w:rPr>
          <w:i/>
        </w:rPr>
        <w:t>Brotti</w:t>
      </w:r>
      <w:proofErr w:type="spellEnd"/>
      <w:r w:rsidRPr="00335349">
        <w:rPr>
          <w:i/>
        </w:rPr>
        <w:t>! E non ridere che sei come loro!</w:t>
      </w:r>
      <w:r w:rsidR="006D21B7">
        <w:t xml:space="preserve"> </w:t>
      </w:r>
      <w:r>
        <w:t xml:space="preserve">Con coerenza trasformano poi il disco in uno spettacolo teatrale e in un cortometraggio prodotto dal giovane Amerigo Biadaioli. </w:t>
      </w:r>
    </w:p>
    <w:p w14:paraId="4B9C7F52" w14:textId="77777777" w:rsidR="00E83992" w:rsidRDefault="00E83992" w:rsidP="00E83992">
      <w:pPr>
        <w:jc w:val="both"/>
      </w:pPr>
    </w:p>
    <w:p w14:paraId="4DCD37F1" w14:textId="531538BB" w:rsidR="00E83992" w:rsidRDefault="00E83992" w:rsidP="00E83992">
      <w:pPr>
        <w:jc w:val="both"/>
      </w:pPr>
      <w:r>
        <w:t>Tante le storie dei “</w:t>
      </w:r>
      <w:proofErr w:type="spellStart"/>
      <w:r>
        <w:t>brotti</w:t>
      </w:r>
      <w:proofErr w:type="spellEnd"/>
      <w:r>
        <w:t>” che verranno raccontate: la solitudine di una vecchia, gli amori tossici, il disagio infantile di Camilla che non sa piangere o di Nina che vive in carcere con sua madre, la violenza di un padre sul figlio.</w:t>
      </w:r>
    </w:p>
    <w:p w14:paraId="54E7F982" w14:textId="77777777" w:rsidR="00E83992" w:rsidRDefault="00E83992" w:rsidP="00E83992">
      <w:pPr>
        <w:jc w:val="both"/>
      </w:pPr>
    </w:p>
    <w:p w14:paraId="692915B3" w14:textId="66B85F47" w:rsidR="00335349" w:rsidRDefault="00713779" w:rsidP="00E83992">
      <w:pPr>
        <w:jc w:val="both"/>
      </w:pPr>
      <w:r w:rsidRPr="00713779">
        <w:t>La regia teatrale di Davide Santi si nutre di semplicità, riducendo gli elementi scenici all'essenziale per esaltare l'intensità emotiva e la forza della narrazione, una strategia per focalizzare l'attenzione sui temi universali e sulla forza espressiva di Manuela Zero, attrice protagonista</w:t>
      </w:r>
      <w:r>
        <w:t>.</w:t>
      </w:r>
    </w:p>
    <w:p w14:paraId="16AAE6CF" w14:textId="77777777" w:rsidR="00713779" w:rsidRDefault="00713779" w:rsidP="00E83992">
      <w:pPr>
        <w:jc w:val="both"/>
      </w:pPr>
    </w:p>
    <w:p w14:paraId="5704D4FB" w14:textId="04AAC725" w:rsidR="00335349" w:rsidRPr="00335349" w:rsidRDefault="00335349" w:rsidP="00335349">
      <w:pPr>
        <w:jc w:val="both"/>
      </w:pPr>
      <w:r w:rsidRPr="00335349">
        <w:t> </w:t>
      </w:r>
      <w:proofErr w:type="spellStart"/>
      <w:r w:rsidRPr="00335349">
        <w:t>Brotti</w:t>
      </w:r>
      <w:proofErr w:type="spellEnd"/>
      <w:r w:rsidRPr="00335349">
        <w:t>! celebra la bellezza nascosta nell’imperfezione umana</w:t>
      </w:r>
      <w:r w:rsidR="00424B6E">
        <w:t>,</w:t>
      </w:r>
      <w:r w:rsidRPr="00335349">
        <w:t xml:space="preserve"> nella sua forma pura e naturale. Questo spettacolo rende sacro ciò che è difettoso, mettendo in luce le fragilità umane come una forza poetica e universale</w:t>
      </w:r>
    </w:p>
    <w:p w14:paraId="33B0E643" w14:textId="60F2069B" w:rsidR="00370C4F" w:rsidRPr="00370C4F" w:rsidRDefault="00370C4F" w:rsidP="00370C4F">
      <w:pPr>
        <w:jc w:val="both"/>
        <w:rPr>
          <w:b/>
        </w:rPr>
      </w:pPr>
      <w:r w:rsidRPr="00370C4F">
        <w:rPr>
          <w:b/>
        </w:rPr>
        <w:lastRenderedPageBreak/>
        <w:t>BIO MANUELA ZERO</w:t>
      </w:r>
    </w:p>
    <w:p w14:paraId="3B4A55E9" w14:textId="1D8B4493" w:rsidR="00370C4F" w:rsidRDefault="00370C4F" w:rsidP="00370C4F">
      <w:pPr>
        <w:jc w:val="both"/>
      </w:pPr>
      <w:r>
        <w:t>Manuela Zero è un'artista poliedrica, nasce a Piano di Sorrento. Studia presso la scuola del Teatro San Carlo di Napoli danza classica</w:t>
      </w:r>
      <w:r>
        <w:t>,</w:t>
      </w:r>
      <w:r>
        <w:t xml:space="preserve"> musica e recitazione</w:t>
      </w:r>
      <w:r>
        <w:t>,</w:t>
      </w:r>
      <w:r>
        <w:t xml:space="preserve"> diplomandosi con il massimo dei voti.</w:t>
      </w:r>
    </w:p>
    <w:p w14:paraId="698DC414" w14:textId="59E443D7" w:rsidR="00370C4F" w:rsidRDefault="00370C4F" w:rsidP="00370C4F">
      <w:pPr>
        <w:jc w:val="both"/>
      </w:pPr>
      <w:r>
        <w:t xml:space="preserve">A 17 anni viene scelta da Abel Ferrara nel suo film "Go </w:t>
      </w:r>
      <w:proofErr w:type="spellStart"/>
      <w:r>
        <w:t>go</w:t>
      </w:r>
      <w:proofErr w:type="spellEnd"/>
      <w:r>
        <w:t xml:space="preserve"> </w:t>
      </w:r>
      <w:proofErr w:type="spellStart"/>
      <w:r>
        <w:t>tales</w:t>
      </w:r>
      <w:proofErr w:type="spellEnd"/>
      <w:r>
        <w:t xml:space="preserve">” al fianco di Willem Defoe, lavora in televisione nel cast di “Romanzo Criminale", al cinema in "Loro" di Paolo Sorrentino, nel "Professor </w:t>
      </w:r>
      <w:proofErr w:type="spellStart"/>
      <w:r>
        <w:t>Cenerentolo</w:t>
      </w:r>
      <w:proofErr w:type="spellEnd"/>
      <w:r>
        <w:t xml:space="preserve">" di Leonardo Pieraccioni, "Quasi Orfano" di Umberto </w:t>
      </w:r>
      <w:proofErr w:type="spellStart"/>
      <w:r>
        <w:t>Carteni</w:t>
      </w:r>
      <w:proofErr w:type="spellEnd"/>
      <w:r>
        <w:t>" per il quale firma con un suo brano "Attack" la colonna sonora del film, al medesimo brano l'artista lega la creazione del suo primo cortometraggio musicale per la regia di Davide Santi con il quale vince prestigiosi concorsi cinematografici.</w:t>
      </w:r>
    </w:p>
    <w:p w14:paraId="6CFFA896" w14:textId="15471A38" w:rsidR="00370C4F" w:rsidRDefault="00370C4F" w:rsidP="00370C4F">
      <w:pPr>
        <w:jc w:val="both"/>
      </w:pPr>
      <w:r>
        <w:t xml:space="preserve">Nel 2017 è al fianco di Pippo Baudo a "Domenica In" e nel 2018 partecipa a Sanremo Giovani con "Nina </w:t>
      </w:r>
      <w:r>
        <w:t>è</w:t>
      </w:r>
      <w:r>
        <w:t xml:space="preserve"> Brava", toccante brano che racconta la condizione dei bambini che vivono in carcere con le proprie madri.</w:t>
      </w:r>
    </w:p>
    <w:p w14:paraId="6E74E8B1" w14:textId="160FB568" w:rsidR="00370C4F" w:rsidRDefault="00370C4F" w:rsidP="00370C4F">
      <w:pPr>
        <w:jc w:val="both"/>
      </w:pPr>
      <w:r>
        <w:t xml:space="preserve">Nel 2018 è tra i vincitori di </w:t>
      </w:r>
      <w:proofErr w:type="spellStart"/>
      <w:r>
        <w:t>Musicultura</w:t>
      </w:r>
      <w:proofErr w:type="spellEnd"/>
      <w:r>
        <w:t xml:space="preserve"> con il suo brano "Mea Culpa"</w:t>
      </w:r>
      <w:r>
        <w:t>.</w:t>
      </w:r>
    </w:p>
    <w:p w14:paraId="1CCD5BCA" w14:textId="4E101436" w:rsidR="00370C4F" w:rsidRDefault="00370C4F" w:rsidP="00370C4F">
      <w:pPr>
        <w:jc w:val="both"/>
      </w:pPr>
      <w:r>
        <w:t xml:space="preserve">Vincitrice del Premio eccellenza cinema Campania </w:t>
      </w:r>
      <w:proofErr w:type="spellStart"/>
      <w:r>
        <w:t>all'international</w:t>
      </w:r>
      <w:proofErr w:type="spellEnd"/>
      <w:r>
        <w:t xml:space="preserve"> Cilento Film Festival.</w:t>
      </w:r>
    </w:p>
    <w:p w14:paraId="70C3A0A2" w14:textId="0E4A28E8" w:rsidR="00370C4F" w:rsidRDefault="00370C4F" w:rsidP="00370C4F">
      <w:pPr>
        <w:jc w:val="both"/>
      </w:pPr>
      <w:r>
        <w:t xml:space="preserve">É a teatro protagonista con Edoardo Purgatori </w:t>
      </w:r>
      <w:r>
        <w:t xml:space="preserve">in </w:t>
      </w:r>
      <w:r>
        <w:t>"400 euro per due ore di nudo"</w:t>
      </w:r>
      <w:r>
        <w:t>,</w:t>
      </w:r>
      <w:r>
        <w:t xml:space="preserve"> modernissimo spettacolo di Tommaso Agnese, al fianco di Michele La Ginestra con il "Piacere dell'attesa', è tra i protagonisti di "</w:t>
      </w:r>
      <w:proofErr w:type="spellStart"/>
      <w:r>
        <w:t>Chorus</w:t>
      </w:r>
      <w:proofErr w:type="spellEnd"/>
      <w:r>
        <w:t xml:space="preserve"> line" Compagnia della Rancia", Rinaldo in Campo (Sistina).</w:t>
      </w:r>
    </w:p>
    <w:p w14:paraId="1BF663D6" w14:textId="041B8C5D" w:rsidR="00370C4F" w:rsidRDefault="00370C4F" w:rsidP="00370C4F">
      <w:pPr>
        <w:jc w:val="both"/>
      </w:pPr>
      <w:r>
        <w:t xml:space="preserve">Il suo primo amore la scrittura la porta a costruire un progetto unico, </w:t>
      </w:r>
      <w:proofErr w:type="spellStart"/>
      <w:r>
        <w:t>Brotti</w:t>
      </w:r>
      <w:proofErr w:type="spellEnd"/>
      <w:r>
        <w:t>- e non ridere che sei come loro, dove l'artista mischia musica teatro cinema e danza.</w:t>
      </w:r>
    </w:p>
    <w:p w14:paraId="5660BB51" w14:textId="20F60802" w:rsidR="00370C4F" w:rsidRDefault="00370C4F" w:rsidP="00370C4F">
      <w:pPr>
        <w:jc w:val="both"/>
      </w:pPr>
      <w:r>
        <w:t>Il progetto sarà un album distribuito Ada Music (Warner) uno spettacolo teatrale ed un cortometraggio.</w:t>
      </w:r>
    </w:p>
    <w:p w14:paraId="57FF0391" w14:textId="77777777" w:rsidR="00370C4F" w:rsidRDefault="00370C4F" w:rsidP="00370C4F"/>
    <w:p w14:paraId="72CFCB09" w14:textId="77777777" w:rsidR="00335349" w:rsidRDefault="00335349" w:rsidP="00E83992">
      <w:pPr>
        <w:jc w:val="both"/>
      </w:pPr>
    </w:p>
    <w:p w14:paraId="22E8A3D5" w14:textId="51E1EA9C" w:rsidR="005F3D93" w:rsidRDefault="005F3D93" w:rsidP="00E83992">
      <w:pPr>
        <w:jc w:val="both"/>
      </w:pPr>
    </w:p>
    <w:p w14:paraId="029DB88A" w14:textId="77777777" w:rsidR="005F3D93" w:rsidRPr="00CF2293" w:rsidRDefault="005F3D93" w:rsidP="005F3D93">
      <w:pPr>
        <w:rPr>
          <w:rFonts w:ascii="Montserrat" w:hAnsi="Montserrat" w:cs="Arial"/>
          <w:b/>
          <w:bCs/>
          <w:sz w:val="18"/>
          <w:szCs w:val="18"/>
        </w:rPr>
      </w:pPr>
      <w:r w:rsidRPr="00CF2293">
        <w:rPr>
          <w:rFonts w:ascii="Montserrat" w:hAnsi="Montserrat" w:cs="Arial"/>
          <w:b/>
          <w:bCs/>
          <w:sz w:val="18"/>
          <w:szCs w:val="18"/>
        </w:rPr>
        <w:t xml:space="preserve">OFF </w:t>
      </w:r>
      <w:proofErr w:type="spellStart"/>
      <w:r w:rsidRPr="00CF2293">
        <w:rPr>
          <w:rFonts w:ascii="Montserrat" w:hAnsi="Montserrat" w:cs="Arial"/>
          <w:b/>
          <w:bCs/>
          <w:sz w:val="18"/>
          <w:szCs w:val="18"/>
        </w:rPr>
        <w:t>OFF</w:t>
      </w:r>
      <w:proofErr w:type="spellEnd"/>
      <w:r w:rsidRPr="00CF2293">
        <w:rPr>
          <w:rFonts w:ascii="Montserrat" w:hAnsi="Montserrat" w:cs="Arial"/>
          <w:b/>
          <w:bCs/>
          <w:sz w:val="18"/>
          <w:szCs w:val="18"/>
        </w:rPr>
        <w:t xml:space="preserve"> THEATRE</w:t>
      </w:r>
    </w:p>
    <w:p w14:paraId="77BD490A" w14:textId="77777777" w:rsidR="005F3D93" w:rsidRPr="00CF2293" w:rsidRDefault="005F3D93" w:rsidP="005F3D93">
      <w:pPr>
        <w:ind w:right="-143"/>
        <w:rPr>
          <w:rFonts w:ascii="Montserrat" w:hAnsi="Montserrat" w:cs="Arial"/>
          <w:sz w:val="18"/>
          <w:szCs w:val="18"/>
        </w:rPr>
      </w:pPr>
      <w:r w:rsidRPr="00CF2293">
        <w:rPr>
          <w:rFonts w:ascii="Montserrat" w:hAnsi="Montserrat" w:cs="Arial"/>
          <w:sz w:val="18"/>
          <w:szCs w:val="18"/>
        </w:rPr>
        <w:t>Via Giulia, 20 – 00186 Roma</w:t>
      </w:r>
    </w:p>
    <w:p w14:paraId="33A80CB5" w14:textId="77777777" w:rsidR="005F3D93" w:rsidRPr="00CF2293" w:rsidRDefault="005F3D93" w:rsidP="005F3D93">
      <w:pPr>
        <w:ind w:right="-143"/>
        <w:rPr>
          <w:rFonts w:ascii="Montserrat" w:hAnsi="Montserrat" w:cs="Arial"/>
          <w:sz w:val="18"/>
          <w:szCs w:val="18"/>
        </w:rPr>
      </w:pPr>
      <w:r w:rsidRPr="00CF2293">
        <w:rPr>
          <w:rFonts w:ascii="Montserrat" w:hAnsi="Montserrat" w:cs="Arial"/>
          <w:sz w:val="18"/>
          <w:szCs w:val="18"/>
        </w:rPr>
        <w:t xml:space="preserve">informazioni e prenotazioni +39 06 8923 95 15 </w:t>
      </w:r>
      <w:hyperlink r:id="rId5" w:history="1">
        <w:r w:rsidRPr="00CF2293">
          <w:rPr>
            <w:rStyle w:val="Collegamentoipertestuale"/>
            <w:rFonts w:ascii="Montserrat" w:hAnsi="Montserrat" w:cs="Arial"/>
            <w:sz w:val="18"/>
            <w:szCs w:val="18"/>
          </w:rPr>
          <w:t>biglietteria@off-offtheatre.com</w:t>
        </w:r>
      </w:hyperlink>
      <w:r w:rsidRPr="00BE7CF4">
        <w:rPr>
          <w:rFonts w:ascii="Montserrat" w:hAnsi="Montserrat" w:cs="Arial"/>
          <w:bCs/>
          <w:sz w:val="18"/>
          <w:szCs w:val="18"/>
        </w:rPr>
        <w:t xml:space="preserve"> </w:t>
      </w:r>
      <w:r w:rsidRPr="00CF2293">
        <w:rPr>
          <w:rFonts w:ascii="Montserrat" w:hAnsi="Montserrat" w:cs="Arial"/>
          <w:bCs/>
          <w:sz w:val="18"/>
          <w:szCs w:val="18"/>
        </w:rPr>
        <w:t xml:space="preserve">Info </w:t>
      </w:r>
      <w:r w:rsidRPr="00CF2293">
        <w:rPr>
          <w:rFonts w:ascii="Montserrat" w:eastAsia="Calibri" w:hAnsi="Montserrat" w:cs="Arial"/>
          <w:bCs/>
          <w:sz w:val="18"/>
          <w:szCs w:val="18"/>
        </w:rPr>
        <w:t xml:space="preserve">su </w:t>
      </w:r>
      <w:hyperlink r:id="rId6" w:history="1">
        <w:r w:rsidRPr="00CF2293">
          <w:rPr>
            <w:rStyle w:val="Collegamentoipertestuale"/>
            <w:rFonts w:ascii="Montserrat" w:eastAsia="Calibri" w:hAnsi="Montserrat" w:cs="Arial"/>
            <w:bCs/>
            <w:sz w:val="18"/>
            <w:szCs w:val="18"/>
          </w:rPr>
          <w:t>www.off-offtheatre.com</w:t>
        </w:r>
      </w:hyperlink>
    </w:p>
    <w:p w14:paraId="50FC40E9" w14:textId="7496F0B9" w:rsidR="005F3D93" w:rsidRPr="00CF2293" w:rsidRDefault="005F3D93" w:rsidP="005F3D93">
      <w:pPr>
        <w:ind w:right="-143"/>
        <w:rPr>
          <w:rFonts w:ascii="Montserrat" w:eastAsia="Calibri" w:hAnsi="Montserrat" w:cs="Arial"/>
          <w:bCs/>
          <w:sz w:val="18"/>
          <w:szCs w:val="18"/>
        </w:rPr>
      </w:pPr>
      <w:bookmarkStart w:id="1" w:name="_GoBack"/>
      <w:bookmarkEnd w:id="1"/>
      <w:proofErr w:type="spellStart"/>
      <w:r>
        <w:rPr>
          <w:rFonts w:ascii="Montserrat" w:eastAsia="Calibri" w:hAnsi="Montserrat" w:cs="Arial"/>
          <w:bCs/>
          <w:sz w:val="18"/>
          <w:szCs w:val="18"/>
        </w:rPr>
        <w:t>ven</w:t>
      </w:r>
      <w:proofErr w:type="spellEnd"/>
      <w:r>
        <w:rPr>
          <w:rFonts w:ascii="Montserrat" w:eastAsia="Calibri" w:hAnsi="Montserrat" w:cs="Arial"/>
          <w:bCs/>
          <w:sz w:val="18"/>
          <w:szCs w:val="18"/>
        </w:rPr>
        <w:t xml:space="preserve"> </w:t>
      </w:r>
      <w:r w:rsidRPr="00BE7CF4">
        <w:rPr>
          <w:rFonts w:ascii="Montserrat" w:eastAsia="Calibri" w:hAnsi="Montserrat" w:cs="Arial"/>
          <w:bCs/>
          <w:sz w:val="18"/>
          <w:szCs w:val="18"/>
        </w:rPr>
        <w:t xml:space="preserve">– </w:t>
      </w:r>
      <w:proofErr w:type="spellStart"/>
      <w:r w:rsidRPr="00BE7CF4">
        <w:rPr>
          <w:rFonts w:ascii="Montserrat" w:eastAsia="Calibri" w:hAnsi="Montserrat" w:cs="Arial"/>
          <w:bCs/>
          <w:sz w:val="18"/>
          <w:szCs w:val="18"/>
        </w:rPr>
        <w:t>sab</w:t>
      </w:r>
      <w:proofErr w:type="spellEnd"/>
      <w:r w:rsidRPr="00BE7CF4">
        <w:rPr>
          <w:rFonts w:ascii="Montserrat" w:eastAsia="Calibri" w:hAnsi="Montserrat" w:cs="Arial"/>
          <w:bCs/>
          <w:sz w:val="18"/>
          <w:szCs w:val="18"/>
        </w:rPr>
        <w:t xml:space="preserve"> h 21:00 – </w:t>
      </w:r>
      <w:proofErr w:type="spellStart"/>
      <w:r w:rsidRPr="00BE7CF4">
        <w:rPr>
          <w:rFonts w:ascii="Montserrat" w:eastAsia="Calibri" w:hAnsi="Montserrat" w:cs="Arial"/>
          <w:bCs/>
          <w:sz w:val="18"/>
          <w:szCs w:val="18"/>
        </w:rPr>
        <w:t>dom</w:t>
      </w:r>
      <w:proofErr w:type="spellEnd"/>
      <w:r w:rsidRPr="00BE7CF4">
        <w:rPr>
          <w:rFonts w:ascii="Montserrat" w:eastAsia="Calibri" w:hAnsi="Montserrat" w:cs="Arial"/>
          <w:bCs/>
          <w:sz w:val="18"/>
          <w:szCs w:val="18"/>
        </w:rPr>
        <w:t xml:space="preserve"> h 17.00 </w:t>
      </w:r>
      <w:r w:rsidRPr="00CF2293">
        <w:rPr>
          <w:rFonts w:ascii="Montserrat" w:eastAsia="Calibri" w:hAnsi="Montserrat" w:cs="Arial"/>
          <w:bCs/>
          <w:sz w:val="18"/>
          <w:szCs w:val="18"/>
        </w:rPr>
        <w:t>prezzo</w:t>
      </w:r>
      <w:r w:rsidRPr="00CF2293">
        <w:rPr>
          <w:rFonts w:ascii="Montserrat" w:hAnsi="Montserrat" w:cs="Arial"/>
          <w:bCs/>
          <w:sz w:val="18"/>
          <w:szCs w:val="18"/>
        </w:rPr>
        <w:t xml:space="preserve"> </w:t>
      </w:r>
      <w:r w:rsidRPr="00CF2293">
        <w:rPr>
          <w:rFonts w:ascii="Montserrat" w:eastAsia="Calibri" w:hAnsi="Montserrat" w:cs="Arial"/>
          <w:bCs/>
          <w:sz w:val="18"/>
          <w:szCs w:val="18"/>
        </w:rPr>
        <w:t>biglietto</w:t>
      </w:r>
      <w:r w:rsidRPr="00CF2293">
        <w:rPr>
          <w:rFonts w:ascii="Montserrat" w:hAnsi="Montserrat" w:cs="Arial"/>
          <w:bCs/>
          <w:sz w:val="18"/>
          <w:szCs w:val="18"/>
        </w:rPr>
        <w:t xml:space="preserve"> Intero € 37,80 - Ridotto over 65 € 27,00 - Ridotto under 35 € 17,28</w:t>
      </w:r>
      <w:r>
        <w:rPr>
          <w:rFonts w:ascii="Montserrat" w:hAnsi="Montserrat" w:cs="Arial"/>
          <w:bCs/>
          <w:sz w:val="18"/>
          <w:szCs w:val="18"/>
        </w:rPr>
        <w:t xml:space="preserve"> </w:t>
      </w:r>
    </w:p>
    <w:p w14:paraId="62F24068" w14:textId="77777777" w:rsidR="005F3D93" w:rsidRDefault="005F3D93" w:rsidP="00E83992">
      <w:pPr>
        <w:jc w:val="both"/>
      </w:pPr>
    </w:p>
    <w:p w14:paraId="49A6E970" w14:textId="1C6E80DB" w:rsidR="00257144" w:rsidRDefault="00257144" w:rsidP="00257144">
      <w:pPr>
        <w:rPr>
          <w:rFonts w:ascii="Roboto Lt" w:hAnsi="Roboto Lt" w:cs="Calibri Light"/>
          <w:b/>
          <w:bCs/>
          <w:color w:val="C00000"/>
        </w:rPr>
      </w:pPr>
      <w:r>
        <w:rPr>
          <w:rFonts w:ascii="Roboto Lt" w:hAnsi="Roboto Lt" w:cs="Calibri Light"/>
          <w:b/>
          <w:bCs/>
          <w:color w:val="C00000"/>
        </w:rPr>
        <w:t>______________</w:t>
      </w:r>
    </w:p>
    <w:p w14:paraId="235652EB" w14:textId="77777777" w:rsidR="00257144" w:rsidRDefault="00257144" w:rsidP="00257144">
      <w:pPr>
        <w:rPr>
          <w:rFonts w:ascii="Roboto Lt" w:hAnsi="Roboto Lt" w:cs="Calibri Light"/>
          <w:b/>
          <w:bCs/>
          <w:color w:val="C00000"/>
        </w:rPr>
      </w:pPr>
    </w:p>
    <w:p w14:paraId="41B7C40F" w14:textId="59C9FA38" w:rsidR="00257144" w:rsidRDefault="00257144" w:rsidP="00257144">
      <w:pPr>
        <w:rPr>
          <w:rFonts w:ascii="Roboto Lt" w:hAnsi="Roboto Lt" w:cs="Calibri Light"/>
          <w:b/>
          <w:bCs/>
          <w:color w:val="C00000"/>
        </w:rPr>
      </w:pPr>
      <w:r>
        <w:rPr>
          <w:rFonts w:ascii="Roboto Lt" w:hAnsi="Roboto Lt" w:cs="Calibri Light"/>
          <w:b/>
          <w:bCs/>
          <w:color w:val="C00000"/>
        </w:rPr>
        <w:t>UFFICIO STAMPA</w:t>
      </w:r>
      <w:r w:rsidR="00713779">
        <w:rPr>
          <w:rFonts w:ascii="Roboto Lt" w:hAnsi="Roboto Lt" w:cs="Calibri Light"/>
          <w:b/>
          <w:bCs/>
          <w:color w:val="C00000"/>
        </w:rPr>
        <w:t xml:space="preserve"> SPETTACOLO</w:t>
      </w:r>
      <w:r>
        <w:rPr>
          <w:rFonts w:ascii="Roboto Lt" w:hAnsi="Roboto Lt" w:cs="Calibri Light"/>
          <w:b/>
          <w:bCs/>
          <w:color w:val="C00000"/>
        </w:rPr>
        <w:br/>
      </w:r>
    </w:p>
    <w:p w14:paraId="41E94040" w14:textId="77777777" w:rsidR="00257144" w:rsidRPr="00EC1241" w:rsidRDefault="00257144" w:rsidP="00257144">
      <w:pPr>
        <w:rPr>
          <w:rFonts w:ascii="Roboto Lt" w:hAnsi="Roboto Lt" w:cs="Calibri Light"/>
          <w:b/>
          <w:bCs/>
          <w:color w:val="C00000"/>
          <w:sz w:val="20"/>
          <w:szCs w:val="20"/>
        </w:rPr>
      </w:pPr>
      <w:r w:rsidRPr="00EC1241">
        <w:rPr>
          <w:rFonts w:ascii="Roboto Lt" w:hAnsi="Roboto Lt" w:cs="Calibri Light"/>
          <w:b/>
          <w:bCs/>
          <w:color w:val="C00000"/>
          <w:sz w:val="20"/>
          <w:szCs w:val="20"/>
        </w:rPr>
        <w:t xml:space="preserve">Silvia Signorelli – </w:t>
      </w:r>
      <w:r w:rsidRPr="00EC1241">
        <w:rPr>
          <w:rFonts w:ascii="Roboto Lt" w:hAnsi="Roboto Lt" w:cs="Calibri Light"/>
          <w:color w:val="262626" w:themeColor="text1" w:themeTint="D9"/>
          <w:sz w:val="20"/>
          <w:szCs w:val="20"/>
        </w:rPr>
        <w:t>silvia.signorelli@comunicazioneeservizi.com</w:t>
      </w:r>
      <w:r w:rsidRPr="00EC1241">
        <w:rPr>
          <w:rFonts w:ascii="Roboto Lt" w:hAnsi="Roboto Lt" w:cs="Calibri Light"/>
          <w:b/>
          <w:bCs/>
          <w:color w:val="262626" w:themeColor="text1" w:themeTint="D9"/>
          <w:sz w:val="20"/>
          <w:szCs w:val="20"/>
        </w:rPr>
        <w:t xml:space="preserve">    </w:t>
      </w:r>
      <w:r w:rsidRPr="00EC1241">
        <w:rPr>
          <w:rFonts w:ascii="Roboto Lt" w:hAnsi="Roboto Lt" w:cs="Calibri Light"/>
          <w:b/>
          <w:bCs/>
          <w:color w:val="C00000"/>
          <w:sz w:val="20"/>
          <w:szCs w:val="20"/>
        </w:rPr>
        <w:t xml:space="preserve">T. </w:t>
      </w:r>
      <w:r w:rsidRPr="00EC1241">
        <w:rPr>
          <w:rFonts w:ascii="Roboto Lt" w:hAnsi="Roboto Lt" w:cs="Calibri Light"/>
          <w:color w:val="262626" w:themeColor="text1" w:themeTint="D9"/>
          <w:sz w:val="20"/>
          <w:szCs w:val="20"/>
        </w:rPr>
        <w:t>338 / 99 18 303</w:t>
      </w:r>
    </w:p>
    <w:p w14:paraId="10FE09EF" w14:textId="53EB2088" w:rsidR="00257144" w:rsidRPr="00257144" w:rsidRDefault="00257144">
      <w:pPr>
        <w:rPr>
          <w:rFonts w:ascii="Roboto Lt" w:hAnsi="Roboto Lt" w:cs="Calibri Light"/>
          <w:b/>
          <w:bCs/>
          <w:color w:val="C00000"/>
          <w:sz w:val="20"/>
          <w:szCs w:val="20"/>
        </w:rPr>
      </w:pPr>
      <w:r w:rsidRPr="00EC1241">
        <w:rPr>
          <w:rFonts w:ascii="Roboto Lt" w:hAnsi="Roboto Lt" w:cs="Calibri Light"/>
          <w:b/>
          <w:bCs/>
          <w:color w:val="C00000"/>
          <w:sz w:val="20"/>
          <w:szCs w:val="20"/>
        </w:rPr>
        <w:t xml:space="preserve">Monica Menna e Alessandra Teutonico – </w:t>
      </w:r>
      <w:r w:rsidRPr="00EC1241">
        <w:rPr>
          <w:rFonts w:ascii="Roboto Lt" w:hAnsi="Roboto Lt" w:cs="Calibri Light"/>
          <w:color w:val="262626" w:themeColor="text1" w:themeTint="D9"/>
          <w:sz w:val="20"/>
          <w:szCs w:val="20"/>
        </w:rPr>
        <w:t>ufficiostampasignorelli@gmail.com</w:t>
      </w:r>
      <w:r w:rsidRPr="00EC1241">
        <w:rPr>
          <w:rFonts w:ascii="Roboto Lt" w:hAnsi="Roboto Lt" w:cs="Calibri Light"/>
          <w:b/>
          <w:bCs/>
          <w:color w:val="C00000"/>
          <w:sz w:val="20"/>
          <w:szCs w:val="20"/>
        </w:rPr>
        <w:t xml:space="preserve"> /</w:t>
      </w:r>
      <w:r w:rsidRPr="00EC1241">
        <w:rPr>
          <w:rFonts w:ascii="Roboto Lt" w:hAnsi="Roboto Lt" w:cs="Calibri Light"/>
          <w:color w:val="C00000"/>
          <w:sz w:val="20"/>
          <w:szCs w:val="20"/>
        </w:rPr>
        <w:t xml:space="preserve"> </w:t>
      </w:r>
      <w:r w:rsidRPr="00EC1241">
        <w:rPr>
          <w:rFonts w:ascii="Roboto Lt" w:hAnsi="Roboto Lt" w:cs="Calibri Light"/>
          <w:color w:val="262626" w:themeColor="text1" w:themeTint="D9"/>
          <w:sz w:val="20"/>
          <w:szCs w:val="20"/>
        </w:rPr>
        <w:t xml:space="preserve">alessandra.teutonico@comunicazioneeservizi.com </w:t>
      </w:r>
      <w:r>
        <w:rPr>
          <w:rFonts w:ascii="Roboto Lt" w:hAnsi="Roboto Lt" w:cs="Calibri Light"/>
          <w:b/>
          <w:bCs/>
          <w:color w:val="C00000"/>
          <w:sz w:val="20"/>
          <w:szCs w:val="20"/>
        </w:rPr>
        <w:t xml:space="preserve"> </w:t>
      </w:r>
    </w:p>
    <w:sectPr w:rsidR="00257144" w:rsidRPr="00257144" w:rsidSect="008A1D2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Lt">
    <w:altName w:val="Arial"/>
    <w:panose1 w:val="020B0604020202020204"/>
    <w:charset w:val="00"/>
    <w:family w:val="auto"/>
    <w:pitch w:val="variable"/>
    <w:sig w:usb0="E00002E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926"/>
    <w:rsid w:val="00003078"/>
    <w:rsid w:val="000467E9"/>
    <w:rsid w:val="00072FD5"/>
    <w:rsid w:val="00102EE7"/>
    <w:rsid w:val="00115943"/>
    <w:rsid w:val="00127928"/>
    <w:rsid w:val="00172603"/>
    <w:rsid w:val="001F228C"/>
    <w:rsid w:val="002563CD"/>
    <w:rsid w:val="00257144"/>
    <w:rsid w:val="002B25D3"/>
    <w:rsid w:val="002C47EE"/>
    <w:rsid w:val="00335349"/>
    <w:rsid w:val="00370C4F"/>
    <w:rsid w:val="003B259F"/>
    <w:rsid w:val="00424B6E"/>
    <w:rsid w:val="004B2787"/>
    <w:rsid w:val="00507929"/>
    <w:rsid w:val="00572FFC"/>
    <w:rsid w:val="00576476"/>
    <w:rsid w:val="00580F72"/>
    <w:rsid w:val="005B40DE"/>
    <w:rsid w:val="005F3D93"/>
    <w:rsid w:val="00651BF7"/>
    <w:rsid w:val="00680E90"/>
    <w:rsid w:val="006D21B7"/>
    <w:rsid w:val="00713779"/>
    <w:rsid w:val="00717637"/>
    <w:rsid w:val="0074299C"/>
    <w:rsid w:val="00773A8E"/>
    <w:rsid w:val="007A256A"/>
    <w:rsid w:val="00880524"/>
    <w:rsid w:val="008832A4"/>
    <w:rsid w:val="008A1D28"/>
    <w:rsid w:val="008D0A81"/>
    <w:rsid w:val="008E4926"/>
    <w:rsid w:val="00981408"/>
    <w:rsid w:val="009B5E7F"/>
    <w:rsid w:val="009B79BB"/>
    <w:rsid w:val="009C3167"/>
    <w:rsid w:val="009F40CB"/>
    <w:rsid w:val="00A4109D"/>
    <w:rsid w:val="00AA138D"/>
    <w:rsid w:val="00AA5A9A"/>
    <w:rsid w:val="00AC6620"/>
    <w:rsid w:val="00AF11CF"/>
    <w:rsid w:val="00C05335"/>
    <w:rsid w:val="00C656C3"/>
    <w:rsid w:val="00D215A0"/>
    <w:rsid w:val="00D411B8"/>
    <w:rsid w:val="00D97498"/>
    <w:rsid w:val="00E3565A"/>
    <w:rsid w:val="00E50ECB"/>
    <w:rsid w:val="00E83992"/>
    <w:rsid w:val="00EA782D"/>
    <w:rsid w:val="00EB3A0A"/>
    <w:rsid w:val="00EB4657"/>
    <w:rsid w:val="00EC6EA6"/>
    <w:rsid w:val="00FD6E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F30A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F3D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316545">
      <w:bodyDiv w:val="1"/>
      <w:marLeft w:val="0"/>
      <w:marRight w:val="0"/>
      <w:marTop w:val="0"/>
      <w:marBottom w:val="0"/>
      <w:divBdr>
        <w:top w:val="none" w:sz="0" w:space="0" w:color="auto"/>
        <w:left w:val="none" w:sz="0" w:space="0" w:color="auto"/>
        <w:bottom w:val="none" w:sz="0" w:space="0" w:color="auto"/>
        <w:right w:val="none" w:sz="0" w:space="0" w:color="auto"/>
      </w:divBdr>
    </w:div>
    <w:div w:id="392313025">
      <w:bodyDiv w:val="1"/>
      <w:marLeft w:val="0"/>
      <w:marRight w:val="0"/>
      <w:marTop w:val="0"/>
      <w:marBottom w:val="0"/>
      <w:divBdr>
        <w:top w:val="none" w:sz="0" w:space="0" w:color="auto"/>
        <w:left w:val="none" w:sz="0" w:space="0" w:color="auto"/>
        <w:bottom w:val="none" w:sz="0" w:space="0" w:color="auto"/>
        <w:right w:val="none" w:sz="0" w:space="0" w:color="auto"/>
      </w:divBdr>
    </w:div>
    <w:div w:id="521555423">
      <w:bodyDiv w:val="1"/>
      <w:marLeft w:val="0"/>
      <w:marRight w:val="0"/>
      <w:marTop w:val="0"/>
      <w:marBottom w:val="0"/>
      <w:divBdr>
        <w:top w:val="none" w:sz="0" w:space="0" w:color="auto"/>
        <w:left w:val="none" w:sz="0" w:space="0" w:color="auto"/>
        <w:bottom w:val="none" w:sz="0" w:space="0" w:color="auto"/>
        <w:right w:val="none" w:sz="0" w:space="0" w:color="auto"/>
      </w:divBdr>
    </w:div>
    <w:div w:id="665786260">
      <w:bodyDiv w:val="1"/>
      <w:marLeft w:val="0"/>
      <w:marRight w:val="0"/>
      <w:marTop w:val="0"/>
      <w:marBottom w:val="0"/>
      <w:divBdr>
        <w:top w:val="none" w:sz="0" w:space="0" w:color="auto"/>
        <w:left w:val="none" w:sz="0" w:space="0" w:color="auto"/>
        <w:bottom w:val="none" w:sz="0" w:space="0" w:color="auto"/>
        <w:right w:val="none" w:sz="0" w:space="0" w:color="auto"/>
      </w:divBdr>
    </w:div>
    <w:div w:id="770319852">
      <w:bodyDiv w:val="1"/>
      <w:marLeft w:val="0"/>
      <w:marRight w:val="0"/>
      <w:marTop w:val="0"/>
      <w:marBottom w:val="0"/>
      <w:divBdr>
        <w:top w:val="none" w:sz="0" w:space="0" w:color="auto"/>
        <w:left w:val="none" w:sz="0" w:space="0" w:color="auto"/>
        <w:bottom w:val="none" w:sz="0" w:space="0" w:color="auto"/>
        <w:right w:val="none" w:sz="0" w:space="0" w:color="auto"/>
      </w:divBdr>
    </w:div>
    <w:div w:id="938370591">
      <w:bodyDiv w:val="1"/>
      <w:marLeft w:val="0"/>
      <w:marRight w:val="0"/>
      <w:marTop w:val="0"/>
      <w:marBottom w:val="0"/>
      <w:divBdr>
        <w:top w:val="none" w:sz="0" w:space="0" w:color="auto"/>
        <w:left w:val="none" w:sz="0" w:space="0" w:color="auto"/>
        <w:bottom w:val="none" w:sz="0" w:space="0" w:color="auto"/>
        <w:right w:val="none" w:sz="0" w:space="0" w:color="auto"/>
      </w:divBdr>
    </w:div>
    <w:div w:id="1074859827">
      <w:bodyDiv w:val="1"/>
      <w:marLeft w:val="0"/>
      <w:marRight w:val="0"/>
      <w:marTop w:val="0"/>
      <w:marBottom w:val="0"/>
      <w:divBdr>
        <w:top w:val="none" w:sz="0" w:space="0" w:color="auto"/>
        <w:left w:val="none" w:sz="0" w:space="0" w:color="auto"/>
        <w:bottom w:val="none" w:sz="0" w:space="0" w:color="auto"/>
        <w:right w:val="none" w:sz="0" w:space="0" w:color="auto"/>
      </w:divBdr>
    </w:div>
    <w:div w:id="1110508443">
      <w:bodyDiv w:val="1"/>
      <w:marLeft w:val="0"/>
      <w:marRight w:val="0"/>
      <w:marTop w:val="0"/>
      <w:marBottom w:val="0"/>
      <w:divBdr>
        <w:top w:val="none" w:sz="0" w:space="0" w:color="auto"/>
        <w:left w:val="none" w:sz="0" w:space="0" w:color="auto"/>
        <w:bottom w:val="none" w:sz="0" w:space="0" w:color="auto"/>
        <w:right w:val="none" w:sz="0" w:space="0" w:color="auto"/>
      </w:divBdr>
    </w:div>
    <w:div w:id="1475951916">
      <w:bodyDiv w:val="1"/>
      <w:marLeft w:val="0"/>
      <w:marRight w:val="0"/>
      <w:marTop w:val="0"/>
      <w:marBottom w:val="0"/>
      <w:divBdr>
        <w:top w:val="none" w:sz="0" w:space="0" w:color="auto"/>
        <w:left w:val="none" w:sz="0" w:space="0" w:color="auto"/>
        <w:bottom w:val="none" w:sz="0" w:space="0" w:color="auto"/>
        <w:right w:val="none" w:sz="0" w:space="0" w:color="auto"/>
      </w:divBdr>
    </w:div>
    <w:div w:id="19198279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ff-offtheatre.com" TargetMode="External"/><Relationship Id="rId5" Type="http://schemas.openxmlformats.org/officeDocument/2006/relationships/hyperlink" Target="mailto:biglietteria@off-offtheatre.com" TargetMode="External"/><Relationship Id="rId4"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695</Words>
  <Characters>3963</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21</cp:revision>
  <dcterms:created xsi:type="dcterms:W3CDTF">2024-10-30T21:15:00Z</dcterms:created>
  <dcterms:modified xsi:type="dcterms:W3CDTF">2024-11-04T17:00:00Z</dcterms:modified>
</cp:coreProperties>
</file>