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B85D03" w14:textId="0E7B8FD1" w:rsidR="00D83F28" w:rsidRDefault="00D83F28" w:rsidP="00D83F28">
      <w:pPr>
        <w:jc w:val="center"/>
        <w:rPr>
          <w:rFonts w:ascii="Baskerville" w:hAnsi="Baskerville" w:cs="Angsana New"/>
          <w:b/>
          <w:bCs/>
          <w:lang w:val="en-GB"/>
        </w:rPr>
      </w:pPr>
      <w:r w:rsidRPr="005F5EBA">
        <w:rPr>
          <w:rFonts w:ascii="Baskerville" w:hAnsi="Baskerville" w:cs="Angsana New"/>
          <w:b/>
          <w:bCs/>
          <w:lang w:val="en-GB"/>
        </w:rPr>
        <w:t xml:space="preserve">GROTTAFERRATA APRE LE PORTE ALL’ARTE </w:t>
      </w:r>
      <w:proofErr w:type="spellStart"/>
      <w:r w:rsidRPr="005F5EBA">
        <w:rPr>
          <w:rFonts w:ascii="Baskerville" w:hAnsi="Baskerville" w:cs="Angsana New"/>
          <w:b/>
          <w:bCs/>
          <w:lang w:val="en-GB"/>
        </w:rPr>
        <w:t>CONTEMPORANEA</w:t>
      </w:r>
      <w:proofErr w:type="spellEnd"/>
    </w:p>
    <w:p w14:paraId="604409BF" w14:textId="77777777" w:rsidR="005F5EBA" w:rsidRPr="005F5EBA" w:rsidRDefault="005F5EBA" w:rsidP="00D83F28">
      <w:pPr>
        <w:jc w:val="center"/>
        <w:rPr>
          <w:rFonts w:ascii="Baskerville" w:hAnsi="Baskerville" w:cs="Angsana New"/>
          <w:b/>
          <w:bCs/>
          <w:lang w:val="en-GB"/>
        </w:rPr>
      </w:pPr>
    </w:p>
    <w:p w14:paraId="7DA13DE0" w14:textId="25EEA18D" w:rsidR="006353D2" w:rsidRPr="00DC2CE5" w:rsidRDefault="006353D2">
      <w:pPr>
        <w:rPr>
          <w:rFonts w:ascii="Baskerville" w:hAnsi="Baskerville" w:cs="Angsana New"/>
          <w:lang w:val="en-GB"/>
        </w:rPr>
      </w:pPr>
      <w:r w:rsidRPr="00DC2CE5">
        <w:rPr>
          <w:rFonts w:ascii="Baskerville" w:hAnsi="Baskerville" w:cs="Angsana New"/>
          <w:lang w:val="en-GB"/>
        </w:rPr>
        <w:t xml:space="preserve">Villa Grazioli di Grottaferrata </w:t>
      </w:r>
      <w:proofErr w:type="spellStart"/>
      <w:r w:rsidRPr="00DC2CE5">
        <w:rPr>
          <w:rFonts w:ascii="Baskerville" w:hAnsi="Baskerville" w:cs="Angsana New"/>
          <w:lang w:val="en-GB"/>
        </w:rPr>
        <w:t>apre</w:t>
      </w:r>
      <w:proofErr w:type="spellEnd"/>
      <w:r w:rsidRPr="00DC2CE5">
        <w:rPr>
          <w:rFonts w:ascii="Baskerville" w:hAnsi="Baskerville" w:cs="Angsana New"/>
          <w:lang w:val="en-GB"/>
        </w:rPr>
        <w:t xml:space="preserve"> le porte </w:t>
      </w:r>
      <w:proofErr w:type="spellStart"/>
      <w:r w:rsidRPr="00DC2CE5">
        <w:rPr>
          <w:rFonts w:ascii="Baskerville" w:hAnsi="Baskerville" w:cs="Angsana New"/>
          <w:lang w:val="en-GB"/>
        </w:rPr>
        <w:t>all’arte</w:t>
      </w:r>
      <w:proofErr w:type="spellEnd"/>
      <w:r w:rsidRPr="00DC2CE5">
        <w:rPr>
          <w:rFonts w:ascii="Baskerville" w:hAnsi="Baskerville" w:cs="Angsana New"/>
          <w:lang w:val="en-GB"/>
        </w:rPr>
        <w:t xml:space="preserve"> contemporanea con la mostra </w:t>
      </w:r>
      <w:proofErr w:type="spellStart"/>
      <w:r w:rsidRPr="00DC2CE5">
        <w:rPr>
          <w:rFonts w:ascii="Baskerville" w:hAnsi="Baskerville" w:cs="Angsana New"/>
          <w:lang w:val="en-GB"/>
        </w:rPr>
        <w:t>CONTEMPORANEA-MENTE</w:t>
      </w:r>
      <w:proofErr w:type="spellEnd"/>
      <w:r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="00C638C6" w:rsidRPr="00DC2CE5">
        <w:rPr>
          <w:rFonts w:ascii="Baskerville" w:hAnsi="Baskerville" w:cs="Angsana New"/>
          <w:lang w:val="en-GB"/>
        </w:rPr>
        <w:t>diretta</w:t>
      </w:r>
      <w:proofErr w:type="spellEnd"/>
      <w:r w:rsidR="00C638C6" w:rsidRPr="00DC2CE5">
        <w:rPr>
          <w:rFonts w:ascii="Baskerville" w:hAnsi="Baskerville" w:cs="Angsana New"/>
          <w:lang w:val="en-GB"/>
        </w:rPr>
        <w:t xml:space="preserve"> e </w:t>
      </w:r>
      <w:proofErr w:type="spellStart"/>
      <w:r w:rsidR="00C638C6" w:rsidRPr="00DC2CE5">
        <w:rPr>
          <w:rFonts w:ascii="Baskerville" w:hAnsi="Baskerville" w:cs="Angsana New"/>
          <w:lang w:val="en-GB"/>
        </w:rPr>
        <w:t>curata</w:t>
      </w:r>
      <w:proofErr w:type="spellEnd"/>
      <w:r w:rsidR="00C638C6" w:rsidRPr="00DC2CE5">
        <w:rPr>
          <w:rFonts w:ascii="Baskerville" w:hAnsi="Baskerville" w:cs="Angsana New"/>
          <w:lang w:val="en-GB"/>
        </w:rPr>
        <w:t xml:space="preserve"> dalla </w:t>
      </w:r>
      <w:proofErr w:type="spellStart"/>
      <w:r w:rsidR="00C638C6" w:rsidRPr="00DC2CE5">
        <w:rPr>
          <w:rFonts w:ascii="Baskerville" w:hAnsi="Baskerville" w:cs="Angsana New"/>
          <w:lang w:val="en-GB"/>
        </w:rPr>
        <w:t>storica</w:t>
      </w:r>
      <w:proofErr w:type="spellEnd"/>
      <w:r w:rsidR="00C638C6"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="00C638C6" w:rsidRPr="00DC2CE5">
        <w:rPr>
          <w:rFonts w:ascii="Baskerville" w:hAnsi="Baskerville" w:cs="Angsana New"/>
          <w:lang w:val="en-GB"/>
        </w:rPr>
        <w:t>dell’arte</w:t>
      </w:r>
      <w:proofErr w:type="spellEnd"/>
      <w:r w:rsidR="00C638C6" w:rsidRPr="00DC2CE5">
        <w:rPr>
          <w:rFonts w:ascii="Baskerville" w:hAnsi="Baskerville" w:cs="Angsana New"/>
          <w:lang w:val="en-GB"/>
        </w:rPr>
        <w:t xml:space="preserve"> Elisabetta La Rosa.</w:t>
      </w:r>
    </w:p>
    <w:p w14:paraId="028C24EA" w14:textId="79AF8F19" w:rsidR="00BE3387" w:rsidRPr="00DC2CE5" w:rsidRDefault="00C638C6">
      <w:pPr>
        <w:rPr>
          <w:rFonts w:ascii="Baskerville" w:hAnsi="Baskerville" w:cs="Angsana New"/>
          <w:lang w:val="en-GB"/>
        </w:rPr>
      </w:pPr>
      <w:proofErr w:type="spellStart"/>
      <w:r w:rsidRPr="00DC2CE5">
        <w:rPr>
          <w:rFonts w:ascii="Baskerville" w:hAnsi="Baskerville" w:cs="Angsana New"/>
          <w:lang w:val="en-GB"/>
        </w:rPr>
        <w:t>Oltre</w:t>
      </w:r>
      <w:proofErr w:type="spellEnd"/>
      <w:r w:rsidRPr="00DC2CE5">
        <w:rPr>
          <w:rFonts w:ascii="Baskerville" w:hAnsi="Baskerville" w:cs="Angsana New"/>
          <w:lang w:val="en-GB"/>
        </w:rPr>
        <w:t xml:space="preserve"> 30 </w:t>
      </w:r>
      <w:proofErr w:type="spellStart"/>
      <w:r w:rsidRPr="00DC2CE5">
        <w:rPr>
          <w:rFonts w:ascii="Baskerville" w:hAnsi="Baskerville" w:cs="Angsana New"/>
          <w:lang w:val="en-GB"/>
        </w:rPr>
        <w:t>sono</w:t>
      </w:r>
      <w:proofErr w:type="spellEnd"/>
      <w:r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Pr="00DC2CE5">
        <w:rPr>
          <w:rFonts w:ascii="Baskerville" w:hAnsi="Baskerville" w:cs="Angsana New"/>
          <w:lang w:val="en-GB"/>
        </w:rPr>
        <w:t>gli</w:t>
      </w:r>
      <w:proofErr w:type="spellEnd"/>
      <w:r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Pr="00DC2CE5">
        <w:rPr>
          <w:rFonts w:ascii="Baskerville" w:hAnsi="Baskerville" w:cs="Angsana New"/>
          <w:lang w:val="en-GB"/>
        </w:rPr>
        <w:t>artisti</w:t>
      </w:r>
      <w:proofErr w:type="spellEnd"/>
      <w:r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Pr="00DC2CE5">
        <w:rPr>
          <w:rFonts w:ascii="Baskerville" w:hAnsi="Baskerville" w:cs="Angsana New"/>
          <w:lang w:val="en-GB"/>
        </w:rPr>
        <w:t>partecipanti</w:t>
      </w:r>
      <w:proofErr w:type="spellEnd"/>
      <w:r w:rsidRPr="00DC2CE5">
        <w:rPr>
          <w:rFonts w:ascii="Baskerville" w:hAnsi="Baskerville" w:cs="Angsana New"/>
          <w:lang w:val="en-GB"/>
        </w:rPr>
        <w:t xml:space="preserve"> </w:t>
      </w:r>
      <w:r w:rsidR="008627A6" w:rsidRPr="00DC2CE5">
        <w:rPr>
          <w:rFonts w:ascii="Baskerville" w:hAnsi="Baskerville" w:cs="Angsana New"/>
          <w:lang w:val="en-GB"/>
        </w:rPr>
        <w:t xml:space="preserve">non solo </w:t>
      </w:r>
      <w:proofErr w:type="spellStart"/>
      <w:r w:rsidR="008627A6" w:rsidRPr="00DC2CE5">
        <w:rPr>
          <w:rFonts w:ascii="Baskerville" w:hAnsi="Baskerville" w:cs="Angsana New"/>
          <w:lang w:val="en-GB"/>
        </w:rPr>
        <w:t>italiani</w:t>
      </w:r>
      <w:proofErr w:type="spellEnd"/>
      <w:r w:rsidR="008627A6" w:rsidRPr="00DC2CE5">
        <w:rPr>
          <w:rFonts w:ascii="Baskerville" w:hAnsi="Baskerville" w:cs="Angsana New"/>
          <w:lang w:val="en-GB"/>
        </w:rPr>
        <w:t xml:space="preserve"> ma </w:t>
      </w:r>
      <w:proofErr w:type="spellStart"/>
      <w:r w:rsidR="008627A6" w:rsidRPr="00DC2CE5">
        <w:rPr>
          <w:rFonts w:ascii="Baskerville" w:hAnsi="Baskerville" w:cs="Angsana New"/>
          <w:lang w:val="en-GB"/>
        </w:rPr>
        <w:t>provenienti</w:t>
      </w:r>
      <w:proofErr w:type="spellEnd"/>
      <w:r w:rsidR="008627A6" w:rsidRPr="00DC2CE5">
        <w:rPr>
          <w:rFonts w:ascii="Baskerville" w:hAnsi="Baskerville" w:cs="Angsana New"/>
          <w:lang w:val="en-GB"/>
        </w:rPr>
        <w:t xml:space="preserve"> da diverse parti d’Europa</w:t>
      </w:r>
      <w:r w:rsidR="00BE3387" w:rsidRPr="00DC2CE5">
        <w:rPr>
          <w:rFonts w:ascii="Baskerville" w:hAnsi="Baskerville" w:cs="Angsana New"/>
          <w:lang w:val="en-GB"/>
        </w:rPr>
        <w:t xml:space="preserve">, </w:t>
      </w:r>
      <w:proofErr w:type="spellStart"/>
      <w:r w:rsidR="00BE3387" w:rsidRPr="00DC2CE5">
        <w:rPr>
          <w:rFonts w:ascii="Baskerville" w:hAnsi="Baskerville" w:cs="Angsana New"/>
          <w:lang w:val="en-GB"/>
        </w:rPr>
        <w:t>dando</w:t>
      </w:r>
      <w:proofErr w:type="spellEnd"/>
      <w:r w:rsidR="00BE3387"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="00BE3387" w:rsidRPr="00DC2CE5">
        <w:rPr>
          <w:rFonts w:ascii="Baskerville" w:hAnsi="Baskerville" w:cs="Angsana New"/>
          <w:lang w:val="en-GB"/>
        </w:rPr>
        <w:t>così</w:t>
      </w:r>
      <w:proofErr w:type="spellEnd"/>
      <w:r w:rsidR="00BE3387" w:rsidRPr="00DC2CE5">
        <w:rPr>
          <w:rFonts w:ascii="Baskerville" w:hAnsi="Baskerville" w:cs="Angsana New"/>
          <w:lang w:val="en-GB"/>
        </w:rPr>
        <w:t xml:space="preserve"> vita ad una mostra </w:t>
      </w:r>
      <w:proofErr w:type="spellStart"/>
      <w:r w:rsidR="00BE3387" w:rsidRPr="00DC2CE5">
        <w:rPr>
          <w:rFonts w:ascii="Baskerville" w:hAnsi="Baskerville" w:cs="Angsana New"/>
          <w:lang w:val="en-GB"/>
        </w:rPr>
        <w:t>internazionale</w:t>
      </w:r>
      <w:proofErr w:type="spellEnd"/>
      <w:r w:rsidR="00BE3387" w:rsidRPr="00DC2CE5">
        <w:rPr>
          <w:rFonts w:ascii="Baskerville" w:hAnsi="Baskerville" w:cs="Angsana New"/>
          <w:lang w:val="en-GB"/>
        </w:rPr>
        <w:t>.</w:t>
      </w:r>
    </w:p>
    <w:p w14:paraId="44B22F1D" w14:textId="53623659" w:rsidR="00BE3387" w:rsidRPr="00DC2CE5" w:rsidRDefault="00BE3387">
      <w:pPr>
        <w:rPr>
          <w:rFonts w:ascii="Baskerville" w:hAnsi="Baskerville" w:cs="Angsana New"/>
          <w:lang w:val="en-GB"/>
        </w:rPr>
      </w:pPr>
      <w:r w:rsidRPr="00DC2CE5">
        <w:rPr>
          <w:rFonts w:ascii="Baskerville" w:hAnsi="Baskerville" w:cs="Angsana New"/>
          <w:lang w:val="en-GB"/>
        </w:rPr>
        <w:t xml:space="preserve">Il </w:t>
      </w:r>
      <w:proofErr w:type="spellStart"/>
      <w:r w:rsidRPr="00DC2CE5">
        <w:rPr>
          <w:rFonts w:ascii="Baskerville" w:hAnsi="Baskerville" w:cs="Angsana New"/>
          <w:lang w:val="en-GB"/>
        </w:rPr>
        <w:t>progetto</w:t>
      </w:r>
      <w:proofErr w:type="spellEnd"/>
      <w:r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Pr="00DC2CE5">
        <w:rPr>
          <w:rFonts w:ascii="Baskerville" w:hAnsi="Baskerville" w:cs="Angsana New"/>
          <w:lang w:val="en-GB"/>
        </w:rPr>
        <w:t>curatoriale</w:t>
      </w:r>
      <w:proofErr w:type="spellEnd"/>
      <w:r w:rsidRPr="00DC2CE5">
        <w:rPr>
          <w:rFonts w:ascii="Baskerville" w:hAnsi="Baskerville" w:cs="Angsana New"/>
          <w:lang w:val="en-GB"/>
        </w:rPr>
        <w:t xml:space="preserve"> </w:t>
      </w:r>
      <w:r w:rsidR="0072598D" w:rsidRPr="00DC2CE5">
        <w:rPr>
          <w:rFonts w:ascii="Baskerville" w:hAnsi="Baskerville" w:cs="Angsana New"/>
          <w:lang w:val="en-GB"/>
        </w:rPr>
        <w:t xml:space="preserve">ha in </w:t>
      </w:r>
      <w:proofErr w:type="spellStart"/>
      <w:r w:rsidR="0072598D" w:rsidRPr="00DC2CE5">
        <w:rPr>
          <w:rFonts w:ascii="Baskerville" w:hAnsi="Baskerville" w:cs="Angsana New"/>
          <w:lang w:val="en-GB"/>
        </w:rPr>
        <w:t>essere</w:t>
      </w:r>
      <w:proofErr w:type="spellEnd"/>
      <w:r w:rsidR="0072598D" w:rsidRPr="00DC2CE5">
        <w:rPr>
          <w:rFonts w:ascii="Baskerville" w:hAnsi="Baskerville" w:cs="Angsana New"/>
          <w:lang w:val="en-GB"/>
        </w:rPr>
        <w:t xml:space="preserve"> lo </w:t>
      </w:r>
      <w:proofErr w:type="spellStart"/>
      <w:r w:rsidR="0072598D" w:rsidRPr="00DC2CE5">
        <w:rPr>
          <w:rFonts w:ascii="Baskerville" w:hAnsi="Baskerville" w:cs="Angsana New"/>
          <w:lang w:val="en-GB"/>
        </w:rPr>
        <w:t>scopo</w:t>
      </w:r>
      <w:proofErr w:type="spellEnd"/>
      <w:r w:rsidR="0072598D" w:rsidRPr="00DC2CE5">
        <w:rPr>
          <w:rFonts w:ascii="Baskerville" w:hAnsi="Baskerville" w:cs="Angsana New"/>
          <w:lang w:val="en-GB"/>
        </w:rPr>
        <w:t xml:space="preserve"> di </w:t>
      </w:r>
      <w:proofErr w:type="spellStart"/>
      <w:r w:rsidR="0072598D" w:rsidRPr="00DC2CE5">
        <w:rPr>
          <w:rFonts w:ascii="Baskerville" w:hAnsi="Baskerville" w:cs="Angsana New"/>
          <w:lang w:val="en-GB"/>
        </w:rPr>
        <w:t>aprire</w:t>
      </w:r>
      <w:proofErr w:type="spellEnd"/>
      <w:r w:rsidR="0072598D" w:rsidRPr="00DC2CE5">
        <w:rPr>
          <w:rFonts w:ascii="Baskerville" w:hAnsi="Baskerville" w:cs="Angsana New"/>
          <w:lang w:val="en-GB"/>
        </w:rPr>
        <w:t xml:space="preserve"> le </w:t>
      </w:r>
      <w:proofErr w:type="spellStart"/>
      <w:r w:rsidR="0072598D" w:rsidRPr="00DC2CE5">
        <w:rPr>
          <w:rFonts w:ascii="Baskerville" w:hAnsi="Baskerville" w:cs="Angsana New"/>
          <w:lang w:val="en-GB"/>
        </w:rPr>
        <w:t>menti</w:t>
      </w:r>
      <w:proofErr w:type="spellEnd"/>
      <w:r w:rsidR="0072598D"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="0072598D" w:rsidRPr="00DC2CE5">
        <w:rPr>
          <w:rFonts w:ascii="Baskerville" w:hAnsi="Baskerville" w:cs="Angsana New"/>
          <w:lang w:val="en-GB"/>
        </w:rPr>
        <w:t>all’arte</w:t>
      </w:r>
      <w:proofErr w:type="spellEnd"/>
      <w:r w:rsidR="0072598D"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="0072598D" w:rsidRPr="00DC2CE5">
        <w:rPr>
          <w:rFonts w:ascii="Baskerville" w:hAnsi="Baskerville" w:cs="Angsana New"/>
          <w:lang w:val="en-GB"/>
        </w:rPr>
        <w:t>contemporanea</w:t>
      </w:r>
      <w:proofErr w:type="spellEnd"/>
      <w:r w:rsidR="0072598D"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="0072598D" w:rsidRPr="00DC2CE5">
        <w:rPr>
          <w:rFonts w:ascii="Baskerville" w:hAnsi="Baskerville" w:cs="Angsana New"/>
          <w:lang w:val="en-GB"/>
        </w:rPr>
        <w:t>dando</w:t>
      </w:r>
      <w:proofErr w:type="spellEnd"/>
      <w:r w:rsidR="0072598D" w:rsidRPr="00DC2CE5">
        <w:rPr>
          <w:rFonts w:ascii="Baskerville" w:hAnsi="Baskerville" w:cs="Angsana New"/>
          <w:lang w:val="en-GB"/>
        </w:rPr>
        <w:t xml:space="preserve"> voce </w:t>
      </w:r>
      <w:proofErr w:type="spellStart"/>
      <w:r w:rsidR="0072598D" w:rsidRPr="00DC2CE5">
        <w:rPr>
          <w:rFonts w:ascii="Baskerville" w:hAnsi="Baskerville" w:cs="Angsana New"/>
          <w:lang w:val="en-GB"/>
        </w:rPr>
        <w:t>agli</w:t>
      </w:r>
      <w:proofErr w:type="spellEnd"/>
      <w:r w:rsidR="0072598D"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="0072598D" w:rsidRPr="00DC2CE5">
        <w:rPr>
          <w:rFonts w:ascii="Baskerville" w:hAnsi="Baskerville" w:cs="Angsana New"/>
          <w:lang w:val="en-GB"/>
        </w:rPr>
        <w:t>artisti</w:t>
      </w:r>
      <w:proofErr w:type="spellEnd"/>
      <w:r w:rsidR="0072598D" w:rsidRPr="00DC2CE5">
        <w:rPr>
          <w:rFonts w:ascii="Baskerville" w:hAnsi="Baskerville" w:cs="Angsana New"/>
          <w:lang w:val="en-GB"/>
        </w:rPr>
        <w:t xml:space="preserve"> di </w:t>
      </w:r>
      <w:proofErr w:type="spellStart"/>
      <w:r w:rsidR="0072598D" w:rsidRPr="00DC2CE5">
        <w:rPr>
          <w:rFonts w:ascii="Baskerville" w:hAnsi="Baskerville" w:cs="Angsana New"/>
          <w:lang w:val="en-GB"/>
        </w:rPr>
        <w:t>oggi</w:t>
      </w:r>
      <w:proofErr w:type="spellEnd"/>
      <w:r w:rsidR="0072598D" w:rsidRPr="00DC2CE5">
        <w:rPr>
          <w:rFonts w:ascii="Baskerville" w:hAnsi="Baskerville" w:cs="Angsana New"/>
          <w:lang w:val="en-GB"/>
        </w:rPr>
        <w:t xml:space="preserve"> le </w:t>
      </w:r>
      <w:proofErr w:type="spellStart"/>
      <w:r w:rsidR="0072598D" w:rsidRPr="00DC2CE5">
        <w:rPr>
          <w:rFonts w:ascii="Baskerville" w:hAnsi="Baskerville" w:cs="Angsana New"/>
          <w:lang w:val="en-GB"/>
        </w:rPr>
        <w:t>cui</w:t>
      </w:r>
      <w:proofErr w:type="spellEnd"/>
      <w:r w:rsidR="0072598D"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="0072598D" w:rsidRPr="00DC2CE5">
        <w:rPr>
          <w:rFonts w:ascii="Baskerville" w:hAnsi="Baskerville" w:cs="Angsana New"/>
          <w:lang w:val="en-GB"/>
        </w:rPr>
        <w:t>opere</w:t>
      </w:r>
      <w:proofErr w:type="spellEnd"/>
      <w:r w:rsidR="0072598D"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="0072598D" w:rsidRPr="00DC2CE5">
        <w:rPr>
          <w:rFonts w:ascii="Baskerville" w:hAnsi="Baskerville" w:cs="Angsana New"/>
          <w:lang w:val="en-GB"/>
        </w:rPr>
        <w:t>dialogheranno</w:t>
      </w:r>
      <w:proofErr w:type="spellEnd"/>
      <w:r w:rsidR="0072598D" w:rsidRPr="00DC2CE5">
        <w:rPr>
          <w:rFonts w:ascii="Baskerville" w:hAnsi="Baskerville" w:cs="Angsana New"/>
          <w:lang w:val="en-GB"/>
        </w:rPr>
        <w:t xml:space="preserve"> con </w:t>
      </w:r>
      <w:proofErr w:type="spellStart"/>
      <w:r w:rsidR="0072598D" w:rsidRPr="00DC2CE5">
        <w:rPr>
          <w:rFonts w:ascii="Baskerville" w:hAnsi="Baskerville" w:cs="Angsana New"/>
          <w:lang w:val="en-GB"/>
        </w:rPr>
        <w:t>gli</w:t>
      </w:r>
      <w:proofErr w:type="spellEnd"/>
      <w:r w:rsidR="0072598D"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="0072598D" w:rsidRPr="00DC2CE5">
        <w:rPr>
          <w:rFonts w:ascii="Baskerville" w:hAnsi="Baskerville" w:cs="Angsana New"/>
          <w:lang w:val="en-GB"/>
        </w:rPr>
        <w:t>affreschi</w:t>
      </w:r>
      <w:proofErr w:type="spellEnd"/>
      <w:r w:rsidR="0072598D" w:rsidRPr="00DC2CE5">
        <w:rPr>
          <w:rFonts w:ascii="Baskerville" w:hAnsi="Baskerville" w:cs="Angsana New"/>
          <w:lang w:val="en-GB"/>
        </w:rPr>
        <w:t xml:space="preserve"> della villa </w:t>
      </w:r>
      <w:proofErr w:type="spellStart"/>
      <w:r w:rsidR="0072598D" w:rsidRPr="00DC2CE5">
        <w:rPr>
          <w:rFonts w:ascii="Baskerville" w:hAnsi="Baskerville" w:cs="Angsana New"/>
          <w:lang w:val="en-GB"/>
        </w:rPr>
        <w:t>cinquecentesca</w:t>
      </w:r>
      <w:proofErr w:type="spellEnd"/>
      <w:r w:rsidR="00C97BBB" w:rsidRPr="00DC2CE5">
        <w:rPr>
          <w:rFonts w:ascii="Baskerville" w:hAnsi="Baskerville" w:cs="Angsana New"/>
          <w:lang w:val="en-GB"/>
        </w:rPr>
        <w:t xml:space="preserve">, </w:t>
      </w:r>
      <w:proofErr w:type="spellStart"/>
      <w:r w:rsidR="00C97BBB" w:rsidRPr="00DC2CE5">
        <w:rPr>
          <w:rFonts w:ascii="Baskerville" w:hAnsi="Baskerville" w:cs="Angsana New"/>
          <w:lang w:val="en-GB"/>
        </w:rPr>
        <w:t>riuscendo</w:t>
      </w:r>
      <w:proofErr w:type="spellEnd"/>
      <w:r w:rsidR="00C97BBB" w:rsidRPr="00DC2CE5">
        <w:rPr>
          <w:rFonts w:ascii="Baskerville" w:hAnsi="Baskerville" w:cs="Angsana New"/>
          <w:lang w:val="en-GB"/>
        </w:rPr>
        <w:t xml:space="preserve"> a </w:t>
      </w:r>
      <w:proofErr w:type="spellStart"/>
      <w:r w:rsidR="00C97BBB" w:rsidRPr="00DC2CE5">
        <w:rPr>
          <w:rFonts w:ascii="Baskerville" w:hAnsi="Baskerville" w:cs="Angsana New"/>
          <w:lang w:val="en-GB"/>
        </w:rPr>
        <w:t>plasmare</w:t>
      </w:r>
      <w:proofErr w:type="spellEnd"/>
      <w:r w:rsidR="00C97BBB"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="00F667AC">
        <w:rPr>
          <w:rFonts w:ascii="Baskerville" w:hAnsi="Baskerville" w:cs="Angsana New"/>
          <w:lang w:val="en-GB"/>
        </w:rPr>
        <w:t>quell’incontro</w:t>
      </w:r>
      <w:proofErr w:type="spellEnd"/>
      <w:r w:rsidR="009F69BF">
        <w:rPr>
          <w:rFonts w:ascii="Baskerville" w:hAnsi="Baskerville" w:cs="Angsana New"/>
          <w:lang w:val="en-GB"/>
        </w:rPr>
        <w:t xml:space="preserve"> </w:t>
      </w:r>
      <w:proofErr w:type="spellStart"/>
      <w:r w:rsidR="009F69BF">
        <w:rPr>
          <w:rFonts w:ascii="Baskerville" w:hAnsi="Baskerville" w:cs="Angsana New"/>
          <w:lang w:val="en-GB"/>
        </w:rPr>
        <w:t>emozionale</w:t>
      </w:r>
      <w:proofErr w:type="spellEnd"/>
      <w:r w:rsidR="00C97BBB"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="00C97BBB" w:rsidRPr="00DC2CE5">
        <w:rPr>
          <w:rFonts w:ascii="Baskerville" w:hAnsi="Baskerville" w:cs="Angsana New"/>
          <w:lang w:val="en-GB"/>
        </w:rPr>
        <w:t>fra</w:t>
      </w:r>
      <w:proofErr w:type="spellEnd"/>
      <w:r w:rsidR="00C97BBB"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="00C97BBB" w:rsidRPr="00DC2CE5">
        <w:rPr>
          <w:rFonts w:ascii="Baskerville" w:hAnsi="Baskerville" w:cs="Angsana New"/>
          <w:lang w:val="en-GB"/>
        </w:rPr>
        <w:t>passato</w:t>
      </w:r>
      <w:proofErr w:type="spellEnd"/>
      <w:r w:rsidR="00C97BBB" w:rsidRPr="00DC2CE5">
        <w:rPr>
          <w:rFonts w:ascii="Baskerville" w:hAnsi="Baskerville" w:cs="Angsana New"/>
          <w:lang w:val="en-GB"/>
        </w:rPr>
        <w:t xml:space="preserve"> e </w:t>
      </w:r>
      <w:proofErr w:type="spellStart"/>
      <w:r w:rsidR="00C97BBB" w:rsidRPr="00DC2CE5">
        <w:rPr>
          <w:rFonts w:ascii="Baskerville" w:hAnsi="Baskerville" w:cs="Angsana New"/>
          <w:lang w:val="en-GB"/>
        </w:rPr>
        <w:t>presente</w:t>
      </w:r>
      <w:proofErr w:type="spellEnd"/>
      <w:r w:rsidR="00C97BBB" w:rsidRPr="00DC2CE5">
        <w:rPr>
          <w:rFonts w:ascii="Baskerville" w:hAnsi="Baskerville" w:cs="Angsana New"/>
          <w:lang w:val="en-GB"/>
        </w:rPr>
        <w:t xml:space="preserve"> in continuo </w:t>
      </w:r>
      <w:proofErr w:type="spellStart"/>
      <w:r w:rsidR="00C97BBB" w:rsidRPr="00DC2CE5">
        <w:rPr>
          <w:rFonts w:ascii="Baskerville" w:hAnsi="Baskerville" w:cs="Angsana New"/>
          <w:lang w:val="en-GB"/>
        </w:rPr>
        <w:t>divenire</w:t>
      </w:r>
      <w:proofErr w:type="spellEnd"/>
      <w:r w:rsidR="00C97BBB" w:rsidRPr="00DC2CE5">
        <w:rPr>
          <w:rFonts w:ascii="Baskerville" w:hAnsi="Baskerville" w:cs="Angsana New"/>
          <w:lang w:val="en-GB"/>
        </w:rPr>
        <w:t>.</w:t>
      </w:r>
    </w:p>
    <w:p w14:paraId="503CA756" w14:textId="798B8170" w:rsidR="00C97BBB" w:rsidRPr="00DC2CE5" w:rsidRDefault="00C97BBB">
      <w:pPr>
        <w:rPr>
          <w:rFonts w:ascii="Baskerville" w:hAnsi="Baskerville" w:cs="Angsana New"/>
          <w:lang w:val="en-GB"/>
        </w:rPr>
      </w:pPr>
      <w:r w:rsidRPr="00DC2CE5">
        <w:rPr>
          <w:rFonts w:ascii="Baskerville" w:hAnsi="Baskerville" w:cs="Angsana New"/>
          <w:lang w:val="en-GB"/>
        </w:rPr>
        <w:t xml:space="preserve">La </w:t>
      </w:r>
      <w:proofErr w:type="spellStart"/>
      <w:r w:rsidRPr="00DC2CE5">
        <w:rPr>
          <w:rFonts w:ascii="Baskerville" w:hAnsi="Baskerville" w:cs="Angsana New"/>
          <w:lang w:val="en-GB"/>
        </w:rPr>
        <w:t>storica</w:t>
      </w:r>
      <w:proofErr w:type="spellEnd"/>
      <w:r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Pr="00DC2CE5">
        <w:rPr>
          <w:rFonts w:ascii="Baskerville" w:hAnsi="Baskerville" w:cs="Angsana New"/>
          <w:lang w:val="en-GB"/>
        </w:rPr>
        <w:t>dell’arte</w:t>
      </w:r>
      <w:proofErr w:type="spellEnd"/>
      <w:r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Pr="00DC2CE5">
        <w:rPr>
          <w:rFonts w:ascii="Baskerville" w:hAnsi="Baskerville" w:cs="Angsana New"/>
          <w:lang w:val="en-GB"/>
        </w:rPr>
        <w:t>desidera</w:t>
      </w:r>
      <w:proofErr w:type="spellEnd"/>
      <w:r w:rsidR="007B149F"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="007B149F" w:rsidRPr="00DC2CE5">
        <w:rPr>
          <w:rFonts w:ascii="Baskerville" w:hAnsi="Baskerville" w:cs="Angsana New"/>
          <w:lang w:val="en-GB"/>
        </w:rPr>
        <w:t>invitare</w:t>
      </w:r>
      <w:proofErr w:type="spellEnd"/>
      <w:r w:rsidR="007B149F"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="007B149F" w:rsidRPr="00DC2CE5">
        <w:rPr>
          <w:rFonts w:ascii="Baskerville" w:hAnsi="Baskerville" w:cs="Angsana New"/>
          <w:lang w:val="en-GB"/>
        </w:rPr>
        <w:t>l’osservatore</w:t>
      </w:r>
      <w:proofErr w:type="spellEnd"/>
      <w:r w:rsidR="007B149F" w:rsidRPr="00DC2CE5">
        <w:rPr>
          <w:rFonts w:ascii="Baskerville" w:hAnsi="Baskerville" w:cs="Angsana New"/>
          <w:lang w:val="en-GB"/>
        </w:rPr>
        <w:t xml:space="preserve"> ad </w:t>
      </w:r>
      <w:proofErr w:type="spellStart"/>
      <w:r w:rsidR="007B149F" w:rsidRPr="00DC2CE5">
        <w:rPr>
          <w:rFonts w:ascii="Baskerville" w:hAnsi="Baskerville" w:cs="Angsana New"/>
          <w:lang w:val="en-GB"/>
        </w:rPr>
        <w:t>andare</w:t>
      </w:r>
      <w:proofErr w:type="spellEnd"/>
      <w:r w:rsidR="007B149F"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="00DB3C7A" w:rsidRPr="00DC2CE5">
        <w:rPr>
          <w:rFonts w:ascii="Baskerville" w:hAnsi="Baskerville" w:cs="Angsana New"/>
          <w:lang w:val="en-GB"/>
        </w:rPr>
        <w:t>oltre</w:t>
      </w:r>
      <w:proofErr w:type="spellEnd"/>
      <w:r w:rsidR="00DB3C7A" w:rsidRPr="00DC2CE5">
        <w:rPr>
          <w:rFonts w:ascii="Baskerville" w:hAnsi="Baskerville" w:cs="Angsana New"/>
          <w:lang w:val="en-GB"/>
        </w:rPr>
        <w:t xml:space="preserve"> I limiti della </w:t>
      </w:r>
      <w:proofErr w:type="spellStart"/>
      <w:r w:rsidR="00DB3C7A" w:rsidRPr="00DC2CE5">
        <w:rPr>
          <w:rFonts w:ascii="Baskerville" w:hAnsi="Baskerville" w:cs="Angsana New"/>
          <w:lang w:val="en-GB"/>
        </w:rPr>
        <w:t>mente</w:t>
      </w:r>
      <w:proofErr w:type="spellEnd"/>
      <w:r w:rsidR="00DB3C7A" w:rsidRPr="00DC2CE5">
        <w:rPr>
          <w:rFonts w:ascii="Baskerville" w:hAnsi="Baskerville" w:cs="Angsana New"/>
          <w:lang w:val="en-GB"/>
        </w:rPr>
        <w:t xml:space="preserve">, </w:t>
      </w:r>
      <w:proofErr w:type="spellStart"/>
      <w:r w:rsidR="00DB3C7A" w:rsidRPr="00DC2CE5">
        <w:rPr>
          <w:rFonts w:ascii="Baskerville" w:hAnsi="Baskerville" w:cs="Angsana New"/>
          <w:lang w:val="en-GB"/>
        </w:rPr>
        <w:t>vivendo</w:t>
      </w:r>
      <w:proofErr w:type="spellEnd"/>
      <w:r w:rsidR="00DB3C7A"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="00DB3C7A" w:rsidRPr="00DC2CE5">
        <w:rPr>
          <w:rFonts w:ascii="Baskerville" w:hAnsi="Baskerville" w:cs="Angsana New"/>
          <w:lang w:val="en-GB"/>
        </w:rPr>
        <w:t>nel</w:t>
      </w:r>
      <w:proofErr w:type="spellEnd"/>
      <w:r w:rsidR="00DB3C7A"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="00DB3C7A" w:rsidRPr="00DC2CE5">
        <w:rPr>
          <w:rFonts w:ascii="Baskerville" w:hAnsi="Baskerville" w:cs="Angsana New"/>
          <w:lang w:val="en-GB"/>
        </w:rPr>
        <w:t>presente</w:t>
      </w:r>
      <w:proofErr w:type="spellEnd"/>
      <w:r w:rsidR="00DB3C7A" w:rsidRPr="00DC2CE5">
        <w:rPr>
          <w:rFonts w:ascii="Baskerville" w:hAnsi="Baskerville" w:cs="Angsana New"/>
          <w:lang w:val="en-GB"/>
        </w:rPr>
        <w:t xml:space="preserve"> con la </w:t>
      </w:r>
      <w:proofErr w:type="spellStart"/>
      <w:r w:rsidR="00DB3C7A" w:rsidRPr="00DC2CE5">
        <w:rPr>
          <w:rFonts w:ascii="Baskerville" w:hAnsi="Baskerville" w:cs="Angsana New"/>
          <w:lang w:val="en-GB"/>
        </w:rPr>
        <w:t>consapevolezza</w:t>
      </w:r>
      <w:proofErr w:type="spellEnd"/>
      <w:r w:rsidR="00DB3C7A"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="00DB3C7A" w:rsidRPr="00DC2CE5">
        <w:rPr>
          <w:rFonts w:ascii="Baskerville" w:hAnsi="Baskerville" w:cs="Angsana New"/>
          <w:lang w:val="en-GB"/>
        </w:rPr>
        <w:t>che</w:t>
      </w:r>
      <w:proofErr w:type="spellEnd"/>
      <w:r w:rsidR="00DB3C7A"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="00DB3C7A" w:rsidRPr="00DC2CE5">
        <w:rPr>
          <w:rFonts w:ascii="Baskerville" w:hAnsi="Baskerville" w:cs="Angsana New"/>
          <w:lang w:val="en-GB"/>
        </w:rPr>
        <w:t>siamo</w:t>
      </w:r>
      <w:proofErr w:type="spellEnd"/>
      <w:r w:rsidR="00DB3C7A"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="00DB3C7A" w:rsidRPr="00DC2CE5">
        <w:rPr>
          <w:rFonts w:ascii="Baskerville" w:hAnsi="Baskerville" w:cs="Angsana New"/>
          <w:lang w:val="en-GB"/>
        </w:rPr>
        <w:t>figli</w:t>
      </w:r>
      <w:proofErr w:type="spellEnd"/>
      <w:r w:rsidR="00DB3C7A" w:rsidRPr="00DC2CE5">
        <w:rPr>
          <w:rFonts w:ascii="Baskerville" w:hAnsi="Baskerville" w:cs="Angsana New"/>
          <w:lang w:val="en-GB"/>
        </w:rPr>
        <w:t xml:space="preserve"> della </w:t>
      </w:r>
      <w:proofErr w:type="spellStart"/>
      <w:r w:rsidR="00DB3C7A" w:rsidRPr="00DC2CE5">
        <w:rPr>
          <w:rFonts w:ascii="Baskerville" w:hAnsi="Baskerville" w:cs="Angsana New"/>
          <w:lang w:val="en-GB"/>
        </w:rPr>
        <w:t>storia</w:t>
      </w:r>
      <w:proofErr w:type="spellEnd"/>
      <w:r w:rsidR="001E078A" w:rsidRPr="00DC2CE5">
        <w:rPr>
          <w:rFonts w:ascii="Baskerville" w:hAnsi="Baskerville" w:cs="Angsana New"/>
          <w:lang w:val="en-GB"/>
        </w:rPr>
        <w:t xml:space="preserve">, in continua </w:t>
      </w:r>
      <w:proofErr w:type="spellStart"/>
      <w:r w:rsidR="001E078A" w:rsidRPr="00DC2CE5">
        <w:rPr>
          <w:rFonts w:ascii="Baskerville" w:hAnsi="Baskerville" w:cs="Angsana New"/>
          <w:lang w:val="en-GB"/>
        </w:rPr>
        <w:t>evoluzione</w:t>
      </w:r>
      <w:proofErr w:type="spellEnd"/>
      <w:r w:rsidR="001E078A" w:rsidRPr="00DC2CE5">
        <w:rPr>
          <w:rFonts w:ascii="Baskerville" w:hAnsi="Baskerville" w:cs="Angsana New"/>
          <w:lang w:val="en-GB"/>
        </w:rPr>
        <w:t xml:space="preserve">. Le </w:t>
      </w:r>
      <w:proofErr w:type="spellStart"/>
      <w:r w:rsidR="001E078A" w:rsidRPr="00DC2CE5">
        <w:rPr>
          <w:rFonts w:ascii="Baskerville" w:hAnsi="Baskerville" w:cs="Angsana New"/>
          <w:lang w:val="en-GB"/>
        </w:rPr>
        <w:t>opere</w:t>
      </w:r>
      <w:proofErr w:type="spellEnd"/>
      <w:r w:rsidR="001E078A" w:rsidRPr="00DC2CE5">
        <w:rPr>
          <w:rFonts w:ascii="Baskerville" w:hAnsi="Baskerville" w:cs="Angsana New"/>
          <w:lang w:val="en-GB"/>
        </w:rPr>
        <w:t xml:space="preserve"> in mostra </w:t>
      </w:r>
      <w:proofErr w:type="spellStart"/>
      <w:r w:rsidR="001E078A" w:rsidRPr="00DC2CE5">
        <w:rPr>
          <w:rFonts w:ascii="Baskerville" w:hAnsi="Baskerville" w:cs="Angsana New"/>
          <w:lang w:val="en-GB"/>
        </w:rPr>
        <w:t>saranno</w:t>
      </w:r>
      <w:proofErr w:type="spellEnd"/>
      <w:r w:rsidR="001E078A"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="001E078A" w:rsidRPr="00DC2CE5">
        <w:rPr>
          <w:rFonts w:ascii="Baskerville" w:hAnsi="Baskerville" w:cs="Angsana New"/>
          <w:lang w:val="en-GB"/>
        </w:rPr>
        <w:t>accessibili</w:t>
      </w:r>
      <w:proofErr w:type="spellEnd"/>
      <w:r w:rsidR="001E078A" w:rsidRPr="00DC2CE5">
        <w:rPr>
          <w:rFonts w:ascii="Baskerville" w:hAnsi="Baskerville" w:cs="Angsana New"/>
          <w:lang w:val="en-GB"/>
        </w:rPr>
        <w:t xml:space="preserve"> a </w:t>
      </w:r>
      <w:proofErr w:type="spellStart"/>
      <w:r w:rsidR="001E078A" w:rsidRPr="00DC2CE5">
        <w:rPr>
          <w:rFonts w:ascii="Baskerville" w:hAnsi="Baskerville" w:cs="Angsana New"/>
          <w:lang w:val="en-GB"/>
        </w:rPr>
        <w:t>quanti</w:t>
      </w:r>
      <w:proofErr w:type="spellEnd"/>
      <w:r w:rsidR="001E078A"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="001E078A" w:rsidRPr="00DC2CE5">
        <w:rPr>
          <w:rFonts w:ascii="Baskerville" w:hAnsi="Baskerville" w:cs="Angsana New"/>
          <w:lang w:val="en-GB"/>
        </w:rPr>
        <w:t>desidereranno</w:t>
      </w:r>
      <w:proofErr w:type="spellEnd"/>
      <w:r w:rsidR="001E078A"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="009D7A5D" w:rsidRPr="00DC2CE5">
        <w:rPr>
          <w:rFonts w:ascii="Baskerville" w:hAnsi="Baskerville" w:cs="Angsana New"/>
          <w:lang w:val="en-GB"/>
        </w:rPr>
        <w:t>aprire</w:t>
      </w:r>
      <w:proofErr w:type="spellEnd"/>
      <w:r w:rsidR="009D7A5D" w:rsidRPr="00DC2CE5">
        <w:rPr>
          <w:rFonts w:ascii="Baskerville" w:hAnsi="Baskerville" w:cs="Angsana New"/>
          <w:lang w:val="en-GB"/>
        </w:rPr>
        <w:t xml:space="preserve"> le porte delle </w:t>
      </w:r>
      <w:proofErr w:type="spellStart"/>
      <w:r w:rsidR="009D7A5D" w:rsidRPr="00DC2CE5">
        <w:rPr>
          <w:rFonts w:ascii="Baskerville" w:hAnsi="Baskerville" w:cs="Angsana New"/>
          <w:lang w:val="en-GB"/>
        </w:rPr>
        <w:t>loro</w:t>
      </w:r>
      <w:proofErr w:type="spellEnd"/>
      <w:r w:rsidR="009D7A5D" w:rsidRPr="00DC2CE5">
        <w:rPr>
          <w:rFonts w:ascii="Baskerville" w:hAnsi="Baskerville" w:cs="Angsana New"/>
          <w:lang w:val="en-GB"/>
        </w:rPr>
        <w:t xml:space="preserve"> case </w:t>
      </w:r>
      <w:proofErr w:type="spellStart"/>
      <w:r w:rsidR="009D7A5D" w:rsidRPr="00DC2CE5">
        <w:rPr>
          <w:rFonts w:ascii="Baskerville" w:hAnsi="Baskerville" w:cs="Angsana New"/>
          <w:lang w:val="en-GB"/>
        </w:rPr>
        <w:t>alle</w:t>
      </w:r>
      <w:proofErr w:type="spellEnd"/>
      <w:r w:rsidR="009D7A5D"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="009D7A5D" w:rsidRPr="00DC2CE5">
        <w:rPr>
          <w:rFonts w:ascii="Baskerville" w:hAnsi="Baskerville" w:cs="Angsana New"/>
          <w:lang w:val="en-GB"/>
        </w:rPr>
        <w:t>opere</w:t>
      </w:r>
      <w:proofErr w:type="spellEnd"/>
      <w:r w:rsidR="009D7A5D" w:rsidRPr="00DC2CE5">
        <w:rPr>
          <w:rFonts w:ascii="Baskerville" w:hAnsi="Baskerville" w:cs="Angsana New"/>
          <w:lang w:val="en-GB"/>
        </w:rPr>
        <w:t xml:space="preserve"> di </w:t>
      </w:r>
      <w:proofErr w:type="spellStart"/>
      <w:r w:rsidR="009D7A5D" w:rsidRPr="00DC2CE5">
        <w:rPr>
          <w:rFonts w:ascii="Baskerville" w:hAnsi="Baskerville" w:cs="Angsana New"/>
          <w:lang w:val="en-GB"/>
        </w:rPr>
        <w:t>artisti</w:t>
      </w:r>
      <w:proofErr w:type="spellEnd"/>
      <w:r w:rsidR="009D7A5D"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="009D7A5D" w:rsidRPr="00DC2CE5">
        <w:rPr>
          <w:rFonts w:ascii="Baskerville" w:hAnsi="Baskerville" w:cs="Angsana New"/>
          <w:lang w:val="en-GB"/>
        </w:rPr>
        <w:t>odierni</w:t>
      </w:r>
      <w:proofErr w:type="spellEnd"/>
      <w:r w:rsidR="009D7A5D" w:rsidRPr="00DC2CE5">
        <w:rPr>
          <w:rFonts w:ascii="Baskerville" w:hAnsi="Baskerville" w:cs="Angsana New"/>
          <w:lang w:val="en-GB"/>
        </w:rPr>
        <w:t xml:space="preserve">, </w:t>
      </w:r>
      <w:proofErr w:type="spellStart"/>
      <w:r w:rsidR="009D7A5D" w:rsidRPr="00DC2CE5">
        <w:rPr>
          <w:rFonts w:ascii="Baskerville" w:hAnsi="Baskerville" w:cs="Angsana New"/>
          <w:lang w:val="en-GB"/>
        </w:rPr>
        <w:t>alcuni</w:t>
      </w:r>
      <w:proofErr w:type="spellEnd"/>
      <w:r w:rsidR="009D7A5D"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="009D7A5D" w:rsidRPr="00DC2CE5">
        <w:rPr>
          <w:rFonts w:ascii="Baskerville" w:hAnsi="Baskerville" w:cs="Angsana New"/>
          <w:lang w:val="en-GB"/>
        </w:rPr>
        <w:t>anche</w:t>
      </w:r>
      <w:proofErr w:type="spellEnd"/>
      <w:r w:rsidR="009D7A5D" w:rsidRPr="00DC2CE5">
        <w:rPr>
          <w:rFonts w:ascii="Baskerville" w:hAnsi="Baskerville" w:cs="Angsana New"/>
          <w:lang w:val="en-GB"/>
        </w:rPr>
        <w:t xml:space="preserve"> con una </w:t>
      </w:r>
      <w:proofErr w:type="spellStart"/>
      <w:r w:rsidR="009D7A5D" w:rsidRPr="00DC2CE5">
        <w:rPr>
          <w:rFonts w:ascii="Baskerville" w:hAnsi="Baskerville" w:cs="Angsana New"/>
          <w:lang w:val="en-GB"/>
        </w:rPr>
        <w:t>notevole</w:t>
      </w:r>
      <w:proofErr w:type="spellEnd"/>
      <w:r w:rsidR="009D7A5D"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="009D7A5D" w:rsidRPr="00DC2CE5">
        <w:rPr>
          <w:rFonts w:ascii="Baskerville" w:hAnsi="Baskerville" w:cs="Angsana New"/>
          <w:lang w:val="en-GB"/>
        </w:rPr>
        <w:t>quotazione</w:t>
      </w:r>
      <w:proofErr w:type="spellEnd"/>
      <w:r w:rsidR="009D7A5D" w:rsidRPr="00DC2CE5">
        <w:rPr>
          <w:rFonts w:ascii="Baskerville" w:hAnsi="Baskerville" w:cs="Angsana New"/>
          <w:lang w:val="en-GB"/>
        </w:rPr>
        <w:t xml:space="preserve"> di mercato.</w:t>
      </w:r>
    </w:p>
    <w:p w14:paraId="792E167F" w14:textId="0475A9BB" w:rsidR="005F18B6" w:rsidRPr="00A233F0" w:rsidRDefault="009D7A5D" w:rsidP="00A233F0">
      <w:pPr>
        <w:pStyle w:val="p1"/>
        <w:divId w:val="1290546430"/>
        <w:rPr>
          <w:rStyle w:val="s1"/>
          <w:rFonts w:ascii=".AppleSystemUIFont" w:hAnsi=".AppleSystemUIFont"/>
        </w:rPr>
      </w:pPr>
      <w:proofErr w:type="spellStart"/>
      <w:r w:rsidRPr="00DC2CE5">
        <w:rPr>
          <w:rFonts w:ascii="Baskerville" w:hAnsi="Baskerville" w:cs="Angsana New"/>
          <w:lang w:val="en-GB"/>
        </w:rPr>
        <w:t>Gli</w:t>
      </w:r>
      <w:proofErr w:type="spellEnd"/>
      <w:r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Pr="00DC2CE5">
        <w:rPr>
          <w:rFonts w:ascii="Baskerville" w:hAnsi="Baskerville" w:cs="Angsana New"/>
          <w:lang w:val="en-GB"/>
        </w:rPr>
        <w:t>artisti</w:t>
      </w:r>
      <w:proofErr w:type="spellEnd"/>
      <w:r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="005F18B6" w:rsidRPr="00DC2CE5">
        <w:rPr>
          <w:rFonts w:ascii="Baskerville" w:hAnsi="Baskerville" w:cs="Angsana New"/>
          <w:lang w:val="en-GB"/>
        </w:rPr>
        <w:t>c</w:t>
      </w:r>
      <w:r w:rsidRPr="00DC2CE5">
        <w:rPr>
          <w:rFonts w:ascii="Baskerville" w:hAnsi="Baskerville" w:cs="Angsana New"/>
          <w:lang w:val="en-GB"/>
        </w:rPr>
        <w:t>he</w:t>
      </w:r>
      <w:proofErr w:type="spellEnd"/>
      <w:r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Pr="00DC2CE5">
        <w:rPr>
          <w:rFonts w:ascii="Baskerville" w:hAnsi="Baskerville" w:cs="Angsana New"/>
          <w:lang w:val="en-GB"/>
        </w:rPr>
        <w:t>faranno</w:t>
      </w:r>
      <w:proofErr w:type="spellEnd"/>
      <w:r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Pr="00DC2CE5">
        <w:rPr>
          <w:rFonts w:ascii="Baskerville" w:hAnsi="Baskerville" w:cs="Angsana New"/>
          <w:lang w:val="en-GB"/>
        </w:rPr>
        <w:t>parte</w:t>
      </w:r>
      <w:proofErr w:type="spellEnd"/>
      <w:r w:rsidRPr="00DC2CE5">
        <w:rPr>
          <w:rFonts w:ascii="Baskerville" w:hAnsi="Baskerville" w:cs="Angsana New"/>
          <w:lang w:val="en-GB"/>
        </w:rPr>
        <w:t xml:space="preserve"> del </w:t>
      </w:r>
      <w:proofErr w:type="spellStart"/>
      <w:r w:rsidRPr="00DC2CE5">
        <w:rPr>
          <w:rFonts w:ascii="Baskerville" w:hAnsi="Baskerville" w:cs="Angsana New"/>
          <w:lang w:val="en-GB"/>
        </w:rPr>
        <w:t>progett</w:t>
      </w:r>
      <w:r w:rsidR="005B608C">
        <w:rPr>
          <w:rFonts w:ascii="Baskerville" w:hAnsi="Baskerville" w:cs="Angsana New"/>
          <w:lang w:val="en-GB"/>
        </w:rPr>
        <w:t>o</w:t>
      </w:r>
      <w:proofErr w:type="spellEnd"/>
      <w:r w:rsidR="005B608C">
        <w:rPr>
          <w:rFonts w:ascii="Baskerville" w:hAnsi="Baskerville" w:cs="Angsana New"/>
          <w:lang w:val="en-GB"/>
        </w:rPr>
        <w:t xml:space="preserve"> </w:t>
      </w:r>
      <w:proofErr w:type="spellStart"/>
      <w:r w:rsidR="005B608C">
        <w:rPr>
          <w:rFonts w:ascii="Baskerville" w:hAnsi="Baskerville" w:cs="Angsana New"/>
          <w:lang w:val="en-GB"/>
        </w:rPr>
        <w:t>espositivo</w:t>
      </w:r>
      <w:proofErr w:type="spellEnd"/>
      <w:r w:rsidRPr="00DC2CE5">
        <w:rPr>
          <w:rFonts w:ascii="Baskerville" w:hAnsi="Baskerville" w:cs="Angsana New"/>
          <w:lang w:val="en-GB"/>
        </w:rPr>
        <w:t xml:space="preserve"> </w:t>
      </w:r>
      <w:proofErr w:type="spellStart"/>
      <w:r w:rsidRPr="00DC2CE5">
        <w:rPr>
          <w:rFonts w:ascii="Baskerville" w:hAnsi="Baskerville" w:cs="Angsana New"/>
          <w:lang w:val="en-GB"/>
        </w:rPr>
        <w:t>sono</w:t>
      </w:r>
      <w:proofErr w:type="spellEnd"/>
      <w:r w:rsidRPr="00DC2CE5">
        <w:rPr>
          <w:rFonts w:ascii="Baskerville" w:hAnsi="Baskerville" w:cs="Angsana New"/>
          <w:lang w:val="en-GB"/>
        </w:rPr>
        <w:t>:</w:t>
      </w:r>
      <w:r w:rsidR="005F18B6" w:rsidRPr="00DC2CE5">
        <w:rPr>
          <w:rStyle w:val="s1"/>
          <w:rFonts w:ascii="Baskerville" w:hAnsi="Baskerville" w:cs="Angsana New"/>
        </w:rPr>
        <w:t xml:space="preserve"> Ilaria Azzarini</w:t>
      </w:r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>Luisa Barba</w:t>
      </w:r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>Mario Bova</w:t>
      </w:r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>Valeria Busi</w:t>
      </w:r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>Alessia Capriccioli</w:t>
      </w:r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>Elisa Cerasari</w:t>
      </w:r>
      <w:r w:rsidR="005F18B6" w:rsidRPr="00DC2CE5">
        <w:rPr>
          <w:rFonts w:ascii="Baskerville" w:hAnsi="Baskerville" w:cs="Angsana New"/>
        </w:rPr>
        <w:t xml:space="preserve">, </w:t>
      </w:r>
      <w:proofErr w:type="spellStart"/>
      <w:r w:rsidR="005F18B6" w:rsidRPr="00DC2CE5">
        <w:rPr>
          <w:rStyle w:val="s1"/>
          <w:rFonts w:ascii="Baskerville" w:hAnsi="Baskerville" w:cs="Angsana New"/>
        </w:rPr>
        <w:t>Chanterax</w:t>
      </w:r>
      <w:proofErr w:type="spellEnd"/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>Luisa Ciampi</w:t>
      </w:r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 xml:space="preserve">Marilena Mia </w:t>
      </w:r>
      <w:proofErr w:type="spellStart"/>
      <w:r w:rsidR="005F18B6" w:rsidRPr="00DC2CE5">
        <w:rPr>
          <w:rStyle w:val="s1"/>
          <w:rFonts w:ascii="Baskerville" w:hAnsi="Baskerville" w:cs="Angsana New"/>
        </w:rPr>
        <w:t>Cicciù</w:t>
      </w:r>
      <w:proofErr w:type="spellEnd"/>
      <w:r w:rsidR="005F18B6" w:rsidRPr="00DC2CE5">
        <w:rPr>
          <w:rFonts w:ascii="Baskerville" w:hAnsi="Baskerville" w:cs="Angsana New"/>
        </w:rPr>
        <w:t>,</w:t>
      </w:r>
      <w:r w:rsidR="00D95708" w:rsidRPr="00D95708">
        <w:rPr>
          <w:rStyle w:val="s1"/>
        </w:rPr>
        <w:t xml:space="preserve"> </w:t>
      </w:r>
      <w:r w:rsidR="00D95708">
        <w:rPr>
          <w:rStyle w:val="s1"/>
        </w:rPr>
        <w:t>Germana Conti D’Anna - MANA Arte</w:t>
      </w:r>
      <w:r w:rsidR="00A233F0">
        <w:t>,</w:t>
      </w:r>
      <w:r w:rsidR="005F18B6" w:rsidRPr="00DC2CE5">
        <w:rPr>
          <w:rFonts w:ascii="Baskerville" w:hAnsi="Baskerville" w:cs="Angsana New"/>
        </w:rPr>
        <w:t xml:space="preserve"> </w:t>
      </w:r>
      <w:r w:rsidR="005F18B6" w:rsidRPr="00DC2CE5">
        <w:rPr>
          <w:rStyle w:val="s1"/>
          <w:rFonts w:ascii="Baskerville" w:hAnsi="Baskerville" w:cs="Angsana New"/>
        </w:rPr>
        <w:t xml:space="preserve">Diego </w:t>
      </w:r>
      <w:r w:rsidR="00AF59D2">
        <w:rPr>
          <w:rStyle w:val="s1"/>
          <w:rFonts w:ascii="Baskerville" w:hAnsi="Baskerville" w:cs="Angsana New"/>
        </w:rPr>
        <w:t>Del</w:t>
      </w:r>
      <w:r w:rsidR="005F18B6" w:rsidRPr="00DC2CE5">
        <w:rPr>
          <w:rStyle w:val="s1"/>
          <w:rFonts w:ascii="Baskerville" w:hAnsi="Baskerville" w:cs="Angsana New"/>
        </w:rPr>
        <w:t xml:space="preserve"> Nilo</w:t>
      </w:r>
      <w:r w:rsidR="005F18B6" w:rsidRPr="00DC2CE5">
        <w:rPr>
          <w:rStyle w:val="apple-converted-space"/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>Franco Fabbri</w:t>
      </w:r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>Daniele Giglia</w:t>
      </w:r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>Claudia Grigatti</w:t>
      </w:r>
      <w:r w:rsidR="005F18B6" w:rsidRPr="00DC2CE5">
        <w:rPr>
          <w:rStyle w:val="apple-converted-space"/>
          <w:rFonts w:ascii="Baskerville" w:hAnsi="Baskerville" w:cs="Angsana New"/>
        </w:rPr>
        <w:t> </w:t>
      </w:r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>Silvia Guglielmi</w:t>
      </w:r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>Giando Iannone</w:t>
      </w:r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 xml:space="preserve">Red </w:t>
      </w:r>
      <w:proofErr w:type="spellStart"/>
      <w:r w:rsidR="005F18B6" w:rsidRPr="00DC2CE5">
        <w:rPr>
          <w:rStyle w:val="s1"/>
          <w:rFonts w:ascii="Baskerville" w:hAnsi="Baskerville" w:cs="Angsana New"/>
        </w:rPr>
        <w:t>Ink</w:t>
      </w:r>
      <w:proofErr w:type="spellEnd"/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>Michele Izzo</w:t>
      </w:r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 xml:space="preserve">Maria Liliana Lì </w:t>
      </w:r>
      <w:proofErr w:type="spellStart"/>
      <w:r w:rsidR="005F18B6" w:rsidRPr="00DC2CE5">
        <w:rPr>
          <w:rStyle w:val="s1"/>
          <w:rFonts w:ascii="Baskerville" w:hAnsi="Baskerville" w:cs="Angsana New"/>
        </w:rPr>
        <w:t>Bergolis</w:t>
      </w:r>
      <w:proofErr w:type="spellEnd"/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>Arianna Lorenzin</w:t>
      </w:r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>Irene Manente</w:t>
      </w:r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>Alessio Mariani</w:t>
      </w:r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>Rossella Marino</w:t>
      </w:r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>Michele Martucci</w:t>
      </w:r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 xml:space="preserve">Julia </w:t>
      </w:r>
      <w:proofErr w:type="spellStart"/>
      <w:r w:rsidR="005F18B6" w:rsidRPr="00DC2CE5">
        <w:rPr>
          <w:rStyle w:val="s1"/>
          <w:rFonts w:ascii="Baskerville" w:hAnsi="Baskerville" w:cs="Angsana New"/>
        </w:rPr>
        <w:t>Moisin</w:t>
      </w:r>
      <w:proofErr w:type="spellEnd"/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>Sandro Muzzi</w:t>
      </w:r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>Valentina Roma</w:t>
      </w:r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>Maria Romano</w:t>
      </w:r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>Lilla Sanna</w:t>
      </w:r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>Fabio Stroppa</w:t>
      </w:r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>Daniela Struna</w:t>
      </w:r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>Palmiro Taglioni</w:t>
      </w:r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>Giovanna Tripodi</w:t>
      </w:r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>Giordana Verzilli</w:t>
      </w:r>
      <w:r w:rsidR="005F18B6" w:rsidRPr="00DC2CE5">
        <w:rPr>
          <w:rFonts w:ascii="Baskerville" w:hAnsi="Baskerville" w:cs="Angsana New"/>
        </w:rPr>
        <w:t xml:space="preserve">, </w:t>
      </w:r>
      <w:r w:rsidR="005F18B6" w:rsidRPr="00DC2CE5">
        <w:rPr>
          <w:rStyle w:val="s1"/>
          <w:rFonts w:ascii="Baskerville" w:hAnsi="Baskerville" w:cs="Angsana New"/>
        </w:rPr>
        <w:t>Luciano Volpato.</w:t>
      </w:r>
    </w:p>
    <w:p w14:paraId="3EA6353C" w14:textId="0955041C" w:rsidR="007D37BD" w:rsidRPr="00DC2CE5" w:rsidRDefault="00702D15" w:rsidP="003C2AD7">
      <w:pPr>
        <w:pStyle w:val="p1"/>
        <w:divId w:val="1869102249"/>
        <w:rPr>
          <w:rFonts w:ascii="Baskerville" w:hAnsi="Baskerville" w:cs="Angsana New"/>
        </w:rPr>
      </w:pPr>
      <w:r>
        <w:rPr>
          <w:rStyle w:val="s1"/>
          <w:rFonts w:ascii="Baskerville" w:hAnsi="Baskerville" w:cs="Angsana New"/>
        </w:rPr>
        <w:t xml:space="preserve">Durante la serata inaugurale l’arpista Ornella Bartolozzi accompagnerà i visitatori nell’approccio alle opere mediante il suono della sua arpa che contribuirà </w:t>
      </w:r>
      <w:r w:rsidR="007468A3">
        <w:rPr>
          <w:rStyle w:val="s1"/>
          <w:rFonts w:ascii="Baskerville" w:hAnsi="Baskerville" w:cs="Angsana New"/>
        </w:rPr>
        <w:t>a rendere immersiva l’atmosfera suggestiva della villa.</w:t>
      </w:r>
      <w:r w:rsidR="007D37BD">
        <w:rPr>
          <w:rStyle w:val="s1"/>
          <w:rFonts w:ascii="Baskerville" w:hAnsi="Baskerville" w:cs="Angsana New"/>
        </w:rPr>
        <w:t xml:space="preserve"> Il tutto verrà documentato dalle telecamere della trasmissione Arte24 che andrà in onda, successivamente, su rete oro.</w:t>
      </w:r>
    </w:p>
    <w:p w14:paraId="0AD5EF8F" w14:textId="4B37797F" w:rsidR="009D7A5D" w:rsidRDefault="00AF59D2">
      <w:pPr>
        <w:rPr>
          <w:rFonts w:ascii="Baskerville" w:hAnsi="Baskerville" w:cs="Angsana New"/>
          <w:lang w:val="en-GB"/>
        </w:rPr>
      </w:pPr>
      <w:r>
        <w:rPr>
          <w:rFonts w:ascii="Baskerville" w:hAnsi="Baskerville" w:cs="Angsana New"/>
          <w:lang w:val="en-GB"/>
        </w:rPr>
        <w:t>L</w:t>
      </w:r>
      <w:r w:rsidR="005B608C">
        <w:rPr>
          <w:rFonts w:ascii="Baskerville" w:hAnsi="Baskerville" w:cs="Angsana New"/>
          <w:lang w:val="en-GB"/>
        </w:rPr>
        <w:t xml:space="preserve">a mostra d’arte </w:t>
      </w:r>
      <w:proofErr w:type="spellStart"/>
      <w:r w:rsidR="005B608C">
        <w:rPr>
          <w:rFonts w:ascii="Baskerville" w:hAnsi="Baskerville" w:cs="Angsana New"/>
          <w:lang w:val="en-GB"/>
        </w:rPr>
        <w:t>contemporanea</w:t>
      </w:r>
      <w:proofErr w:type="spellEnd"/>
      <w:r w:rsidR="005B608C">
        <w:rPr>
          <w:rFonts w:ascii="Baskerville" w:hAnsi="Baskerville" w:cs="Angsana New"/>
          <w:lang w:val="en-GB"/>
        </w:rPr>
        <w:t xml:space="preserve"> </w:t>
      </w:r>
      <w:r>
        <w:rPr>
          <w:rFonts w:ascii="Baskerville" w:hAnsi="Baskerville" w:cs="Angsana New"/>
          <w:lang w:val="en-GB"/>
        </w:rPr>
        <w:t xml:space="preserve">è </w:t>
      </w:r>
      <w:proofErr w:type="spellStart"/>
      <w:r>
        <w:rPr>
          <w:rFonts w:ascii="Baskerville" w:hAnsi="Baskerville" w:cs="Angsana New"/>
          <w:lang w:val="en-GB"/>
        </w:rPr>
        <w:t>patrocinat</w:t>
      </w:r>
      <w:r w:rsidR="005B608C">
        <w:rPr>
          <w:rFonts w:ascii="Baskerville" w:hAnsi="Baskerville" w:cs="Angsana New"/>
          <w:lang w:val="en-GB"/>
        </w:rPr>
        <w:t>a</w:t>
      </w:r>
      <w:proofErr w:type="spellEnd"/>
      <w:r>
        <w:rPr>
          <w:rFonts w:ascii="Baskerville" w:hAnsi="Baskerville" w:cs="Angsana New"/>
          <w:lang w:val="en-GB"/>
        </w:rPr>
        <w:t xml:space="preserve"> dal comune di Grottaferrata.</w:t>
      </w:r>
    </w:p>
    <w:p w14:paraId="0614E5D1" w14:textId="77777777" w:rsidR="007D37BD" w:rsidRDefault="007D37BD">
      <w:pPr>
        <w:rPr>
          <w:rFonts w:ascii="Baskerville" w:hAnsi="Baskerville" w:cs="Angsana New"/>
          <w:lang w:val="en-GB"/>
        </w:rPr>
      </w:pPr>
    </w:p>
    <w:p w14:paraId="4E0D05ED" w14:textId="5BE1D309" w:rsidR="00AF59D2" w:rsidRPr="00DC2CE5" w:rsidRDefault="009F763D">
      <w:pPr>
        <w:rPr>
          <w:rFonts w:ascii="Baskerville" w:hAnsi="Baskerville" w:cs="Angsana New"/>
          <w:lang w:val="en-GB"/>
        </w:rPr>
      </w:pPr>
      <w:proofErr w:type="spellStart"/>
      <w:r>
        <w:rPr>
          <w:rFonts w:ascii="Baskerville" w:hAnsi="Baskerville" w:cs="Angsana New"/>
          <w:lang w:val="en-GB"/>
        </w:rPr>
        <w:t>Evento</w:t>
      </w:r>
      <w:proofErr w:type="spellEnd"/>
      <w:r>
        <w:rPr>
          <w:rFonts w:ascii="Baskerville" w:hAnsi="Baskerville" w:cs="Angsana New"/>
          <w:lang w:val="en-GB"/>
        </w:rPr>
        <w:t xml:space="preserve"> </w:t>
      </w:r>
      <w:proofErr w:type="spellStart"/>
      <w:r>
        <w:rPr>
          <w:rFonts w:ascii="Baskerville" w:hAnsi="Baskerville" w:cs="Angsana New"/>
          <w:lang w:val="en-GB"/>
        </w:rPr>
        <w:t>inaugurale</w:t>
      </w:r>
      <w:proofErr w:type="spellEnd"/>
      <w:r>
        <w:rPr>
          <w:rFonts w:ascii="Baskerville" w:hAnsi="Baskerville" w:cs="Angsana New"/>
          <w:lang w:val="en-GB"/>
        </w:rPr>
        <w:t xml:space="preserve"> </w:t>
      </w:r>
      <w:proofErr w:type="spellStart"/>
      <w:r>
        <w:rPr>
          <w:rFonts w:ascii="Baskerville" w:hAnsi="Baskerville" w:cs="Angsana New"/>
          <w:lang w:val="en-GB"/>
        </w:rPr>
        <w:t>sabato</w:t>
      </w:r>
      <w:proofErr w:type="spellEnd"/>
      <w:r>
        <w:rPr>
          <w:rFonts w:ascii="Baskerville" w:hAnsi="Baskerville" w:cs="Angsana New"/>
          <w:lang w:val="en-GB"/>
        </w:rPr>
        <w:t xml:space="preserve"> 13 </w:t>
      </w:r>
      <w:proofErr w:type="spellStart"/>
      <w:r>
        <w:rPr>
          <w:rFonts w:ascii="Baskerville" w:hAnsi="Baskerville" w:cs="Angsana New"/>
          <w:lang w:val="en-GB"/>
        </w:rPr>
        <w:t>gennaio</w:t>
      </w:r>
      <w:proofErr w:type="spellEnd"/>
      <w:r>
        <w:rPr>
          <w:rFonts w:ascii="Baskerville" w:hAnsi="Baskerville" w:cs="Angsana New"/>
          <w:lang w:val="en-GB"/>
        </w:rPr>
        <w:t xml:space="preserve"> ore 18 </w:t>
      </w:r>
      <w:proofErr w:type="spellStart"/>
      <w:r>
        <w:rPr>
          <w:rFonts w:ascii="Baskerville" w:hAnsi="Baskerville" w:cs="Angsana New"/>
          <w:lang w:val="en-GB"/>
        </w:rPr>
        <w:t>presso</w:t>
      </w:r>
      <w:proofErr w:type="spellEnd"/>
      <w:r>
        <w:rPr>
          <w:rFonts w:ascii="Baskerville" w:hAnsi="Baskerville" w:cs="Angsana New"/>
          <w:lang w:val="en-GB"/>
        </w:rPr>
        <w:t xml:space="preserve"> Villa Grazioli in via Umberto Pavoni 19, Grottaferrata (Rm).</w:t>
      </w:r>
    </w:p>
    <w:sectPr w:rsidR="00AF59D2" w:rsidRPr="00DC2CE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AppleSystemUIFont">
    <w:altName w:val="Cambria"/>
    <w:panose1 w:val="020B0604020202020204"/>
    <w:charset w:val="00"/>
    <w:family w:val="roman"/>
    <w:pitch w:val="default"/>
  </w:font>
  <w:font w:name="UICTFontTextStyleBody">
    <w:altName w:val="Cambria"/>
    <w:panose1 w:val="020B0604020202020204"/>
    <w:charset w:val="00"/>
    <w:family w:val="roman"/>
    <w:pitch w:val="default"/>
  </w:font>
  <w:font w:name="Baskerville">
    <w:panose1 w:val="02020502070401020303"/>
    <w:charset w:val="00"/>
    <w:family w:val="roman"/>
    <w:pitch w:val="variable"/>
    <w:sig w:usb0="80000067" w:usb1="02000000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3D2"/>
    <w:rsid w:val="001E078A"/>
    <w:rsid w:val="003C2AD7"/>
    <w:rsid w:val="00416F05"/>
    <w:rsid w:val="005B608C"/>
    <w:rsid w:val="005F18B6"/>
    <w:rsid w:val="005F5EBA"/>
    <w:rsid w:val="006353D2"/>
    <w:rsid w:val="00702D15"/>
    <w:rsid w:val="0072598D"/>
    <w:rsid w:val="007468A3"/>
    <w:rsid w:val="007B149F"/>
    <w:rsid w:val="007D37BD"/>
    <w:rsid w:val="008627A6"/>
    <w:rsid w:val="009D6150"/>
    <w:rsid w:val="009D7A5D"/>
    <w:rsid w:val="009F69BF"/>
    <w:rsid w:val="009F763D"/>
    <w:rsid w:val="00A233F0"/>
    <w:rsid w:val="00AF59D2"/>
    <w:rsid w:val="00BE3387"/>
    <w:rsid w:val="00BE3C14"/>
    <w:rsid w:val="00C638C6"/>
    <w:rsid w:val="00C97BBB"/>
    <w:rsid w:val="00D83F28"/>
    <w:rsid w:val="00D95708"/>
    <w:rsid w:val="00DB3C7A"/>
    <w:rsid w:val="00DC2CE5"/>
    <w:rsid w:val="00F66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244FA28"/>
  <w15:chartTrackingRefBased/>
  <w15:docId w15:val="{792F1C05-B04D-B44D-8532-1F190DC6C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it-IT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1">
    <w:name w:val="p1"/>
    <w:basedOn w:val="Normale"/>
    <w:rsid w:val="005F18B6"/>
    <w:rPr>
      <w:rFonts w:ascii=".AppleSystemUIFont" w:hAnsi=".AppleSystemUIFont" w:cs="Times New Roman"/>
      <w:kern w:val="0"/>
      <w:sz w:val="26"/>
      <w:szCs w:val="26"/>
      <w14:ligatures w14:val="none"/>
    </w:rPr>
  </w:style>
  <w:style w:type="paragraph" w:customStyle="1" w:styleId="p2">
    <w:name w:val="p2"/>
    <w:basedOn w:val="Normale"/>
    <w:rsid w:val="005F18B6"/>
    <w:rPr>
      <w:rFonts w:ascii=".AppleSystemUIFont" w:hAnsi=".AppleSystemUIFont" w:cs="Times New Roman"/>
      <w:kern w:val="0"/>
      <w:sz w:val="26"/>
      <w:szCs w:val="26"/>
      <w14:ligatures w14:val="none"/>
    </w:rPr>
  </w:style>
  <w:style w:type="character" w:customStyle="1" w:styleId="s1">
    <w:name w:val="s1"/>
    <w:basedOn w:val="Carpredefinitoparagrafo"/>
    <w:rsid w:val="005F18B6"/>
    <w:rPr>
      <w:rFonts w:ascii="UICTFontTextStyleBody" w:hAnsi="UICTFontTextStyleBody" w:hint="default"/>
      <w:b w:val="0"/>
      <w:bCs w:val="0"/>
      <w:i w:val="0"/>
      <w:iCs w:val="0"/>
      <w:sz w:val="26"/>
      <w:szCs w:val="26"/>
    </w:rPr>
  </w:style>
  <w:style w:type="character" w:customStyle="1" w:styleId="apple-converted-space">
    <w:name w:val="apple-converted-space"/>
    <w:basedOn w:val="Carpredefinitoparagrafo"/>
    <w:rsid w:val="005F18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910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54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324</Words>
  <Characters>1850</Characters>
  <Application>Microsoft Office Word</Application>
  <DocSecurity>0</DocSecurity>
  <Lines>15</Lines>
  <Paragraphs>4</Paragraphs>
  <ScaleCrop>false</ScaleCrop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Elisabetta La Rosa</dc:creator>
  <cp:keywords/>
  <dc:description/>
  <cp:lastModifiedBy>Elisabetta La Rosa</cp:lastModifiedBy>
  <cp:revision>2</cp:revision>
  <dcterms:created xsi:type="dcterms:W3CDTF">2024-01-05T17:42:00Z</dcterms:created>
  <dcterms:modified xsi:type="dcterms:W3CDTF">2024-01-05T17:42:00Z</dcterms:modified>
</cp:coreProperties>
</file>