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DC6" w:rsidRDefault="00766DC6" w:rsidP="007779A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</w:pPr>
    </w:p>
    <w:p w:rsidR="00766DC6" w:rsidRPr="00766DC6" w:rsidRDefault="00766DC6" w:rsidP="00766DC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it-IT"/>
        </w:rPr>
      </w:pPr>
      <w:r w:rsidRPr="00766DC6">
        <w:rPr>
          <w:rFonts w:ascii="Arial" w:eastAsia="Times New Roman" w:hAnsi="Arial" w:cs="Arial"/>
          <w:sz w:val="28"/>
          <w:szCs w:val="28"/>
          <w:u w:val="single"/>
          <w:lang w:eastAsia="it-IT"/>
        </w:rPr>
        <w:t>COMUNICATO STAMPA</w:t>
      </w:r>
    </w:p>
    <w:p w:rsidR="00766DC6" w:rsidRPr="00766DC6" w:rsidRDefault="00766DC6" w:rsidP="00766DC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766DC6">
        <w:rPr>
          <w:rFonts w:ascii="Arial" w:eastAsia="Times New Roman" w:hAnsi="Arial" w:cs="Arial"/>
          <w:sz w:val="28"/>
          <w:szCs w:val="28"/>
          <w:lang w:eastAsia="it-IT"/>
        </w:rPr>
        <w:t> </w:t>
      </w:r>
    </w:p>
    <w:p w:rsidR="00766DC6" w:rsidRPr="00766DC6" w:rsidRDefault="00766DC6" w:rsidP="00766DC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it-IT"/>
        </w:rPr>
      </w:pPr>
      <w:r w:rsidRPr="001743AD">
        <w:rPr>
          <w:rFonts w:ascii="Arial" w:eastAsia="Times New Roman" w:hAnsi="Arial" w:cs="Arial"/>
          <w:b/>
          <w:bCs/>
          <w:sz w:val="32"/>
          <w:szCs w:val="32"/>
          <w:lang w:eastAsia="it-IT"/>
        </w:rPr>
        <w:t>Dal 9 maggio</w:t>
      </w:r>
      <w:r w:rsidRPr="00766DC6">
        <w:rPr>
          <w:rFonts w:ascii="Arial" w:eastAsia="Times New Roman" w:hAnsi="Arial" w:cs="Arial"/>
          <w:b/>
          <w:bCs/>
          <w:sz w:val="32"/>
          <w:szCs w:val="32"/>
          <w:lang w:eastAsia="it-IT"/>
        </w:rPr>
        <w:t xml:space="preserve"> all</w:t>
      </w:r>
      <w:r w:rsidRPr="001743AD">
        <w:rPr>
          <w:rFonts w:ascii="Arial" w:eastAsia="Times New Roman" w:hAnsi="Arial" w:cs="Arial"/>
          <w:b/>
          <w:bCs/>
          <w:sz w:val="32"/>
          <w:szCs w:val="32"/>
          <w:lang w:eastAsia="it-IT"/>
        </w:rPr>
        <w:t>'</w:t>
      </w:r>
      <w:r w:rsidRPr="001743AD">
        <w:rPr>
          <w:rFonts w:ascii="Arial" w:hAnsi="Arial" w:cs="Arial"/>
          <w:b/>
          <w:sz w:val="32"/>
          <w:szCs w:val="32"/>
          <w:shd w:val="clear" w:color="auto" w:fill="FFFFFF"/>
        </w:rPr>
        <w:t xml:space="preserve">Ateneo Pontificio Regina </w:t>
      </w:r>
      <w:proofErr w:type="spellStart"/>
      <w:r w:rsidRPr="001743AD">
        <w:rPr>
          <w:rFonts w:ascii="Arial" w:hAnsi="Arial" w:cs="Arial"/>
          <w:b/>
          <w:sz w:val="32"/>
          <w:szCs w:val="32"/>
          <w:shd w:val="clear" w:color="auto" w:fill="FFFFFF"/>
        </w:rPr>
        <w:t>Apostolorum</w:t>
      </w:r>
      <w:proofErr w:type="spellEnd"/>
    </w:p>
    <w:p w:rsidR="00766DC6" w:rsidRPr="001743AD" w:rsidRDefault="00766DC6" w:rsidP="007779A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it-IT"/>
        </w:rPr>
      </w:pPr>
    </w:p>
    <w:p w:rsidR="007779A7" w:rsidRPr="001743AD" w:rsidRDefault="007779A7" w:rsidP="007779A7">
      <w:pPr>
        <w:shd w:val="clear" w:color="auto" w:fill="FFFFFF"/>
        <w:spacing w:after="0" w:line="240" w:lineRule="auto"/>
        <w:jc w:val="center"/>
        <w:rPr>
          <w:rFonts w:ascii="Helvetica" w:hAnsi="Helvetica" w:cs="Helvetica"/>
          <w:sz w:val="32"/>
          <w:szCs w:val="32"/>
          <w:shd w:val="clear" w:color="auto" w:fill="FFFFFF"/>
        </w:rPr>
      </w:pPr>
      <w:r w:rsidRPr="0032286C">
        <w:rPr>
          <w:rFonts w:ascii="Arial" w:eastAsia="Times New Roman" w:hAnsi="Arial" w:cs="Arial"/>
          <w:b/>
          <w:bCs/>
          <w:sz w:val="32"/>
          <w:szCs w:val="32"/>
          <w:lang w:eastAsia="it-IT"/>
        </w:rPr>
        <w:t>VITA. Il tuo nome è donna</w:t>
      </w:r>
    </w:p>
    <w:p w:rsidR="007779A7" w:rsidRPr="001743AD" w:rsidRDefault="007779A7" w:rsidP="0032286C">
      <w:pPr>
        <w:shd w:val="clear" w:color="auto" w:fill="FFFFFF"/>
        <w:spacing w:after="0" w:line="240" w:lineRule="auto"/>
        <w:jc w:val="both"/>
        <w:rPr>
          <w:rFonts w:ascii="Helvetica" w:hAnsi="Helvetica" w:cs="Helvetica"/>
          <w:shd w:val="clear" w:color="auto" w:fill="FFFFFF"/>
        </w:rPr>
      </w:pPr>
    </w:p>
    <w:p w:rsidR="00FA6858" w:rsidRPr="001743AD" w:rsidRDefault="001B0407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i/>
          <w:sz w:val="24"/>
          <w:szCs w:val="24"/>
          <w:lang w:eastAsia="it-IT"/>
        </w:rPr>
      </w:pPr>
      <w:r w:rsidRPr="001743AD">
        <w:rPr>
          <w:rFonts w:ascii="Arial" w:hAnsi="Arial" w:cs="Arial"/>
          <w:i/>
          <w:sz w:val="24"/>
          <w:szCs w:val="24"/>
          <w:shd w:val="clear" w:color="auto" w:fill="FFFFFF"/>
        </w:rPr>
        <w:t xml:space="preserve">Mostra personale del fotografo Max </w:t>
      </w:r>
      <w:proofErr w:type="spellStart"/>
      <w:r w:rsidRPr="001743AD">
        <w:rPr>
          <w:rFonts w:ascii="Arial" w:hAnsi="Arial" w:cs="Arial"/>
          <w:i/>
          <w:sz w:val="24"/>
          <w:szCs w:val="24"/>
          <w:shd w:val="clear" w:color="auto" w:fill="FFFFFF"/>
        </w:rPr>
        <w:t>Callari</w:t>
      </w:r>
      <w:proofErr w:type="spellEnd"/>
      <w:r w:rsidR="007779A7" w:rsidRPr="001743AD">
        <w:rPr>
          <w:rFonts w:ascii="Arial" w:hAnsi="Arial" w:cs="Arial"/>
          <w:i/>
          <w:sz w:val="24"/>
          <w:szCs w:val="24"/>
          <w:shd w:val="clear" w:color="auto" w:fill="FFFFFF"/>
        </w:rPr>
        <w:t xml:space="preserve"> </w:t>
      </w:r>
      <w:r w:rsidRPr="0032286C">
        <w:rPr>
          <w:rFonts w:ascii="Arial" w:eastAsia="Times New Roman" w:hAnsi="Arial" w:cs="Arial"/>
          <w:i/>
          <w:sz w:val="24"/>
          <w:szCs w:val="24"/>
          <w:lang w:eastAsia="it-IT"/>
        </w:rPr>
        <w:t>ideata e promossa dall'</w:t>
      </w:r>
      <w:r w:rsidRPr="0032286C">
        <w:rPr>
          <w:rFonts w:ascii="Arial" w:eastAsia="Times New Roman" w:hAnsi="Arial" w:cs="Arial"/>
          <w:bCs/>
          <w:i/>
          <w:sz w:val="24"/>
          <w:szCs w:val="24"/>
          <w:lang w:eastAsia="it-IT"/>
        </w:rPr>
        <w:t>Istituto di Studi Superiori sulla Donna </w:t>
      </w:r>
      <w:r w:rsidR="00FA6858" w:rsidRPr="001743AD">
        <w:rPr>
          <w:rFonts w:ascii="Arial" w:eastAsia="Times New Roman" w:hAnsi="Arial" w:cs="Arial"/>
          <w:bCs/>
          <w:i/>
          <w:sz w:val="24"/>
          <w:szCs w:val="24"/>
          <w:lang w:eastAsia="it-IT"/>
        </w:rPr>
        <w:t xml:space="preserve">nell'ambito della </w:t>
      </w:r>
      <w:proofErr w:type="spellStart"/>
      <w:r w:rsidR="00FA6858" w:rsidRPr="001743AD">
        <w:rPr>
          <w:rFonts w:ascii="Arial" w:eastAsia="Times New Roman" w:hAnsi="Arial" w:cs="Arial"/>
          <w:bCs/>
          <w:i/>
          <w:sz w:val="24"/>
          <w:szCs w:val="24"/>
          <w:lang w:eastAsia="it-IT"/>
        </w:rPr>
        <w:t>VI</w:t>
      </w:r>
      <w:proofErr w:type="spellEnd"/>
      <w:r w:rsidR="00FA6858" w:rsidRPr="001743AD">
        <w:rPr>
          <w:rFonts w:ascii="Arial" w:eastAsia="Times New Roman" w:hAnsi="Arial" w:cs="Arial"/>
          <w:bCs/>
          <w:i/>
          <w:sz w:val="24"/>
          <w:szCs w:val="24"/>
          <w:lang w:eastAsia="it-IT"/>
        </w:rPr>
        <w:t xml:space="preserve"> edizione della </w:t>
      </w:r>
      <w:r w:rsidR="002E3065" w:rsidRPr="001743AD">
        <w:rPr>
          <w:rFonts w:ascii="Arial" w:eastAsia="Times New Roman" w:hAnsi="Arial" w:cs="Arial"/>
          <w:bCs/>
          <w:i/>
          <w:sz w:val="24"/>
          <w:szCs w:val="24"/>
          <w:lang w:eastAsia="it-IT"/>
        </w:rPr>
        <w:t>Settiman</w:t>
      </w:r>
      <w:r w:rsidR="006A4AC3" w:rsidRPr="001743AD">
        <w:rPr>
          <w:rFonts w:ascii="Arial" w:eastAsia="Times New Roman" w:hAnsi="Arial" w:cs="Arial"/>
          <w:bCs/>
          <w:i/>
          <w:sz w:val="24"/>
          <w:szCs w:val="24"/>
          <w:lang w:eastAsia="it-IT"/>
        </w:rPr>
        <w:t>a della M</w:t>
      </w:r>
      <w:r w:rsidR="001743AD" w:rsidRPr="001743AD">
        <w:rPr>
          <w:rFonts w:ascii="Arial" w:eastAsia="Times New Roman" w:hAnsi="Arial" w:cs="Arial"/>
          <w:bCs/>
          <w:i/>
          <w:sz w:val="24"/>
          <w:szCs w:val="24"/>
          <w:lang w:eastAsia="it-IT"/>
        </w:rPr>
        <w:t>amma 2022</w:t>
      </w:r>
    </w:p>
    <w:p w:rsidR="00106FC0" w:rsidRPr="001743AD" w:rsidRDefault="00106FC0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i/>
          <w:sz w:val="24"/>
          <w:szCs w:val="24"/>
          <w:lang w:eastAsia="it-IT"/>
        </w:rPr>
      </w:pPr>
    </w:p>
    <w:p w:rsidR="007779A7" w:rsidRPr="00FF1749" w:rsidRDefault="001B0407" w:rsidP="00106FC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lang w:eastAsia="it-IT"/>
        </w:rPr>
      </w:pPr>
      <w:r w:rsidRPr="00FF1749">
        <w:rPr>
          <w:rFonts w:ascii="Arial" w:eastAsia="Times New Roman" w:hAnsi="Arial" w:cs="Arial"/>
          <w:b/>
          <w:bCs/>
          <w:i/>
          <w:sz w:val="24"/>
          <w:szCs w:val="24"/>
          <w:lang w:eastAsia="it-IT"/>
        </w:rPr>
        <w:t>Presentazione ufficiale il</w:t>
      </w:r>
      <w:r w:rsidR="007779A7" w:rsidRPr="00FF1749">
        <w:rPr>
          <w:rFonts w:ascii="Arial" w:hAnsi="Arial" w:cs="Arial"/>
          <w:b/>
          <w:i/>
          <w:sz w:val="24"/>
          <w:szCs w:val="24"/>
          <w:shd w:val="clear" w:color="auto" w:fill="FFFFFF"/>
        </w:rPr>
        <w:t xml:space="preserve"> 10 Maggio 2022 alle ore 16:30</w:t>
      </w:r>
    </w:p>
    <w:p w:rsidR="007779A7" w:rsidRPr="001743AD" w:rsidRDefault="007779A7" w:rsidP="00106FC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</w:p>
    <w:p w:rsidR="00061301" w:rsidRDefault="007C57D7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r w:rsidRPr="00FF1749">
        <w:rPr>
          <w:rFonts w:ascii="Arial" w:hAnsi="Arial" w:cs="Arial"/>
          <w:i/>
          <w:iCs/>
          <w:sz w:val="24"/>
          <w:szCs w:val="24"/>
          <w:shd w:val="clear" w:color="auto" w:fill="FFFFFF"/>
        </w:rPr>
        <w:t>R</w:t>
      </w:r>
      <w:r w:rsidR="006A4AC3" w:rsidRPr="00FF1749">
        <w:rPr>
          <w:rFonts w:ascii="Arial" w:hAnsi="Arial" w:cs="Arial"/>
          <w:i/>
          <w:iCs/>
          <w:sz w:val="24"/>
          <w:szCs w:val="24"/>
          <w:shd w:val="clear" w:color="auto" w:fill="FFFFFF"/>
        </w:rPr>
        <w:t>oma,</w:t>
      </w:r>
      <w:r w:rsidR="00BE194E">
        <w:rPr>
          <w:rFonts w:ascii="Arial" w:hAnsi="Arial" w:cs="Arial"/>
          <w:i/>
          <w:iCs/>
          <w:sz w:val="24"/>
          <w:szCs w:val="24"/>
          <w:shd w:val="clear" w:color="auto" w:fill="FFFFFF"/>
        </w:rPr>
        <w:t xml:space="preserve"> </w:t>
      </w:r>
      <w:r w:rsidR="00D135D1">
        <w:rPr>
          <w:rFonts w:ascii="Arial" w:hAnsi="Arial" w:cs="Arial"/>
          <w:i/>
          <w:iCs/>
          <w:sz w:val="24"/>
          <w:szCs w:val="24"/>
          <w:shd w:val="clear" w:color="auto" w:fill="FFFFFF"/>
        </w:rPr>
        <w:t>4</w:t>
      </w:r>
      <w:r w:rsidR="006A4AC3" w:rsidRPr="00FF1749">
        <w:rPr>
          <w:rFonts w:ascii="Arial" w:hAnsi="Arial" w:cs="Arial"/>
          <w:i/>
          <w:iCs/>
          <w:sz w:val="24"/>
          <w:szCs w:val="24"/>
          <w:shd w:val="clear" w:color="auto" w:fill="FFFFFF"/>
        </w:rPr>
        <w:t xml:space="preserve"> maggio</w:t>
      </w:r>
      <w:r w:rsidRPr="00FF1749">
        <w:rPr>
          <w:rFonts w:ascii="Arial" w:hAnsi="Arial" w:cs="Arial"/>
          <w:i/>
          <w:iCs/>
          <w:sz w:val="24"/>
          <w:szCs w:val="24"/>
          <w:shd w:val="clear" w:color="auto" w:fill="FFFFFF"/>
        </w:rPr>
        <w:t xml:space="preserve"> 2022 – </w:t>
      </w:r>
      <w:r w:rsidR="00935E86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>Protagonista assoluta sul piano figurativo e</w:t>
      </w:r>
      <w:r w:rsidR="00A73835" w:rsidRPr="0032286C">
        <w:rPr>
          <w:rFonts w:ascii="Arial" w:eastAsia="Times New Roman" w:hAnsi="Arial" w:cs="Arial"/>
          <w:bCs/>
          <w:sz w:val="24"/>
          <w:szCs w:val="24"/>
          <w:lang w:eastAsia="it-IT"/>
        </w:rPr>
        <w:t> sociale</w:t>
      </w:r>
      <w:r w:rsidR="00A73835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, </w:t>
      </w:r>
      <w:r w:rsidR="00935E86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la donna </w:t>
      </w:r>
      <w:r w:rsidR="00BE194E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è al centro </w:t>
      </w:r>
      <w:r w:rsidR="00A73835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della mostra </w:t>
      </w:r>
      <w:r w:rsidR="006A4AC3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personale di Max </w:t>
      </w:r>
      <w:proofErr w:type="spellStart"/>
      <w:r w:rsidR="006A4AC3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>Calla</w:t>
      </w:r>
      <w:r w:rsidR="002B1CE2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>ri</w:t>
      </w:r>
      <w:proofErr w:type="spellEnd"/>
      <w:r w:rsidR="002B1CE2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 </w:t>
      </w:r>
      <w:r w:rsidR="00A73835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>"VITA. Il tuo nome è donna"</w:t>
      </w:r>
      <w:r w:rsidR="00D05942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, </w:t>
      </w:r>
      <w:r w:rsidR="00D05942" w:rsidRPr="0032286C">
        <w:rPr>
          <w:rFonts w:ascii="Arial" w:eastAsia="Times New Roman" w:hAnsi="Arial" w:cs="Arial"/>
          <w:bCs/>
          <w:sz w:val="24"/>
          <w:szCs w:val="24"/>
          <w:lang w:eastAsia="it-IT"/>
        </w:rPr>
        <w:t>a cura dell'Istituto di Studi Superiori</w:t>
      </w:r>
      <w:r w:rsidR="001640A8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 </w:t>
      </w:r>
      <w:r w:rsidR="00D05942" w:rsidRPr="0032286C">
        <w:rPr>
          <w:rFonts w:ascii="Arial" w:eastAsia="Times New Roman" w:hAnsi="Arial" w:cs="Arial"/>
          <w:bCs/>
          <w:sz w:val="24"/>
          <w:szCs w:val="24"/>
          <w:lang w:eastAsia="it-IT"/>
        </w:rPr>
        <w:t>sulla Donna</w:t>
      </w:r>
      <w:r w:rsidR="00D05942" w:rsidRPr="00FF1749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. </w:t>
      </w:r>
    </w:p>
    <w:p w:rsidR="00F506B6" w:rsidRPr="00FF1749" w:rsidRDefault="00D05942" w:rsidP="0032286C">
      <w:pPr>
        <w:shd w:val="clear" w:color="auto" w:fill="FFFFFF"/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  <w:shd w:val="clear" w:color="auto" w:fill="FFFFFF"/>
        </w:rPr>
      </w:pPr>
      <w:r w:rsidRPr="00FF1749">
        <w:rPr>
          <w:rFonts w:ascii="Arial" w:eastAsia="Times New Roman" w:hAnsi="Arial" w:cs="Arial"/>
          <w:b/>
          <w:bCs/>
          <w:sz w:val="24"/>
          <w:szCs w:val="24"/>
          <w:lang w:eastAsia="it-IT"/>
        </w:rPr>
        <w:br/>
      </w:r>
      <w:r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>La mostra s'inserisce nella</w:t>
      </w:r>
      <w:r w:rsidRPr="00FF1749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 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> </w:t>
      </w:r>
      <w:r w:rsidRPr="00FF1749">
        <w:rPr>
          <w:rFonts w:ascii="Arial" w:eastAsia="Times New Roman" w:hAnsi="Arial" w:cs="Arial"/>
          <w:sz w:val="24"/>
          <w:szCs w:val="24"/>
          <w:lang w:eastAsia="it-IT"/>
        </w:rPr>
        <w:t>rosa degli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 importanti eventi organizzati e promossi dall'Istituto</w:t>
      </w:r>
      <w:r w:rsidRPr="00FF1749">
        <w:rPr>
          <w:rFonts w:ascii="Arial" w:eastAsia="Times New Roman" w:hAnsi="Arial" w:cs="Arial"/>
          <w:sz w:val="24"/>
          <w:szCs w:val="24"/>
          <w:lang w:eastAsia="it-IT"/>
        </w:rPr>
        <w:t>,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FF1749">
        <w:rPr>
          <w:rFonts w:ascii="Arial" w:eastAsia="Times New Roman" w:hAnsi="Arial" w:cs="Arial"/>
          <w:sz w:val="24"/>
          <w:szCs w:val="24"/>
          <w:lang w:eastAsia="it-IT"/>
        </w:rPr>
        <w:t xml:space="preserve">in occasione della </w:t>
      </w:r>
      <w:proofErr w:type="spellStart"/>
      <w:r w:rsidRPr="00FF1749">
        <w:rPr>
          <w:rFonts w:ascii="Arial" w:eastAsia="Times New Roman" w:hAnsi="Arial" w:cs="Arial"/>
          <w:b/>
          <w:sz w:val="24"/>
          <w:szCs w:val="24"/>
          <w:lang w:eastAsia="it-IT"/>
        </w:rPr>
        <w:t>VI</w:t>
      </w:r>
      <w:proofErr w:type="spellEnd"/>
      <w:r w:rsidRPr="00FF1749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Edizi</w:t>
      </w:r>
      <w:r w:rsidR="006A4AC3" w:rsidRPr="00FF1749">
        <w:rPr>
          <w:rFonts w:ascii="Arial" w:eastAsia="Times New Roman" w:hAnsi="Arial" w:cs="Arial"/>
          <w:b/>
          <w:sz w:val="24"/>
          <w:szCs w:val="24"/>
          <w:lang w:eastAsia="it-IT"/>
        </w:rPr>
        <w:t>one della S</w:t>
      </w:r>
      <w:r w:rsidRPr="00FF1749">
        <w:rPr>
          <w:rFonts w:ascii="Arial" w:eastAsia="Times New Roman" w:hAnsi="Arial" w:cs="Arial"/>
          <w:b/>
          <w:sz w:val="24"/>
          <w:szCs w:val="24"/>
          <w:lang w:eastAsia="it-IT"/>
        </w:rPr>
        <w:t>ettimana della Mamma</w:t>
      </w:r>
      <w:r w:rsidRPr="00FF1749">
        <w:rPr>
          <w:rFonts w:ascii="Arial" w:eastAsia="Times New Roman" w:hAnsi="Arial" w:cs="Arial"/>
          <w:sz w:val="24"/>
          <w:szCs w:val="24"/>
          <w:lang w:eastAsia="it-IT"/>
        </w:rPr>
        <w:t xml:space="preserve">, 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>che si alterneranno </w:t>
      </w:r>
      <w:r w:rsidRPr="0032286C">
        <w:rPr>
          <w:rFonts w:ascii="Arial" w:eastAsia="Times New Roman" w:hAnsi="Arial" w:cs="Arial"/>
          <w:bCs/>
          <w:sz w:val="24"/>
          <w:szCs w:val="24"/>
          <w:lang w:eastAsia="it-IT"/>
        </w:rPr>
        <w:t>dal 9 al 13 Maggio</w:t>
      </w:r>
      <w:r w:rsidR="002B1CE2" w:rsidRPr="00FF1749">
        <w:rPr>
          <w:rFonts w:ascii="Arial" w:eastAsia="Times New Roman" w:hAnsi="Arial" w:cs="Arial"/>
          <w:sz w:val="24"/>
          <w:szCs w:val="24"/>
          <w:lang w:eastAsia="it-IT"/>
        </w:rPr>
        <w:t xml:space="preserve"> presso </w:t>
      </w:r>
      <w:r w:rsidR="002B1CE2" w:rsidRPr="0032286C">
        <w:rPr>
          <w:rFonts w:ascii="Arial" w:eastAsia="Times New Roman" w:hAnsi="Arial" w:cs="Arial"/>
          <w:sz w:val="24"/>
          <w:szCs w:val="24"/>
          <w:lang w:eastAsia="it-IT"/>
        </w:rPr>
        <w:t>l'</w:t>
      </w:r>
      <w:r w:rsidR="002B1CE2" w:rsidRPr="0032286C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Ateneo Pontificio Regina </w:t>
      </w:r>
      <w:proofErr w:type="spellStart"/>
      <w:r w:rsidR="002B1CE2" w:rsidRPr="0032286C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Apostolorum</w:t>
      </w:r>
      <w:proofErr w:type="spellEnd"/>
      <w:r w:rsidR="002B1CE2" w:rsidRPr="00FF1749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,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> </w:t>
      </w:r>
      <w:r w:rsidR="002B1CE2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>e</w:t>
      </w:r>
      <w:r w:rsidR="002B1CE2" w:rsidRPr="00FF1749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 </w:t>
      </w:r>
      <w:r w:rsidR="002B1CE2" w:rsidRPr="0032286C">
        <w:rPr>
          <w:rFonts w:ascii="Arial" w:eastAsia="Times New Roman" w:hAnsi="Arial" w:cs="Arial"/>
          <w:sz w:val="24"/>
          <w:szCs w:val="24"/>
          <w:lang w:eastAsia="it-IT"/>
        </w:rPr>
        <w:t>sarà presentata ufficialmente </w:t>
      </w:r>
      <w:r w:rsidR="002B1CE2" w:rsidRPr="0032286C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martedì 10 Maggio alle 16:30</w:t>
      </w:r>
      <w:r w:rsidR="002B1CE2" w:rsidRPr="00FF1749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.  </w:t>
      </w:r>
      <w:r w:rsidR="002B1CE2" w:rsidRPr="00FF1749">
        <w:rPr>
          <w:rFonts w:ascii="Arial" w:eastAsia="Times New Roman" w:hAnsi="Arial" w:cs="Arial"/>
          <w:sz w:val="24"/>
          <w:szCs w:val="24"/>
          <w:lang w:eastAsia="it-IT"/>
        </w:rPr>
        <w:t xml:space="preserve">Ad introdurre l'evento il prof. Carmelo Pandolfi, ordinario di Filosofia nell'Apra e consulente della fondazione </w:t>
      </w:r>
      <w:proofErr w:type="spellStart"/>
      <w:r w:rsidR="002B1CE2" w:rsidRPr="00FF1749">
        <w:rPr>
          <w:rFonts w:ascii="Arial" w:eastAsia="Times New Roman" w:hAnsi="Arial" w:cs="Arial"/>
          <w:sz w:val="24"/>
          <w:szCs w:val="24"/>
          <w:lang w:eastAsia="it-IT"/>
        </w:rPr>
        <w:t>Angelini</w:t>
      </w:r>
      <w:proofErr w:type="spellEnd"/>
      <w:r w:rsidR="002B1CE2" w:rsidRPr="00FF1749">
        <w:rPr>
          <w:rFonts w:ascii="Arial" w:eastAsia="Times New Roman" w:hAnsi="Arial" w:cs="Arial"/>
          <w:sz w:val="24"/>
          <w:szCs w:val="24"/>
          <w:lang w:eastAsia="it-IT"/>
        </w:rPr>
        <w:t>.</w:t>
      </w:r>
    </w:p>
    <w:p w:rsidR="00F506B6" w:rsidRPr="00FF1749" w:rsidRDefault="00F506B6" w:rsidP="0032286C">
      <w:pPr>
        <w:shd w:val="clear" w:color="auto" w:fill="FFFFFF"/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  <w:shd w:val="clear" w:color="auto" w:fill="FFFFFF"/>
        </w:rPr>
      </w:pPr>
    </w:p>
    <w:p w:rsidR="0032286C" w:rsidRPr="0032286C" w:rsidRDefault="0032286C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32286C">
        <w:rPr>
          <w:rFonts w:ascii="Arial" w:eastAsia="Times New Roman" w:hAnsi="Arial" w:cs="Arial"/>
          <w:sz w:val="24"/>
          <w:szCs w:val="24"/>
          <w:lang w:eastAsia="it-IT"/>
        </w:rPr>
        <w:t>La </w:t>
      </w:r>
      <w:r w:rsidRPr="0032286C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Settimana della Mamma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> è una manifestazione ideata e promossa dall'</w:t>
      </w:r>
      <w:r w:rsidRPr="0032286C">
        <w:rPr>
          <w:rFonts w:ascii="Arial" w:eastAsia="Times New Roman" w:hAnsi="Arial" w:cs="Arial"/>
          <w:bCs/>
          <w:sz w:val="24"/>
          <w:szCs w:val="24"/>
          <w:lang w:eastAsia="it-IT"/>
        </w:rPr>
        <w:t>Istituto di Studi Superiori sulla Donna</w:t>
      </w:r>
      <w:r w:rsidRPr="0032286C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 </w:t>
      </w:r>
      <w:r w:rsidR="001640A8" w:rsidRPr="00FF1749">
        <w:rPr>
          <w:rFonts w:ascii="Arial" w:eastAsia="Times New Roman" w:hAnsi="Arial" w:cs="Arial"/>
          <w:sz w:val="24"/>
          <w:szCs w:val="24"/>
          <w:lang w:eastAsia="it-IT"/>
        </w:rPr>
        <w:t xml:space="preserve">nell'ambito 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>del progetto </w:t>
      </w:r>
      <w:r w:rsidRPr="0032286C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Valore Mamma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>, nasce per dare un supporto concreto alle mamme attraverso una serie di appuntamenti e servizi pensati esclusivamente per lei e per creare una community e un network fra madri, associazioni, imprese e istituzioni, con il fine di migliorare la qualità della vita delle donne.</w:t>
      </w:r>
    </w:p>
    <w:p w:rsidR="0032286C" w:rsidRPr="0032286C" w:rsidRDefault="0032286C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:rsidR="0032286C" w:rsidRPr="0032286C" w:rsidRDefault="0032286C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Max </w:t>
      </w:r>
      <w:proofErr w:type="spellStart"/>
      <w:r w:rsidRPr="0032286C">
        <w:rPr>
          <w:rFonts w:ascii="Arial" w:eastAsia="Times New Roman" w:hAnsi="Arial" w:cs="Arial"/>
          <w:sz w:val="24"/>
          <w:szCs w:val="24"/>
          <w:lang w:eastAsia="it-IT"/>
        </w:rPr>
        <w:t>Callari</w:t>
      </w:r>
      <w:proofErr w:type="spellEnd"/>
      <w:r w:rsidRPr="0032286C">
        <w:rPr>
          <w:rFonts w:ascii="Arial" w:eastAsia="Times New Roman" w:hAnsi="Arial" w:cs="Arial"/>
          <w:sz w:val="24"/>
          <w:szCs w:val="24"/>
          <w:lang w:eastAsia="it-IT"/>
        </w:rPr>
        <w:t> </w:t>
      </w:r>
      <w:r w:rsidRPr="0032286C">
        <w:rPr>
          <w:rFonts w:ascii="Arial" w:eastAsia="Times New Roman" w:hAnsi="Arial" w:cs="Arial"/>
          <w:bCs/>
          <w:sz w:val="24"/>
          <w:szCs w:val="24"/>
          <w:lang w:eastAsia="it-IT"/>
        </w:rPr>
        <w:t>da sempre sensibile alla tematica della donna protagonista assoluta della maggior parte dei suoi progetti</w:t>
      </w:r>
      <w:r w:rsidR="001743AD" w:rsidRPr="00FF1749">
        <w:rPr>
          <w:rFonts w:ascii="Arial" w:eastAsia="Times New Roman" w:hAnsi="Arial" w:cs="Arial"/>
          <w:bCs/>
          <w:sz w:val="24"/>
          <w:szCs w:val="24"/>
          <w:lang w:eastAsia="it-IT"/>
        </w:rPr>
        <w:t>,</w:t>
      </w:r>
      <w:r w:rsidRPr="0032286C">
        <w:rPr>
          <w:rFonts w:ascii="Arial" w:eastAsia="Times New Roman" w:hAnsi="Arial" w:cs="Arial"/>
          <w:bCs/>
          <w:sz w:val="24"/>
          <w:szCs w:val="24"/>
          <w:lang w:eastAsia="it-IT"/>
        </w:rPr>
        <w:t xml:space="preserve"> non soltanto sul piano figurativo ma anche su quello sociale contestualizzato al mondo di oggi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, torna ad esporre dopo il suo ultimo progetto espositivo online </w:t>
      </w:r>
      <w:proofErr w:type="spellStart"/>
      <w:r w:rsidRPr="0032286C">
        <w:rPr>
          <w:rFonts w:ascii="Arial" w:eastAsia="Times New Roman" w:hAnsi="Arial" w:cs="Arial"/>
          <w:sz w:val="24"/>
          <w:szCs w:val="24"/>
          <w:lang w:eastAsia="it-IT"/>
        </w:rPr>
        <w:t>Animavolto</w:t>
      </w:r>
      <w:proofErr w:type="spellEnd"/>
      <w:r w:rsidR="001743AD" w:rsidRPr="00FF1749">
        <w:rPr>
          <w:rFonts w:ascii="Arial" w:eastAsia="Times New Roman" w:hAnsi="Arial" w:cs="Arial"/>
          <w:sz w:val="24"/>
          <w:szCs w:val="24"/>
          <w:lang w:eastAsia="it-IT"/>
        </w:rPr>
        <w:t>,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 presentato con successo al WEFO2020 organizzato dalla Casa della Fotografia</w:t>
      </w:r>
      <w:r w:rsidR="001743AD" w:rsidRPr="00FF1749">
        <w:rPr>
          <w:rFonts w:ascii="Arial" w:eastAsia="Times New Roman" w:hAnsi="Arial" w:cs="Arial"/>
          <w:sz w:val="24"/>
          <w:szCs w:val="24"/>
          <w:lang w:eastAsia="it-IT"/>
        </w:rPr>
        <w:t>,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 in questa nuova emozionante personale composta da</w:t>
      </w:r>
      <w:r w:rsidR="001640A8" w:rsidRPr="00FF1749">
        <w:rPr>
          <w:rFonts w:ascii="Arial" w:eastAsia="Times New Roman" w:hAnsi="Arial" w:cs="Arial"/>
          <w:sz w:val="24"/>
          <w:szCs w:val="24"/>
          <w:lang w:eastAsia="it-IT"/>
        </w:rPr>
        <w:t xml:space="preserve"> ritratti di donne e di madri "co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>lte</w:t>
      </w:r>
      <w:r w:rsidR="001640A8" w:rsidRPr="00FF1749">
        <w:rPr>
          <w:rFonts w:ascii="Arial" w:eastAsia="Times New Roman" w:hAnsi="Arial" w:cs="Arial"/>
          <w:sz w:val="24"/>
          <w:szCs w:val="24"/>
          <w:lang w:eastAsia="it-IT"/>
        </w:rPr>
        <w:t>"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 in modo spontaneo nella loro quotidianità.</w:t>
      </w:r>
    </w:p>
    <w:p w:rsidR="0032286C" w:rsidRPr="0032286C" w:rsidRDefault="0032286C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:rsidR="00FF1749" w:rsidRDefault="0032286C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</w:pPr>
      <w:r w:rsidRPr="0032286C"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  <w:t xml:space="preserve">"Il fotografo </w:t>
      </w:r>
      <w:r w:rsidR="002B1CE2" w:rsidRPr="00FF1749"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  <w:t xml:space="preserve">- sostiene Max </w:t>
      </w:r>
      <w:proofErr w:type="spellStart"/>
      <w:r w:rsidR="002B1CE2" w:rsidRPr="00FF1749"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  <w:t>Callari</w:t>
      </w:r>
      <w:proofErr w:type="spellEnd"/>
      <w:r w:rsidR="002B1CE2" w:rsidRPr="00FF1749"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  <w:t xml:space="preserve"> - </w:t>
      </w:r>
      <w:r w:rsidRPr="0032286C"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  <w:t>deve avere in sé anche una coscienza etica dello scatenamento psicologico emotivo che coinvolge chi guarda l'immagine ma anche di chi contribuisce a comporla e realizzarla,</w:t>
      </w:r>
      <w:r w:rsidR="001743AD" w:rsidRPr="00FF1749"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  <w:t xml:space="preserve"> con effetti positivi o negativi.</w:t>
      </w:r>
      <w:r w:rsidR="00FF1749"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  <w:t xml:space="preserve"> </w:t>
      </w:r>
      <w:r w:rsidRPr="0032286C"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  <w:t>Nel caso della fotografia d'arte</w:t>
      </w:r>
      <w:r w:rsidR="001640A8" w:rsidRPr="00FF1749"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  <w:t>,</w:t>
      </w:r>
      <w:r w:rsidRPr="0032286C"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  <w:t xml:space="preserve"> l'etica è quella di trasmettere l'estetica, il senso del bello che ispira il buono. E non a caso in antiche lingue, dal sanscrito all'aramaico, il termine "bello" significa </w:t>
      </w:r>
      <w:r w:rsidR="00FF1749"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  <w:t>anche "buono" e "viceversa".</w:t>
      </w:r>
    </w:p>
    <w:p w:rsidR="0032286C" w:rsidRPr="0032286C" w:rsidRDefault="0032286C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i/>
          <w:iCs/>
          <w:sz w:val="24"/>
          <w:szCs w:val="24"/>
          <w:lang w:eastAsia="it-IT"/>
        </w:rPr>
      </w:pPr>
      <w:r w:rsidRPr="0032286C">
        <w:rPr>
          <w:rFonts w:ascii="Arial" w:eastAsia="Times New Roman" w:hAnsi="Arial" w:cs="Arial"/>
          <w:bCs/>
          <w:sz w:val="24"/>
          <w:szCs w:val="24"/>
          <w:lang w:eastAsia="it-IT"/>
        </w:rPr>
        <w:br/>
      </w:r>
    </w:p>
    <w:p w:rsidR="0032286C" w:rsidRPr="0032286C" w:rsidRDefault="006A4AC3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FF1749">
        <w:rPr>
          <w:rFonts w:ascii="Arial" w:eastAsia="Times New Roman" w:hAnsi="Arial" w:cs="Arial"/>
          <w:b/>
          <w:sz w:val="24"/>
          <w:szCs w:val="24"/>
          <w:lang w:eastAsia="it-IT"/>
        </w:rPr>
        <w:t>Biografia</w:t>
      </w:r>
      <w:r w:rsidRPr="00FF1749">
        <w:rPr>
          <w:rFonts w:ascii="Arial" w:eastAsia="Times New Roman" w:hAnsi="Arial" w:cs="Arial"/>
          <w:sz w:val="24"/>
          <w:szCs w:val="24"/>
          <w:lang w:eastAsia="it-IT"/>
        </w:rPr>
        <w:t xml:space="preserve">. </w:t>
      </w:r>
      <w:proofErr w:type="spellStart"/>
      <w:r w:rsidR="0032286C" w:rsidRPr="0032286C">
        <w:rPr>
          <w:rFonts w:ascii="Arial" w:eastAsia="Times New Roman" w:hAnsi="Arial" w:cs="Arial"/>
          <w:sz w:val="24"/>
          <w:szCs w:val="24"/>
          <w:lang w:eastAsia="it-IT"/>
        </w:rPr>
        <w:t>Callari</w:t>
      </w:r>
      <w:proofErr w:type="spellEnd"/>
      <w:r w:rsidR="0032286C" w:rsidRPr="0032286C">
        <w:rPr>
          <w:rFonts w:ascii="Arial" w:eastAsia="Times New Roman" w:hAnsi="Arial" w:cs="Arial"/>
          <w:sz w:val="24"/>
          <w:szCs w:val="24"/>
          <w:lang w:eastAsia="it-IT"/>
        </w:rPr>
        <w:t>, nato nel centro storico di Roma nel 1971</w:t>
      </w:r>
      <w:r w:rsidR="001743AD" w:rsidRPr="00FF1749">
        <w:rPr>
          <w:rFonts w:ascii="Arial" w:eastAsia="Times New Roman" w:hAnsi="Arial" w:cs="Arial"/>
          <w:sz w:val="24"/>
          <w:szCs w:val="24"/>
          <w:lang w:eastAsia="it-IT"/>
        </w:rPr>
        <w:t>,</w:t>
      </w:r>
      <w:r w:rsidR="0032286C"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 cresciuto nel mondo delle arti visive grazie all'attività pittorica del padre durante gli anni </w:t>
      </w:r>
      <w:r w:rsidRPr="00FF1749">
        <w:rPr>
          <w:rFonts w:ascii="Arial" w:eastAsia="Times New Roman" w:hAnsi="Arial" w:cs="Arial"/>
          <w:sz w:val="24"/>
          <w:szCs w:val="24"/>
          <w:lang w:eastAsia="it-IT"/>
        </w:rPr>
        <w:t>'</w:t>
      </w:r>
      <w:r w:rsidR="0032286C"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70 e </w:t>
      </w:r>
      <w:r w:rsidRPr="00FF1749">
        <w:rPr>
          <w:rFonts w:ascii="Arial" w:eastAsia="Times New Roman" w:hAnsi="Arial" w:cs="Arial"/>
          <w:sz w:val="24"/>
          <w:szCs w:val="24"/>
          <w:lang w:eastAsia="it-IT"/>
        </w:rPr>
        <w:t>'</w:t>
      </w:r>
      <w:r w:rsidR="0032286C" w:rsidRPr="0032286C">
        <w:rPr>
          <w:rFonts w:ascii="Arial" w:eastAsia="Times New Roman" w:hAnsi="Arial" w:cs="Arial"/>
          <w:sz w:val="24"/>
          <w:szCs w:val="24"/>
          <w:lang w:eastAsia="it-IT"/>
        </w:rPr>
        <w:t>80</w:t>
      </w:r>
      <w:r w:rsidR="001743AD" w:rsidRPr="00FF1749">
        <w:rPr>
          <w:rFonts w:ascii="Arial" w:eastAsia="Times New Roman" w:hAnsi="Arial" w:cs="Arial"/>
          <w:sz w:val="24"/>
          <w:szCs w:val="24"/>
          <w:lang w:eastAsia="it-IT"/>
        </w:rPr>
        <w:t>,</w:t>
      </w:r>
      <w:r w:rsidR="0032286C"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 periodo durante il quale è entrato in contatto sin da giovanissimo con importanti esponenti del panorama artistico. Dopo il diploma di maturità conseguito presso il </w:t>
      </w:r>
      <w:proofErr w:type="spellStart"/>
      <w:r w:rsidR="0032286C" w:rsidRPr="0032286C">
        <w:rPr>
          <w:rFonts w:ascii="Arial" w:eastAsia="Times New Roman" w:hAnsi="Arial" w:cs="Arial"/>
          <w:sz w:val="24"/>
          <w:szCs w:val="24"/>
          <w:lang w:eastAsia="it-IT"/>
        </w:rPr>
        <w:t>III°Liceo</w:t>
      </w:r>
      <w:proofErr w:type="spellEnd"/>
      <w:r w:rsidR="0032286C"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 Artistico Statale ha studiato Scenografia all'Accademia di Belle Arti di Roma. </w:t>
      </w:r>
    </w:p>
    <w:p w:rsidR="0032286C" w:rsidRPr="0032286C" w:rsidRDefault="0032286C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32286C">
        <w:rPr>
          <w:rFonts w:ascii="Arial" w:eastAsia="Times New Roman" w:hAnsi="Arial" w:cs="Arial"/>
          <w:sz w:val="24"/>
          <w:szCs w:val="24"/>
          <w:lang w:eastAsia="it-IT"/>
        </w:rPr>
        <w:t>In seguito ad esperienze professionali maturate nei settori dell'</w:t>
      </w:r>
      <w:proofErr w:type="spellStart"/>
      <w:r w:rsidRPr="0032286C">
        <w:rPr>
          <w:rFonts w:ascii="Arial" w:eastAsia="Times New Roman" w:hAnsi="Arial" w:cs="Arial"/>
          <w:sz w:val="24"/>
          <w:szCs w:val="24"/>
          <w:lang w:eastAsia="it-IT"/>
        </w:rPr>
        <w:t>interior</w:t>
      </w:r>
      <w:proofErr w:type="spellEnd"/>
      <w:r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 design come progettista-disegnatore tecnico d'interni presso un prestigioso studio di architettura, dell'arte contemporanea come fondatore e curatore di </w:t>
      </w:r>
      <w:proofErr w:type="spellStart"/>
      <w:r w:rsidRPr="0032286C">
        <w:rPr>
          <w:rFonts w:ascii="Arial" w:eastAsia="Times New Roman" w:hAnsi="Arial" w:cs="Arial"/>
          <w:sz w:val="24"/>
          <w:szCs w:val="24"/>
          <w:lang w:eastAsia="it-IT"/>
        </w:rPr>
        <w:t>Art's</w:t>
      </w:r>
      <w:proofErr w:type="spellEnd"/>
      <w:r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 Moment spazio polifunzionale 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lastRenderedPageBreak/>
        <w:t xml:space="preserve">aperto inizialmente nei pressi del MACRO e trasferito l'anno successivo a Trastevere - in una fase successiva della sua vita partendo dalla conoscenza della fotografia analogica già studiata molti anni prima decide di avvicinarsi alla fotografia digitale. Di fondamentale valore formativo sarà per </w:t>
      </w:r>
      <w:proofErr w:type="spellStart"/>
      <w:r w:rsidRPr="0032286C">
        <w:rPr>
          <w:rFonts w:ascii="Arial" w:eastAsia="Times New Roman" w:hAnsi="Arial" w:cs="Arial"/>
          <w:sz w:val="24"/>
          <w:szCs w:val="24"/>
          <w:lang w:eastAsia="it-IT"/>
        </w:rPr>
        <w:t>Callari</w:t>
      </w:r>
      <w:proofErr w:type="spellEnd"/>
      <w:r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 l'incontro con Officine Fotografiche. </w:t>
      </w:r>
    </w:p>
    <w:p w:rsidR="0032286C" w:rsidRDefault="0032286C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Max </w:t>
      </w:r>
      <w:proofErr w:type="spellStart"/>
      <w:r w:rsidRPr="0032286C">
        <w:rPr>
          <w:rFonts w:ascii="Arial" w:eastAsia="Times New Roman" w:hAnsi="Arial" w:cs="Arial"/>
          <w:sz w:val="24"/>
          <w:szCs w:val="24"/>
          <w:lang w:eastAsia="it-IT"/>
        </w:rPr>
        <w:t>Callari</w:t>
      </w:r>
      <w:proofErr w:type="spellEnd"/>
      <w:r w:rsidRPr="0032286C">
        <w:rPr>
          <w:rFonts w:ascii="Arial" w:eastAsia="Times New Roman" w:hAnsi="Arial" w:cs="Arial"/>
          <w:sz w:val="24"/>
          <w:szCs w:val="24"/>
          <w:lang w:eastAsia="it-IT"/>
        </w:rPr>
        <w:t xml:space="preserve"> concepisc</w:t>
      </w:r>
      <w:r w:rsidR="001743AD" w:rsidRPr="00FF1749">
        <w:rPr>
          <w:rFonts w:ascii="Arial" w:eastAsia="Times New Roman" w:hAnsi="Arial" w:cs="Arial"/>
          <w:sz w:val="24"/>
          <w:szCs w:val="24"/>
          <w:lang w:eastAsia="it-IT"/>
        </w:rPr>
        <w:t>e la f</w:t>
      </w:r>
      <w:r w:rsidRPr="0032286C">
        <w:rPr>
          <w:rFonts w:ascii="Arial" w:eastAsia="Times New Roman" w:hAnsi="Arial" w:cs="Arial"/>
          <w:sz w:val="24"/>
          <w:szCs w:val="24"/>
          <w:lang w:eastAsia="it-IT"/>
        </w:rPr>
        <w:t>otografia non solo come un lavoro ma anche come uno stile di vita, tutti i suoi progetti sono caratterizzati da un'osservazione essenziale della realtà e da una costante ricerca introspettiva, il suo modo di fotografare mira sempre e solo a raccontare trovando la sua massima espressione nel ritratto ma soprattutto nella monocromia: il suo bianco e nero è stato definito "ricco di colori" e costruisce le scale dei suoi grigi come le note di una partitura musicale.</w:t>
      </w:r>
    </w:p>
    <w:p w:rsidR="00FF1749" w:rsidRPr="0032286C" w:rsidRDefault="00FF1749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:rsidR="0032286C" w:rsidRPr="0032286C" w:rsidRDefault="0032286C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  <w:lang w:eastAsia="it-IT"/>
        </w:rPr>
      </w:pPr>
    </w:p>
    <w:p w:rsidR="002E3065" w:rsidRPr="00FF1749" w:rsidRDefault="006A4AC3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it-IT"/>
        </w:rPr>
      </w:pPr>
      <w:r w:rsidRPr="00FF1749">
        <w:rPr>
          <w:rFonts w:ascii="Arial" w:eastAsia="Times New Roman" w:hAnsi="Arial" w:cs="Arial"/>
          <w:b/>
          <w:i/>
          <w:sz w:val="24"/>
          <w:szCs w:val="24"/>
          <w:lang w:eastAsia="it-IT"/>
        </w:rPr>
        <w:t xml:space="preserve">Dal 9 al 13 maggio 2022 </w:t>
      </w:r>
      <w:r w:rsidR="00FF1749" w:rsidRPr="00FF1749">
        <w:rPr>
          <w:rFonts w:ascii="Arial" w:eastAsia="Times New Roman" w:hAnsi="Arial" w:cs="Arial"/>
          <w:b/>
          <w:i/>
          <w:sz w:val="24"/>
          <w:szCs w:val="24"/>
          <w:lang w:eastAsia="it-IT"/>
        </w:rPr>
        <w:t>presso</w:t>
      </w:r>
      <w:r w:rsidRPr="00FF1749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</w:t>
      </w:r>
      <w:r w:rsidRPr="0032286C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Ateneo Pontificio Regina </w:t>
      </w:r>
      <w:proofErr w:type="spellStart"/>
      <w:r w:rsidRPr="0032286C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Apostolorum</w:t>
      </w:r>
      <w:proofErr w:type="spellEnd"/>
    </w:p>
    <w:p w:rsidR="007C57D7" w:rsidRPr="00FF1749" w:rsidRDefault="006A4AC3" w:rsidP="007C57D7">
      <w:pPr>
        <w:jc w:val="both"/>
        <w:rPr>
          <w:rFonts w:ascii="Arial" w:hAnsi="Arial" w:cs="Arial"/>
          <w:b/>
          <w:i/>
          <w:sz w:val="24"/>
          <w:szCs w:val="24"/>
          <w:shd w:val="clear" w:color="auto" w:fill="FFFFFF"/>
        </w:rPr>
      </w:pPr>
      <w:r w:rsidRPr="00FF1749">
        <w:rPr>
          <w:rFonts w:ascii="Arial" w:hAnsi="Arial" w:cs="Arial"/>
          <w:b/>
          <w:i/>
          <w:sz w:val="24"/>
          <w:szCs w:val="24"/>
          <w:shd w:val="clear" w:color="auto" w:fill="FFFFFF"/>
        </w:rPr>
        <w:t xml:space="preserve">Mostra ad </w:t>
      </w:r>
      <w:r w:rsidR="005F1195">
        <w:rPr>
          <w:rFonts w:ascii="Arial" w:hAnsi="Arial" w:cs="Arial"/>
          <w:b/>
          <w:i/>
          <w:sz w:val="24"/>
          <w:szCs w:val="24"/>
          <w:shd w:val="clear" w:color="auto" w:fill="FFFFFF"/>
        </w:rPr>
        <w:t>i</w:t>
      </w:r>
      <w:r w:rsidR="007C57D7" w:rsidRPr="00FF1749">
        <w:rPr>
          <w:rFonts w:ascii="Arial" w:hAnsi="Arial" w:cs="Arial"/>
          <w:b/>
          <w:i/>
          <w:sz w:val="24"/>
          <w:szCs w:val="24"/>
          <w:shd w:val="clear" w:color="auto" w:fill="FFFFFF"/>
        </w:rPr>
        <w:t xml:space="preserve">ngresso libero </w:t>
      </w:r>
    </w:p>
    <w:p w:rsidR="007C57D7" w:rsidRPr="00FF1749" w:rsidRDefault="007C57D7" w:rsidP="007C57D7">
      <w:pPr>
        <w:pStyle w:val="Default"/>
        <w:jc w:val="both"/>
        <w:rPr>
          <w:rFonts w:ascii="Arial" w:hAnsi="Arial" w:cs="Arial"/>
          <w:b/>
          <w:bCs/>
          <w:color w:val="262526"/>
        </w:rPr>
      </w:pPr>
    </w:p>
    <w:p w:rsidR="007C57D7" w:rsidRPr="00FF1749" w:rsidRDefault="007C57D7" w:rsidP="007C57D7">
      <w:pPr>
        <w:pStyle w:val="Default"/>
        <w:jc w:val="both"/>
        <w:rPr>
          <w:rFonts w:ascii="Arial" w:hAnsi="Arial" w:cs="Arial"/>
          <w:b/>
          <w:bCs/>
          <w:color w:val="auto"/>
        </w:rPr>
      </w:pPr>
      <w:r w:rsidRPr="00FF1749">
        <w:rPr>
          <w:rFonts w:ascii="Arial" w:hAnsi="Arial" w:cs="Arial"/>
          <w:b/>
          <w:bCs/>
          <w:color w:val="auto"/>
        </w:rPr>
        <w:t xml:space="preserve">Ufficio Stampa </w:t>
      </w:r>
    </w:p>
    <w:p w:rsidR="007C57D7" w:rsidRPr="00FF1749" w:rsidRDefault="007C57D7" w:rsidP="007C57D7">
      <w:pPr>
        <w:pStyle w:val="Default"/>
        <w:jc w:val="both"/>
        <w:rPr>
          <w:rFonts w:ascii="Arial" w:hAnsi="Arial" w:cs="Arial"/>
          <w:color w:val="auto"/>
        </w:rPr>
      </w:pPr>
      <w:r w:rsidRPr="00FF1749">
        <w:rPr>
          <w:rFonts w:ascii="Arial" w:hAnsi="Arial" w:cs="Arial"/>
          <w:color w:val="auto"/>
        </w:rPr>
        <w:t>Angela Francesca D'Atri | francesca.datri@gmail.com | T. +39 347 6035490</w:t>
      </w:r>
    </w:p>
    <w:p w:rsidR="007C57D7" w:rsidRPr="00FF1749" w:rsidRDefault="007C57D7" w:rsidP="007C57D7">
      <w:pPr>
        <w:pStyle w:val="Default"/>
        <w:jc w:val="both"/>
        <w:rPr>
          <w:rFonts w:ascii="Arial" w:hAnsi="Arial" w:cs="Arial"/>
          <w:color w:val="auto"/>
        </w:rPr>
      </w:pPr>
    </w:p>
    <w:p w:rsidR="007C57D7" w:rsidRPr="00FF1749" w:rsidRDefault="007C57D7" w:rsidP="002E30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7C57D7" w:rsidRPr="00FF1749" w:rsidRDefault="007C57D7" w:rsidP="002E30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2E3065" w:rsidRPr="0032286C" w:rsidRDefault="00EF75D3" w:rsidP="002E30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FF1749"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Per </w:t>
      </w:r>
      <w:r w:rsidR="002E3065" w:rsidRPr="0032286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Info: </w:t>
      </w:r>
      <w:r w:rsidR="002E3065" w:rsidRPr="0032286C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0691689903 </w:t>
      </w:r>
      <w:r w:rsidR="002E3065" w:rsidRPr="0032286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-</w:t>
      </w:r>
      <w:r w:rsidR="002E3065" w:rsidRPr="0032286C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 </w:t>
      </w:r>
      <w:hyperlink r:id="rId4" w:tgtFrame="_blank" w:history="1">
        <w:r w:rsidR="002E3065" w:rsidRPr="00FF1749">
          <w:rPr>
            <w:rFonts w:ascii="Arial" w:eastAsia="Times New Roman" w:hAnsi="Arial" w:cs="Arial"/>
            <w:b/>
            <w:bCs/>
            <w:color w:val="1155CC"/>
            <w:sz w:val="24"/>
            <w:szCs w:val="24"/>
            <w:u w:val="single"/>
            <w:lang w:eastAsia="it-IT"/>
          </w:rPr>
          <w:t>issdonna@upra.org</w:t>
        </w:r>
      </w:hyperlink>
      <w:r w:rsidR="002E3065" w:rsidRPr="0032286C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 </w:t>
      </w:r>
      <w:r w:rsidR="002E3065" w:rsidRPr="0032286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-</w:t>
      </w:r>
      <w:r w:rsidR="002E3065" w:rsidRPr="0032286C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 </w:t>
      </w:r>
      <w:hyperlink r:id="rId5" w:tgtFrame="_blank" w:history="1">
        <w:r w:rsidR="002E3065" w:rsidRPr="00FF1749">
          <w:rPr>
            <w:rFonts w:ascii="Arial" w:eastAsia="Times New Roman" w:hAnsi="Arial" w:cs="Arial"/>
            <w:b/>
            <w:bCs/>
            <w:color w:val="1155CC"/>
            <w:sz w:val="24"/>
            <w:szCs w:val="24"/>
            <w:u w:val="single"/>
            <w:lang w:eastAsia="it-IT"/>
          </w:rPr>
          <w:t>www.upra.org</w:t>
        </w:r>
      </w:hyperlink>
    </w:p>
    <w:p w:rsidR="002E3065" w:rsidRPr="00FF1749" w:rsidRDefault="002E3065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32286C" w:rsidRPr="0032286C" w:rsidRDefault="0032286C" w:rsidP="0032286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32286C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Sito dell'autore:</w:t>
      </w:r>
      <w:r w:rsidRPr="0032286C">
        <w:rPr>
          <w:rFonts w:ascii="Arial" w:eastAsia="Times New Roman" w:hAnsi="Arial" w:cs="Arial"/>
          <w:b/>
          <w:bCs/>
          <w:color w:val="000000"/>
          <w:sz w:val="24"/>
          <w:szCs w:val="24"/>
          <w:lang w:eastAsia="it-IT"/>
        </w:rPr>
        <w:t> </w:t>
      </w:r>
      <w:hyperlink r:id="rId6" w:tgtFrame="_blank" w:history="1">
        <w:r w:rsidRPr="00FF1749">
          <w:rPr>
            <w:rFonts w:ascii="Arial" w:eastAsia="Times New Roman" w:hAnsi="Arial" w:cs="Arial"/>
            <w:b/>
            <w:bCs/>
            <w:color w:val="1155CC"/>
            <w:sz w:val="24"/>
            <w:szCs w:val="24"/>
            <w:u w:val="single"/>
            <w:lang w:eastAsia="it-IT"/>
          </w:rPr>
          <w:t>www.callariofficial.eu</w:t>
        </w:r>
      </w:hyperlink>
      <w:r w:rsidRPr="0032286C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 </w:t>
      </w:r>
    </w:p>
    <w:p w:rsidR="00606979" w:rsidRDefault="00606979"/>
    <w:sectPr w:rsidR="00606979" w:rsidSect="006069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32286C"/>
    <w:rsid w:val="00061301"/>
    <w:rsid w:val="00106FC0"/>
    <w:rsid w:val="001640A8"/>
    <w:rsid w:val="001743AD"/>
    <w:rsid w:val="001B0407"/>
    <w:rsid w:val="002B1CE2"/>
    <w:rsid w:val="002E3065"/>
    <w:rsid w:val="0032286C"/>
    <w:rsid w:val="003F1987"/>
    <w:rsid w:val="005F1195"/>
    <w:rsid w:val="00606979"/>
    <w:rsid w:val="00696144"/>
    <w:rsid w:val="006A4AC3"/>
    <w:rsid w:val="00766DC6"/>
    <w:rsid w:val="007779A7"/>
    <w:rsid w:val="007C57D7"/>
    <w:rsid w:val="00885885"/>
    <w:rsid w:val="00935E86"/>
    <w:rsid w:val="00A73835"/>
    <w:rsid w:val="00B82157"/>
    <w:rsid w:val="00BE194E"/>
    <w:rsid w:val="00D05942"/>
    <w:rsid w:val="00D135D1"/>
    <w:rsid w:val="00EF75D3"/>
    <w:rsid w:val="00F506B6"/>
    <w:rsid w:val="00FA6858"/>
    <w:rsid w:val="00FF1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697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32286C"/>
    <w:rPr>
      <w:color w:val="0000FF"/>
      <w:u w:val="single"/>
    </w:rPr>
  </w:style>
  <w:style w:type="paragraph" w:customStyle="1" w:styleId="Default">
    <w:name w:val="Default"/>
    <w:rsid w:val="007C57D7"/>
    <w:pPr>
      <w:autoSpaceDE w:val="0"/>
      <w:autoSpaceDN w:val="0"/>
      <w:adjustRightInd w:val="0"/>
      <w:spacing w:after="0" w:line="240" w:lineRule="auto"/>
    </w:pPr>
    <w:rPr>
      <w:rFonts w:ascii="Times" w:hAnsi="Times" w:cs="Time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8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3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llariofficial.eu/" TargetMode="External"/><Relationship Id="rId5" Type="http://schemas.openxmlformats.org/officeDocument/2006/relationships/hyperlink" Target="http://www.upra.org/" TargetMode="External"/><Relationship Id="rId4" Type="http://schemas.openxmlformats.org/officeDocument/2006/relationships/hyperlink" Target="mailto:issdonna@upra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649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HP_6560b</dc:creator>
  <cp:lastModifiedBy>HP_6560b</cp:lastModifiedBy>
  <cp:revision>22</cp:revision>
  <dcterms:created xsi:type="dcterms:W3CDTF">2022-05-02T08:21:00Z</dcterms:created>
  <dcterms:modified xsi:type="dcterms:W3CDTF">2022-05-04T08:43:00Z</dcterms:modified>
</cp:coreProperties>
</file>