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69FD" w:rsidRDefault="007A69FD" w:rsidP="007A69FD">
      <w:r>
        <w:t>Un appuntamento per tutti quelli che vivono queste ore come profughi impauriti e confusi. Una piazza sotterranea in cui cittadini del mondo si incontrano alla ricerca di un’intenzione amichevole, di un respiro comune. Un tentativo di mettere a confronto le rispettive paure, con la segreta speranza che possa essere sufficiente prendere la distanza dalle parole che come missili sfrecciano nei cieli per attivare, finalmente, la cura. Che forse scendere dal convoglio che impietoso delle urla accelera in direzione delle tenebre, sia l’unica soluzione praticabile da chi non è nato per contare ma per essere contato. Mentre in superfice si scavano voragini e trincee nelle quali stabilmente si insedia la guerra, noi andiamo nel sottosuolo alla ricerca delle nostre radici, per imparare a "desistere per esistere".</w:t>
      </w:r>
    </w:p>
    <w:p w:rsidR="007A69FD" w:rsidRDefault="007A69FD" w:rsidP="007A69FD"/>
    <w:p w:rsidR="007A69FD" w:rsidRDefault="007A69FD" w:rsidP="007A69FD">
      <w:r>
        <w:t xml:space="preserve">Sabato </w:t>
      </w:r>
      <w:proofErr w:type="spellStart"/>
      <w:r>
        <w:t>Angiero</w:t>
      </w:r>
      <w:proofErr w:type="spellEnd"/>
      <w:r>
        <w:t xml:space="preserve"> Arte</w:t>
      </w:r>
      <w:bookmarkStart w:id="0" w:name="_GoBack"/>
      <w:bookmarkEnd w:id="0"/>
    </w:p>
    <w:p w:rsidR="007A69FD" w:rsidRDefault="007A69FD" w:rsidP="007A69FD">
      <w:r>
        <w:t>Venerdì 18 marzo 2022</w:t>
      </w:r>
    </w:p>
    <w:p w:rsidR="007A69FD" w:rsidRDefault="007A69FD" w:rsidP="007A69FD"/>
    <w:p w:rsidR="007A69FD" w:rsidRDefault="007A69FD" w:rsidP="007A69FD">
      <w:r>
        <w:t xml:space="preserve">In esposizione opere di: Tonia </w:t>
      </w:r>
      <w:proofErr w:type="spellStart"/>
      <w:r>
        <w:t>Erbino</w:t>
      </w:r>
      <w:proofErr w:type="spellEnd"/>
      <w:r>
        <w:t xml:space="preserve">, Klaus </w:t>
      </w:r>
      <w:proofErr w:type="spellStart"/>
      <w:r>
        <w:t>Schuwerk</w:t>
      </w:r>
      <w:proofErr w:type="spellEnd"/>
      <w:r>
        <w:t>, Raffaele Marone, Elio Alfano, Felix Policastro.</w:t>
      </w:r>
    </w:p>
    <w:p w:rsidR="00403824" w:rsidRDefault="007A69FD" w:rsidP="007A69FD">
      <w:r>
        <w:t>Introduzione di F. A. B.</w:t>
      </w:r>
    </w:p>
    <w:p w:rsidR="009D0AFA" w:rsidRDefault="009D0AFA" w:rsidP="007A69FD">
      <w:r>
        <w:t>con l’intervento di Giuseppe Ferraro</w:t>
      </w:r>
    </w:p>
    <w:p w:rsidR="007A69FD" w:rsidRDefault="007A69FD" w:rsidP="007A69FD"/>
    <w:p w:rsidR="007A69FD" w:rsidRDefault="007A69FD" w:rsidP="007A69FD">
      <w:r>
        <w:t>64/64</w:t>
      </w:r>
    </w:p>
    <w:p w:rsidR="007A69FD" w:rsidRDefault="007A69FD" w:rsidP="007A69FD">
      <w:r>
        <w:t xml:space="preserve">64 libri. </w:t>
      </w:r>
    </w:p>
    <w:p w:rsidR="007A69FD" w:rsidRDefault="007A69FD" w:rsidP="007A69FD">
      <w:r>
        <w:t>64 disegni a matita.</w:t>
      </w:r>
    </w:p>
    <w:p w:rsidR="007A69FD" w:rsidRDefault="007A69FD" w:rsidP="007A69FD">
      <w:r>
        <w:t>64 dipinti acrilico su cotone.</w:t>
      </w:r>
    </w:p>
    <w:p w:rsidR="007A69FD" w:rsidRDefault="007A69FD" w:rsidP="007A69FD">
      <w:r>
        <w:t xml:space="preserve">64 copie uniche caratterizzate da </w:t>
      </w:r>
    </w:p>
    <w:p w:rsidR="007A69FD" w:rsidRDefault="007A69FD" w:rsidP="007A69FD">
      <w:r>
        <w:t xml:space="preserve">64 </w:t>
      </w:r>
      <w:proofErr w:type="spellStart"/>
      <w:r>
        <w:t>esagrammi</w:t>
      </w:r>
      <w:proofErr w:type="spellEnd"/>
      <w:r>
        <w:t>, uno diverso dall’altro.</w:t>
      </w:r>
    </w:p>
    <w:p w:rsidR="007A69FD" w:rsidRDefault="007A69FD" w:rsidP="007A69FD">
      <w:r>
        <w:t xml:space="preserve">64 scrigni in cui sono raccolte le esperienze del VIVERE che si sono vissute nella galleria d’arte </w:t>
      </w:r>
      <w:proofErr w:type="gramStart"/>
      <w:r>
        <w:t>Sabato</w:t>
      </w:r>
      <w:proofErr w:type="gramEnd"/>
      <w:r>
        <w:t xml:space="preserve"> </w:t>
      </w:r>
      <w:proofErr w:type="spellStart"/>
      <w:r>
        <w:t>Angiero</w:t>
      </w:r>
      <w:proofErr w:type="spellEnd"/>
      <w:r>
        <w:t xml:space="preserve"> Arte, accompagnati dalle installazioni di Raffaele Marone, </w:t>
      </w:r>
      <w:proofErr w:type="spellStart"/>
      <w:r>
        <w:t>felix</w:t>
      </w:r>
      <w:proofErr w:type="spellEnd"/>
      <w:r>
        <w:t xml:space="preserve"> Policastro e Klaus </w:t>
      </w:r>
      <w:proofErr w:type="spellStart"/>
      <w:r>
        <w:t>Schuwerk</w:t>
      </w:r>
      <w:proofErr w:type="spellEnd"/>
      <w:r>
        <w:t xml:space="preserve">. Sfondi sui quali si sono alternate le mostre di Elio Alfano e Tonia </w:t>
      </w:r>
      <w:proofErr w:type="spellStart"/>
      <w:r>
        <w:t>Erbino</w:t>
      </w:r>
      <w:proofErr w:type="spellEnd"/>
      <w:r>
        <w:t xml:space="preserve">, le rappresentazioni teatrali di Clemente Napolitano, Gaetano Battista e Rosaria Perrella e la performance del corpo di Mena </w:t>
      </w:r>
      <w:proofErr w:type="spellStart"/>
      <w:r>
        <w:t>Rusciano</w:t>
      </w:r>
      <w:proofErr w:type="spellEnd"/>
      <w:r>
        <w:t xml:space="preserve"> e quella della parola di Giuseppe Ferraro. </w:t>
      </w:r>
    </w:p>
    <w:p w:rsidR="007A69FD" w:rsidRDefault="007A69FD" w:rsidP="007A69FD">
      <w:r>
        <w:t>64 modi di raccontarsi e sentirsi raccontati nelle visioni di chi insegue “la città dell'istante mutevole", il "Fuori dall'ordinario”, "il cane imprevisto", gli “istanti sospesi” di questa "VITAMIA”. Un avvicendarsi di visioni, di suggestioni ma anche un’occasione per fare il punto della situazione per raccogliere appunti sparsi ed imprevisti. Suggerimenti per “imparare a vivere” per concentrare ogni singola provocazione nella vibrazione prodotta da una goccia che s’infrange sul pelo libero dell’acqua della vita raccolta nell’</w:t>
      </w:r>
      <w:proofErr w:type="spellStart"/>
      <w:r>
        <w:t>Impluvium</w:t>
      </w:r>
      <w:proofErr w:type="spellEnd"/>
      <w:r>
        <w:t xml:space="preserve">.  </w:t>
      </w:r>
    </w:p>
    <w:p w:rsidR="007A69FD" w:rsidRDefault="007A69FD" w:rsidP="007A69FD">
      <w:r>
        <w:t xml:space="preserve">64 libri di misura 25x35 cm, stampati su carta </w:t>
      </w:r>
      <w:proofErr w:type="spellStart"/>
      <w:r>
        <w:t>Fedrigoni</w:t>
      </w:r>
      <w:proofErr w:type="spellEnd"/>
      <w:r>
        <w:t xml:space="preserve"> 120 grammi, rilegati a mano con cucitura giapponese e copertina rigida. Ciascuno contiene quattro fogli piegati, di 25x66 cm. realizzati a mano dagli artisti a tecnica mista con l’inserto di una pagina in cotone 25x35 cm. realizzata con acrilico. Le foto sono del fotografo Peppe Maisto mentre gli autori dei fogli sono Elio Alfano, Felix Policastro, Tonia </w:t>
      </w:r>
      <w:proofErr w:type="spellStart"/>
      <w:r>
        <w:t>Erbino</w:t>
      </w:r>
      <w:proofErr w:type="spellEnd"/>
      <w:r>
        <w:t xml:space="preserve">, Peppe Maisto. </w:t>
      </w:r>
    </w:p>
    <w:p w:rsidR="007A69FD" w:rsidRDefault="007A69FD" w:rsidP="007A69FD">
      <w:r>
        <w:lastRenderedPageBreak/>
        <w:t xml:space="preserve">64 copie numerate, la tiratura, non dice che ogni singolo volume è parte a sé stante di una stessa comunità tenuta insieme dalla prefazione di Mimmo Grasso, dall’introduzione a I CHING di Francesco </w:t>
      </w:r>
      <w:proofErr w:type="spellStart"/>
      <w:r>
        <w:t>Aliperti</w:t>
      </w:r>
      <w:proofErr w:type="spellEnd"/>
      <w:r>
        <w:t xml:space="preserve"> Bigliardo, dal testo del filosofo Giuseppe Ferraro.</w:t>
      </w:r>
    </w:p>
    <w:p w:rsidR="007A69FD" w:rsidRDefault="007A69FD" w:rsidP="007A69FD">
      <w:r>
        <w:t>“Vivere” un tempo di sospensione, da interpretare, costruire, custodire.</w:t>
      </w:r>
    </w:p>
    <w:p w:rsidR="007A69FD" w:rsidRDefault="007A69FD" w:rsidP="007A69FD">
      <w:r>
        <w:t>Insieme, ognuno con addosso la propria solitudine</w:t>
      </w:r>
    </w:p>
    <w:sectPr w:rsidR="007A69F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76B5"/>
    <w:rsid w:val="00403824"/>
    <w:rsid w:val="007A69FD"/>
    <w:rsid w:val="009D0AFA"/>
    <w:rsid w:val="00D876B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69E1D"/>
  <w15:chartTrackingRefBased/>
  <w15:docId w15:val="{6EE4BEED-2F0E-4E00-9545-9B7F5A4DF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446</Words>
  <Characters>2546</Characters>
  <Application>Microsoft Office Word</Application>
  <DocSecurity>0</DocSecurity>
  <Lines>21</Lines>
  <Paragraphs>5</Paragraphs>
  <ScaleCrop>false</ScaleCrop>
  <Company/>
  <LinksUpToDate>false</LinksUpToDate>
  <CharactersWithSpaces>2987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5</cp:revision>
  <dcterms:created xsi:type="dcterms:W3CDTF">2022-03-12T08:10:00Z</dcterms:created>
  <dcterms:modified xsi:type="dcterms:W3CDTF">2022-03-12T23:35:00Z</dcterms:modified>
</cp:coreProperties>
</file>