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300" w:lineRule="auto"/>
        <w:jc w:val="right"/>
        <w:rPr>
          <w:i w:val="1"/>
          <w:color w:val="1e1e1e"/>
          <w:sz w:val="24"/>
          <w:szCs w:val="24"/>
        </w:rPr>
      </w:pPr>
      <w:r w:rsidDel="00000000" w:rsidR="00000000" w:rsidRPr="00000000">
        <w:rPr>
          <w:i w:val="1"/>
          <w:color w:val="1e1e1e"/>
          <w:sz w:val="24"/>
          <w:szCs w:val="24"/>
          <w:rtl w:val="0"/>
        </w:rPr>
        <w:t xml:space="preserve">"Today the tyrant rules not by club or fist, but disguised as a market researcher, he shepherds his flocks in the ways of utility and comfort."</w:t>
      </w:r>
    </w:p>
    <w:p w:rsidR="00000000" w:rsidDel="00000000" w:rsidP="00000000" w:rsidRDefault="00000000" w:rsidRPr="00000000" w14:paraId="00000002">
      <w:pPr>
        <w:spacing w:after="300" w:lineRule="auto"/>
        <w:jc w:val="right"/>
        <w:rPr>
          <w:color w:val="1e1e1e"/>
          <w:sz w:val="24"/>
          <w:szCs w:val="24"/>
        </w:rPr>
      </w:pPr>
      <w:r w:rsidDel="00000000" w:rsidR="00000000" w:rsidRPr="00000000">
        <w:rPr>
          <w:color w:val="1e1e1e"/>
          <w:sz w:val="24"/>
          <w:szCs w:val="24"/>
          <w:rtl w:val="0"/>
        </w:rPr>
        <w:t xml:space="preserve">Marshall McLuhan</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sz w:val="24"/>
          <w:szCs w:val="24"/>
        </w:rPr>
      </w:pPr>
      <w:r w:rsidDel="00000000" w:rsidR="00000000" w:rsidRPr="00000000">
        <w:rPr>
          <w:rtl w:val="0"/>
        </w:rPr>
      </w:r>
    </w:p>
    <w:p w:rsidR="00000000" w:rsidDel="00000000" w:rsidP="00000000" w:rsidRDefault="00000000" w:rsidRPr="00000000" w14:paraId="00000005">
      <w:pPr>
        <w:rPr>
          <w:sz w:val="24"/>
          <w:szCs w:val="24"/>
        </w:rPr>
      </w:pPr>
      <w:r w:rsidDel="00000000" w:rsidR="00000000" w:rsidRPr="00000000">
        <w:rPr>
          <w:rtl w:val="0"/>
        </w:rPr>
      </w:r>
    </w:p>
    <w:p w:rsidR="00000000" w:rsidDel="00000000" w:rsidP="00000000" w:rsidRDefault="00000000" w:rsidRPr="00000000" w14:paraId="00000006">
      <w:pPr>
        <w:rPr>
          <w:sz w:val="24"/>
          <w:szCs w:val="24"/>
        </w:rPr>
      </w:pPr>
      <w:r w:rsidDel="00000000" w:rsidR="00000000" w:rsidRPr="00000000">
        <w:rPr>
          <w:sz w:val="24"/>
          <w:szCs w:val="24"/>
          <w:rtl w:val="0"/>
        </w:rPr>
        <w:t xml:space="preserve">S A B O T A G E is a live-streamed 15mins performance that splices together fragments of video and audio taken from international news channels with artist-generated content, forming a constantly changing moving-image collage.</w:t>
      </w:r>
    </w:p>
    <w:p w:rsidR="00000000" w:rsidDel="00000000" w:rsidP="00000000" w:rsidRDefault="00000000" w:rsidRPr="00000000" w14:paraId="00000007">
      <w:pPr>
        <w:rPr>
          <w:sz w:val="24"/>
          <w:szCs w:val="24"/>
        </w:rPr>
      </w:pPr>
      <w:r w:rsidDel="00000000" w:rsidR="00000000" w:rsidRPr="00000000">
        <w:rPr>
          <w:rtl w:val="0"/>
        </w:rPr>
      </w:r>
    </w:p>
    <w:p w:rsidR="00000000" w:rsidDel="00000000" w:rsidP="00000000" w:rsidRDefault="00000000" w:rsidRPr="00000000" w14:paraId="00000008">
      <w:pPr>
        <w:rPr>
          <w:sz w:val="24"/>
          <w:szCs w:val="24"/>
        </w:rPr>
      </w:pPr>
      <w:r w:rsidDel="00000000" w:rsidR="00000000" w:rsidRPr="00000000">
        <w:rPr>
          <w:sz w:val="24"/>
          <w:szCs w:val="24"/>
          <w:rtl w:val="0"/>
        </w:rPr>
        <w:t xml:space="preserve">That will be a new exclusive live event solely for Pallas Projects/Studios by the UK artist Jas Singh, never previously shown since all his performances are always constructed to achieve the place it is staged. The development of the work is based on the voices of people around Dublin and Ireland collected by JournALL and the impact of COVID-19 has had on them. The artist will utilise this and incorporate their concerns along with the local and national news broadcasts during this time.</w:t>
      </w:r>
    </w:p>
    <w:p w:rsidR="00000000" w:rsidDel="00000000" w:rsidP="00000000" w:rsidRDefault="00000000" w:rsidRPr="00000000" w14:paraId="00000009">
      <w:pPr>
        <w:rPr>
          <w:sz w:val="24"/>
          <w:szCs w:val="24"/>
        </w:rPr>
      </w:pPr>
      <w:r w:rsidDel="00000000" w:rsidR="00000000" w:rsidRPr="00000000">
        <w:rPr>
          <w:rtl w:val="0"/>
        </w:rPr>
      </w:r>
    </w:p>
    <w:p w:rsidR="00000000" w:rsidDel="00000000" w:rsidP="00000000" w:rsidRDefault="00000000" w:rsidRPr="00000000" w14:paraId="0000000A">
      <w:pPr>
        <w:rPr>
          <w:sz w:val="24"/>
          <w:szCs w:val="24"/>
        </w:rPr>
      </w:pPr>
      <w:r w:rsidDel="00000000" w:rsidR="00000000" w:rsidRPr="00000000">
        <w:rPr>
          <w:sz w:val="24"/>
          <w:szCs w:val="24"/>
          <w:rtl w:val="0"/>
        </w:rPr>
        <w:t xml:space="preserve">This is performed in real-time, blending the visuals and sound and broadcasting it as a live-stream, enabling anyone to view the work on their computer or phone. </w:t>
      </w:r>
    </w:p>
    <w:p w:rsidR="00000000" w:rsidDel="00000000" w:rsidP="00000000" w:rsidRDefault="00000000" w:rsidRPr="00000000" w14:paraId="0000000B">
      <w:pPr>
        <w:rPr>
          <w:sz w:val="24"/>
          <w:szCs w:val="24"/>
        </w:rPr>
      </w:pPr>
      <w:r w:rsidDel="00000000" w:rsidR="00000000" w:rsidRPr="00000000">
        <w:rPr>
          <w:rtl w:val="0"/>
        </w:rPr>
      </w:r>
    </w:p>
    <w:p w:rsidR="00000000" w:rsidDel="00000000" w:rsidP="00000000" w:rsidRDefault="00000000" w:rsidRPr="00000000" w14:paraId="0000000C">
      <w:pPr>
        <w:rPr>
          <w:sz w:val="24"/>
          <w:szCs w:val="24"/>
        </w:rPr>
      </w:pPr>
      <w:r w:rsidDel="00000000" w:rsidR="00000000" w:rsidRPr="00000000">
        <w:rPr>
          <w:sz w:val="24"/>
          <w:szCs w:val="24"/>
          <w:rtl w:val="0"/>
        </w:rPr>
        <w:t xml:space="preserve">The performance engages arts audiences placed within the spectacle of a news culture that reflects and amplifies the chaos of contemporary politics and events. </w:t>
      </w:r>
    </w:p>
    <w:p w:rsidR="00000000" w:rsidDel="00000000" w:rsidP="00000000" w:rsidRDefault="00000000" w:rsidRPr="00000000" w14:paraId="0000000D">
      <w:pPr>
        <w:rPr>
          <w:sz w:val="24"/>
          <w:szCs w:val="24"/>
        </w:rPr>
      </w:pPr>
      <w:r w:rsidDel="00000000" w:rsidR="00000000" w:rsidRPr="00000000">
        <w:rPr>
          <w:sz w:val="24"/>
          <w:szCs w:val="24"/>
          <w:rtl w:val="0"/>
        </w:rPr>
        <w:t xml:space="preserve">The audio element mixes sound from the various newsreaders and reports to create a dissonant soundtrack that reflects the chaotic nature of the video. During the performance, a live musical soundtrack is performed in response to the live news coverage.</w:t>
      </w:r>
    </w:p>
    <w:p w:rsidR="00000000" w:rsidDel="00000000" w:rsidP="00000000" w:rsidRDefault="00000000" w:rsidRPr="00000000" w14:paraId="0000000E">
      <w:pPr>
        <w:rPr>
          <w:sz w:val="24"/>
          <w:szCs w:val="24"/>
        </w:rPr>
      </w:pPr>
      <w:r w:rsidDel="00000000" w:rsidR="00000000" w:rsidRPr="00000000">
        <w:rPr>
          <w:rtl w:val="0"/>
        </w:rPr>
      </w:r>
    </w:p>
    <w:p w:rsidR="00000000" w:rsidDel="00000000" w:rsidP="00000000" w:rsidRDefault="00000000" w:rsidRPr="00000000" w14:paraId="0000000F">
      <w:pPr>
        <w:rPr>
          <w:sz w:val="24"/>
          <w:szCs w:val="24"/>
        </w:rPr>
      </w:pPr>
      <w:r w:rsidDel="00000000" w:rsidR="00000000" w:rsidRPr="00000000">
        <w:rPr>
          <w:sz w:val="24"/>
          <w:szCs w:val="24"/>
          <w:rtl w:val="0"/>
        </w:rPr>
        <w:t xml:space="preserve">S A B O T A G E highlights how we like consumers of news, via TV and internet platforms, can be subconsciously manipulated. His research is mostly focused on investigating the influences of the media and its agenda, which may be controlled by the government and the state.</w:t>
      </w:r>
      <w:r w:rsidDel="00000000" w:rsidR="00000000" w:rsidRPr="00000000">
        <w:rPr>
          <w:rtl w:val="0"/>
        </w:rPr>
      </w:r>
    </w:p>
    <w:p w:rsidR="00000000" w:rsidDel="00000000" w:rsidP="00000000" w:rsidRDefault="00000000" w:rsidRPr="00000000" w14:paraId="00000010">
      <w:pPr>
        <w:rPr>
          <w:sz w:val="24"/>
          <w:szCs w:val="24"/>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color w:val="1e1e1e"/>
          <w:sz w:val="24"/>
          <w:szCs w:val="24"/>
          <w:highlight w:val="white"/>
        </w:rPr>
      </w:pPr>
      <w:r w:rsidDel="00000000" w:rsidR="00000000" w:rsidRPr="00000000">
        <w:rPr>
          <w:b w:val="1"/>
          <w:color w:val="1e1e1e"/>
          <w:sz w:val="24"/>
          <w:szCs w:val="24"/>
          <w:highlight w:val="white"/>
          <w:rtl w:val="0"/>
        </w:rPr>
        <w:t xml:space="preserve">Jas Singh</w:t>
      </w:r>
      <w:r w:rsidDel="00000000" w:rsidR="00000000" w:rsidRPr="00000000">
        <w:rPr>
          <w:color w:val="1e1e1e"/>
          <w:sz w:val="24"/>
          <w:szCs w:val="24"/>
          <w:highlight w:val="white"/>
          <w:rtl w:val="0"/>
        </w:rPr>
        <w:t xml:space="preserve"> graduated from Central St Martins in 2012 with a BA Fine Art specialising in 4D. His work addresses sociopolitical current affairs. His primary medium is dissonant audio interplaying with architecture, installations, sculpture, video as well as interactive art - collaborating with the audience. Singh’s work mainly dictates these combinations.</w:t>
      </w:r>
    </w:p>
    <w:p w:rsidR="00000000" w:rsidDel="00000000" w:rsidP="00000000" w:rsidRDefault="00000000" w:rsidRPr="00000000" w14:paraId="00000019">
      <w:pPr>
        <w:rPr>
          <w:color w:val="1e1e1e"/>
          <w:sz w:val="26"/>
          <w:szCs w:val="26"/>
          <w:highlight w:val="white"/>
        </w:rPr>
      </w:pPr>
      <w:r w:rsidDel="00000000" w:rsidR="00000000" w:rsidRPr="00000000">
        <w:rPr>
          <w:color w:val="0e101a"/>
          <w:sz w:val="24"/>
          <w:szCs w:val="24"/>
          <w:rtl w:val="0"/>
        </w:rPr>
        <w:t xml:space="preserve">He has participated in several organisations and is continuing to work with: </w:t>
      </w:r>
      <w:r w:rsidDel="00000000" w:rsidR="00000000" w:rsidRPr="00000000">
        <w:rPr>
          <w:color w:val="0e101a"/>
          <w:sz w:val="24"/>
          <w:szCs w:val="24"/>
          <w:rtl w:val="0"/>
        </w:rPr>
        <w:t xml:space="preserve">Black Hole Club</w:t>
      </w:r>
      <w:r w:rsidDel="00000000" w:rsidR="00000000" w:rsidRPr="00000000">
        <w:rPr>
          <w:color w:val="0e101a"/>
          <w:sz w:val="24"/>
          <w:szCs w:val="24"/>
          <w:rtl w:val="0"/>
        </w:rPr>
        <w:t xml:space="preserve">, </w:t>
      </w:r>
      <w:r w:rsidDel="00000000" w:rsidR="00000000" w:rsidRPr="00000000">
        <w:rPr>
          <w:color w:val="0e101a"/>
          <w:sz w:val="24"/>
          <w:szCs w:val="24"/>
          <w:rtl w:val="0"/>
        </w:rPr>
        <w:t xml:space="preserve">Leicester digital arts</w:t>
      </w:r>
      <w:r w:rsidDel="00000000" w:rsidR="00000000" w:rsidRPr="00000000">
        <w:rPr>
          <w:color w:val="0e101a"/>
          <w:sz w:val="24"/>
          <w:szCs w:val="24"/>
          <w:rtl w:val="0"/>
        </w:rPr>
        <w:t xml:space="preserve">, </w:t>
      </w:r>
      <w:r w:rsidDel="00000000" w:rsidR="00000000" w:rsidRPr="00000000">
        <w:rPr>
          <w:color w:val="0e101a"/>
          <w:sz w:val="24"/>
          <w:szCs w:val="24"/>
          <w:rtl w:val="0"/>
        </w:rPr>
        <w:t xml:space="preserve">Graff.io</w:t>
      </w:r>
      <w:r w:rsidDel="00000000" w:rsidR="00000000" w:rsidRPr="00000000">
        <w:rPr>
          <w:color w:val="0e101a"/>
          <w:sz w:val="24"/>
          <w:szCs w:val="24"/>
          <w:rtl w:val="0"/>
        </w:rPr>
        <w:t xml:space="preserve">, </w:t>
      </w:r>
      <w:r w:rsidDel="00000000" w:rsidR="00000000" w:rsidRPr="00000000">
        <w:rPr>
          <w:color w:val="0e101a"/>
          <w:sz w:val="24"/>
          <w:szCs w:val="24"/>
          <w:rtl w:val="0"/>
        </w:rPr>
        <w:t xml:space="preserve">CVAN East Midlands</w:t>
      </w:r>
      <w:r w:rsidDel="00000000" w:rsidR="00000000" w:rsidRPr="00000000">
        <w:rPr>
          <w:color w:val="0e101a"/>
          <w:sz w:val="24"/>
          <w:szCs w:val="24"/>
          <w:rtl w:val="0"/>
        </w:rPr>
        <w:t xml:space="preserve">, </w:t>
      </w:r>
      <w:r w:rsidDel="00000000" w:rsidR="00000000" w:rsidRPr="00000000">
        <w:rPr>
          <w:color w:val="0e101a"/>
          <w:sz w:val="24"/>
          <w:szCs w:val="24"/>
          <w:rtl w:val="0"/>
        </w:rPr>
        <w:t xml:space="preserve">LCB depot</w:t>
      </w:r>
      <w:r w:rsidDel="00000000" w:rsidR="00000000" w:rsidRPr="00000000">
        <w:rPr>
          <w:color w:val="0e101a"/>
          <w:sz w:val="24"/>
          <w:szCs w:val="24"/>
          <w:rtl w:val="0"/>
        </w:rPr>
        <w:t xml:space="preserve">, </w:t>
      </w:r>
      <w:r w:rsidDel="00000000" w:rsidR="00000000" w:rsidRPr="00000000">
        <w:rPr>
          <w:color w:val="0e101a"/>
          <w:sz w:val="24"/>
          <w:szCs w:val="24"/>
          <w:rtl w:val="0"/>
        </w:rPr>
        <w:t xml:space="preserve">r10 labs</w:t>
      </w:r>
      <w:r w:rsidDel="00000000" w:rsidR="00000000" w:rsidRPr="00000000">
        <w:rPr>
          <w:color w:val="0e101a"/>
          <w:sz w:val="24"/>
          <w:szCs w:val="24"/>
          <w:rtl w:val="0"/>
        </w:rPr>
        <w:t xml:space="preserve">. </w:t>
      </w:r>
      <w:r w:rsidDel="00000000" w:rsidR="00000000" w:rsidRPr="00000000">
        <w:rPr>
          <w:rtl w:val="0"/>
        </w:rPr>
      </w:r>
    </w:p>
    <w:p w:rsidR="00000000" w:rsidDel="00000000" w:rsidP="00000000" w:rsidRDefault="00000000" w:rsidRPr="00000000" w14:paraId="0000001A">
      <w:pPr>
        <w:rPr>
          <w:color w:val="1e1e1e"/>
          <w:sz w:val="24"/>
          <w:szCs w:val="24"/>
          <w:highlight w:val="white"/>
        </w:rPr>
      </w:pPr>
      <w:r w:rsidDel="00000000" w:rsidR="00000000" w:rsidRPr="00000000">
        <w:rPr>
          <w:rtl w:val="0"/>
        </w:rPr>
      </w:r>
    </w:p>
    <w:p w:rsidR="00000000" w:rsidDel="00000000" w:rsidP="00000000" w:rsidRDefault="00000000" w:rsidRPr="00000000" w14:paraId="0000001B">
      <w:pPr>
        <w:rPr>
          <w:color w:val="1e1e1e"/>
          <w:sz w:val="24"/>
          <w:szCs w:val="24"/>
          <w:highlight w:val="white"/>
        </w:rPr>
      </w:pPr>
      <w:r w:rsidDel="00000000" w:rsidR="00000000" w:rsidRPr="00000000">
        <w:rPr>
          <w:color w:val="1e1e1e"/>
          <w:sz w:val="24"/>
          <w:szCs w:val="24"/>
          <w:highlight w:val="white"/>
          <w:rtl w:val="0"/>
        </w:rPr>
        <w:t xml:space="preserve">Website </w:t>
      </w:r>
      <w:hyperlink r:id="rId6">
        <w:r w:rsidDel="00000000" w:rsidR="00000000" w:rsidRPr="00000000">
          <w:rPr>
            <w:color w:val="1155cc"/>
            <w:sz w:val="24"/>
            <w:szCs w:val="24"/>
            <w:highlight w:val="white"/>
            <w:u w:val="single"/>
            <w:rtl w:val="0"/>
          </w:rPr>
          <w:t xml:space="preserve">www.jassingh.org</w:t>
        </w:r>
      </w:hyperlink>
      <w:r w:rsidDel="00000000" w:rsidR="00000000" w:rsidRPr="00000000">
        <w:rPr>
          <w:rtl w:val="0"/>
        </w:rPr>
      </w:r>
    </w:p>
    <w:p w:rsidR="00000000" w:rsidDel="00000000" w:rsidP="00000000" w:rsidRDefault="00000000" w:rsidRPr="00000000" w14:paraId="0000001C">
      <w:pPr>
        <w:rPr>
          <w:color w:val="1e1e1e"/>
          <w:sz w:val="24"/>
          <w:szCs w:val="24"/>
          <w:highlight w:val="white"/>
        </w:rPr>
      </w:pPr>
      <w:r w:rsidDel="00000000" w:rsidR="00000000" w:rsidRPr="00000000">
        <w:rPr>
          <w:color w:val="1e1e1e"/>
          <w:sz w:val="24"/>
          <w:szCs w:val="24"/>
          <w:highlight w:val="white"/>
          <w:rtl w:val="0"/>
        </w:rPr>
        <w:t xml:space="preserve">Instagram </w:t>
      </w:r>
      <w:hyperlink r:id="rId7">
        <w:r w:rsidDel="00000000" w:rsidR="00000000" w:rsidRPr="00000000">
          <w:rPr>
            <w:color w:val="1155cc"/>
            <w:sz w:val="24"/>
            <w:szCs w:val="24"/>
            <w:highlight w:val="white"/>
            <w:u w:val="single"/>
            <w:rtl w:val="0"/>
          </w:rPr>
          <w:t xml:space="preserve">@sab_o_teur</w:t>
        </w:r>
      </w:hyperlink>
      <w:r w:rsidDel="00000000" w:rsidR="00000000" w:rsidRPr="00000000">
        <w:rPr>
          <w:rtl w:val="0"/>
        </w:rPr>
      </w:r>
    </w:p>
    <w:p w:rsidR="00000000" w:rsidDel="00000000" w:rsidP="00000000" w:rsidRDefault="00000000" w:rsidRPr="00000000" w14:paraId="0000001D">
      <w:pPr>
        <w:rPr>
          <w:color w:val="1e1e1e"/>
          <w:sz w:val="24"/>
          <w:szCs w:val="24"/>
          <w:highlight w:val="white"/>
        </w:rPr>
      </w:pPr>
      <w:r w:rsidDel="00000000" w:rsidR="00000000" w:rsidRPr="00000000">
        <w:rPr>
          <w:rtl w:val="0"/>
        </w:rPr>
      </w:r>
    </w:p>
    <w:p w:rsidR="00000000" w:rsidDel="00000000" w:rsidP="00000000" w:rsidRDefault="00000000" w:rsidRPr="00000000" w14:paraId="0000001E">
      <w:pPr>
        <w:rPr>
          <w:color w:val="1e1e1e"/>
          <w:sz w:val="24"/>
          <w:szCs w:val="24"/>
          <w:highlight w:val="white"/>
        </w:rPr>
      </w:pPr>
      <w:r w:rsidDel="00000000" w:rsidR="00000000" w:rsidRPr="00000000">
        <w:rPr>
          <w:rtl w:val="0"/>
        </w:rPr>
      </w:r>
    </w:p>
    <w:p w:rsidR="00000000" w:rsidDel="00000000" w:rsidP="00000000" w:rsidRDefault="00000000" w:rsidRPr="00000000" w14:paraId="0000001F">
      <w:pPr>
        <w:rPr>
          <w:color w:val="1e1e1e"/>
          <w:sz w:val="24"/>
          <w:szCs w:val="24"/>
          <w:highlight w:val="white"/>
        </w:rPr>
      </w:pPr>
      <w:r w:rsidDel="00000000" w:rsidR="00000000" w:rsidRPr="00000000">
        <w:rPr>
          <w:b w:val="1"/>
          <w:color w:val="1e1e1e"/>
          <w:sz w:val="24"/>
          <w:szCs w:val="24"/>
          <w:highlight w:val="white"/>
          <w:rtl w:val="0"/>
        </w:rPr>
        <w:t xml:space="preserve">Valeria Ceregini</w:t>
      </w:r>
      <w:r w:rsidDel="00000000" w:rsidR="00000000" w:rsidRPr="00000000">
        <w:rPr>
          <w:color w:val="1e1e1e"/>
          <w:sz w:val="24"/>
          <w:szCs w:val="24"/>
          <w:highlight w:val="white"/>
          <w:rtl w:val="0"/>
        </w:rPr>
        <w:t xml:space="preserve"> is an Italian art historian, visual art curator and critic, based between Dublin (IE) and Turin (IT). </w:t>
      </w:r>
    </w:p>
    <w:p w:rsidR="00000000" w:rsidDel="00000000" w:rsidP="00000000" w:rsidRDefault="00000000" w:rsidRPr="00000000" w14:paraId="00000020">
      <w:pPr>
        <w:rPr>
          <w:color w:val="1e1e1e"/>
          <w:sz w:val="24"/>
          <w:szCs w:val="24"/>
          <w:highlight w:val="white"/>
        </w:rPr>
      </w:pPr>
      <w:r w:rsidDel="00000000" w:rsidR="00000000" w:rsidRPr="00000000">
        <w:rPr>
          <w:color w:val="1e1e1e"/>
          <w:sz w:val="24"/>
          <w:szCs w:val="24"/>
          <w:highlight w:val="white"/>
          <w:rtl w:val="0"/>
        </w:rPr>
        <w:t xml:space="preserve">During the lockdown, she created JournALL an online art programme to weekly feature international artists. </w:t>
      </w:r>
    </w:p>
    <w:p w:rsidR="00000000" w:rsidDel="00000000" w:rsidP="00000000" w:rsidRDefault="00000000" w:rsidRPr="00000000" w14:paraId="00000021">
      <w:pPr>
        <w:rPr>
          <w:color w:val="1e1e1e"/>
          <w:sz w:val="24"/>
          <w:szCs w:val="24"/>
          <w:highlight w:val="white"/>
        </w:rPr>
      </w:pPr>
      <w:r w:rsidDel="00000000" w:rsidR="00000000" w:rsidRPr="00000000">
        <w:rPr>
          <w:color w:val="1e1e1e"/>
          <w:sz w:val="24"/>
          <w:szCs w:val="24"/>
          <w:highlight w:val="white"/>
          <w:rtl w:val="0"/>
        </w:rPr>
        <w:t xml:space="preserve">Currently, she is engaged with the group show </w:t>
      </w:r>
      <w:r w:rsidDel="00000000" w:rsidR="00000000" w:rsidRPr="00000000">
        <w:rPr>
          <w:i w:val="1"/>
          <w:color w:val="1e1e1e"/>
          <w:sz w:val="24"/>
          <w:szCs w:val="24"/>
          <w:highlight w:val="white"/>
          <w:rtl w:val="0"/>
        </w:rPr>
        <w:t xml:space="preserve">Over Nature</w:t>
      </w:r>
      <w:r w:rsidDel="00000000" w:rsidR="00000000" w:rsidRPr="00000000">
        <w:rPr>
          <w:color w:val="1e1e1e"/>
          <w:sz w:val="24"/>
          <w:szCs w:val="24"/>
          <w:highlight w:val="white"/>
          <w:rtl w:val="0"/>
        </w:rPr>
        <w:t xml:space="preserve">, which tours six venues in Ireland and the UK between September 2019 and November 2020. Acting as Curator and Project Manager of this touring show, featuring six Irish and International artists, she attempts to activate a new vision of greater ecological awareness and responsibility. Valeria was invited as Curator to participate at the live event Culture Night 2020 as part of the Luan Gallery (Athlone, IE) programme.</w:t>
      </w:r>
    </w:p>
    <w:p w:rsidR="00000000" w:rsidDel="00000000" w:rsidP="00000000" w:rsidRDefault="00000000" w:rsidRPr="00000000" w14:paraId="00000022">
      <w:pPr>
        <w:rPr>
          <w:color w:val="1e1e1e"/>
          <w:sz w:val="24"/>
          <w:szCs w:val="24"/>
          <w:highlight w:val="white"/>
        </w:rPr>
      </w:pPr>
      <w:r w:rsidDel="00000000" w:rsidR="00000000" w:rsidRPr="00000000">
        <w:rPr>
          <w:color w:val="1e1e1e"/>
          <w:sz w:val="24"/>
          <w:szCs w:val="24"/>
          <w:highlight w:val="white"/>
          <w:rtl w:val="0"/>
        </w:rPr>
        <w:t xml:space="preserve">She actively participated in Franko B's </w:t>
      </w:r>
      <w:r w:rsidDel="00000000" w:rsidR="00000000" w:rsidRPr="00000000">
        <w:rPr>
          <w:i w:val="1"/>
          <w:color w:val="1e1e1e"/>
          <w:sz w:val="24"/>
          <w:szCs w:val="24"/>
          <w:highlight w:val="white"/>
          <w:rtl w:val="0"/>
        </w:rPr>
        <w:t xml:space="preserve">Unloved</w:t>
      </w:r>
      <w:r w:rsidDel="00000000" w:rsidR="00000000" w:rsidRPr="00000000">
        <w:rPr>
          <w:color w:val="1e1e1e"/>
          <w:sz w:val="24"/>
          <w:szCs w:val="24"/>
          <w:highlight w:val="white"/>
          <w:rtl w:val="0"/>
        </w:rPr>
        <w:t xml:space="preserve"> (curated by a/political, 2019) workshop and exhibition at Rua Red, Dublin. At the latter, she took part in the realisation of the </w:t>
      </w:r>
      <w:r w:rsidDel="00000000" w:rsidR="00000000" w:rsidRPr="00000000">
        <w:rPr>
          <w:i w:val="1"/>
          <w:color w:val="1e1e1e"/>
          <w:sz w:val="24"/>
          <w:szCs w:val="24"/>
          <w:highlight w:val="white"/>
          <w:rtl w:val="0"/>
        </w:rPr>
        <w:t xml:space="preserve">Trauma</w:t>
      </w:r>
      <w:r w:rsidDel="00000000" w:rsidR="00000000" w:rsidRPr="00000000">
        <w:rPr>
          <w:color w:val="1e1e1e"/>
          <w:sz w:val="24"/>
          <w:szCs w:val="24"/>
          <w:highlight w:val="white"/>
          <w:rtl w:val="0"/>
        </w:rPr>
        <w:t xml:space="preserve"> [Audio Recording].</w:t>
      </w:r>
    </w:p>
    <w:p w:rsidR="00000000" w:rsidDel="00000000" w:rsidP="00000000" w:rsidRDefault="00000000" w:rsidRPr="00000000" w14:paraId="00000023">
      <w:pPr>
        <w:rPr>
          <w:color w:val="1e1e1e"/>
          <w:sz w:val="24"/>
          <w:szCs w:val="24"/>
          <w:highlight w:val="white"/>
        </w:rPr>
      </w:pPr>
      <w:r w:rsidDel="00000000" w:rsidR="00000000" w:rsidRPr="00000000">
        <w:rPr>
          <w:color w:val="1e1e1e"/>
          <w:sz w:val="24"/>
          <w:szCs w:val="24"/>
          <w:highlight w:val="white"/>
          <w:rtl w:val="0"/>
        </w:rPr>
        <w:t xml:space="preserve">Since 2019, Valeria has been a juror member of the apexart (NYC) international panel.</w:t>
      </w:r>
    </w:p>
    <w:p w:rsidR="00000000" w:rsidDel="00000000" w:rsidP="00000000" w:rsidRDefault="00000000" w:rsidRPr="00000000" w14:paraId="00000024">
      <w:pPr>
        <w:rPr>
          <w:color w:val="1e1e1e"/>
          <w:sz w:val="24"/>
          <w:szCs w:val="24"/>
          <w:highlight w:val="white"/>
        </w:rPr>
      </w:pPr>
      <w:r w:rsidDel="00000000" w:rsidR="00000000" w:rsidRPr="00000000">
        <w:rPr>
          <w:color w:val="1e1e1e"/>
          <w:sz w:val="24"/>
          <w:szCs w:val="24"/>
          <w:highlight w:val="white"/>
          <w:rtl w:val="0"/>
        </w:rPr>
        <w:t xml:space="preserve">Valeria graduated in Semiotics with an MA in Communication Science at the University of Turin and in Contemporary Art with an MA (Hons) in History of Art at the University of Genoa. She pursued her studies attending the Postgraduate Diploma in Cultural Heritage &amp; Museum Studies, University of Genoa. </w:t>
      </w:r>
    </w:p>
    <w:p w:rsidR="00000000" w:rsidDel="00000000" w:rsidP="00000000" w:rsidRDefault="00000000" w:rsidRPr="00000000" w14:paraId="00000025">
      <w:pPr>
        <w:rPr>
          <w:color w:val="1e1e1e"/>
          <w:sz w:val="24"/>
          <w:szCs w:val="24"/>
          <w:highlight w:val="white"/>
        </w:rPr>
      </w:pPr>
      <w:r w:rsidDel="00000000" w:rsidR="00000000" w:rsidRPr="00000000">
        <w:rPr>
          <w:rtl w:val="0"/>
        </w:rPr>
      </w:r>
    </w:p>
    <w:p w:rsidR="00000000" w:rsidDel="00000000" w:rsidP="00000000" w:rsidRDefault="00000000" w:rsidRPr="00000000" w14:paraId="00000026">
      <w:pPr>
        <w:rPr>
          <w:color w:val="1155cc"/>
          <w:sz w:val="24"/>
          <w:szCs w:val="24"/>
          <w:u w:val="single"/>
        </w:rPr>
      </w:pPr>
      <w:r w:rsidDel="00000000" w:rsidR="00000000" w:rsidRPr="00000000">
        <w:rPr>
          <w:color w:val="1e1e1e"/>
          <w:sz w:val="24"/>
          <w:szCs w:val="24"/>
          <w:highlight w:val="white"/>
          <w:rtl w:val="0"/>
        </w:rPr>
        <w:t xml:space="preserve">Website </w:t>
      </w:r>
      <w:hyperlink r:id="rId8">
        <w:r w:rsidDel="00000000" w:rsidR="00000000" w:rsidRPr="00000000">
          <w:rPr>
            <w:color w:val="1155cc"/>
            <w:sz w:val="24"/>
            <w:szCs w:val="24"/>
            <w:u w:val="single"/>
            <w:rtl w:val="0"/>
          </w:rPr>
          <w:t xml:space="preserve">www.valeriaceregini.com</w:t>
        </w:r>
      </w:hyperlink>
      <w:r w:rsidDel="00000000" w:rsidR="00000000" w:rsidRPr="00000000">
        <w:rPr>
          <w:rtl w:val="0"/>
        </w:rPr>
      </w:r>
    </w:p>
    <w:p w:rsidR="00000000" w:rsidDel="00000000" w:rsidP="00000000" w:rsidRDefault="00000000" w:rsidRPr="00000000" w14:paraId="00000027">
      <w:pPr>
        <w:rPr>
          <w:color w:val="1155cc"/>
          <w:sz w:val="24"/>
          <w:szCs w:val="24"/>
          <w:u w:val="single"/>
        </w:rPr>
      </w:pPr>
      <w:r w:rsidDel="00000000" w:rsidR="00000000" w:rsidRPr="00000000">
        <w:rPr>
          <w:color w:val="1155cc"/>
          <w:sz w:val="24"/>
          <w:szCs w:val="24"/>
          <w:u w:val="single"/>
          <w:rtl w:val="0"/>
        </w:rPr>
        <w:tab/>
      </w:r>
      <w:hyperlink r:id="rId9">
        <w:r w:rsidDel="00000000" w:rsidR="00000000" w:rsidRPr="00000000">
          <w:rPr>
            <w:color w:val="1155cc"/>
            <w:sz w:val="24"/>
            <w:szCs w:val="24"/>
            <w:u w:val="single"/>
            <w:rtl w:val="0"/>
          </w:rPr>
          <w:t xml:space="preserve">www.journallartprogramme.com</w:t>
        </w:r>
      </w:hyperlink>
      <w:r w:rsidDel="00000000" w:rsidR="00000000" w:rsidRPr="00000000">
        <w:rPr>
          <w:rtl w:val="0"/>
        </w:rPr>
      </w:r>
    </w:p>
    <w:p w:rsidR="00000000" w:rsidDel="00000000" w:rsidP="00000000" w:rsidRDefault="00000000" w:rsidRPr="00000000" w14:paraId="00000028">
      <w:pPr>
        <w:rPr>
          <w:color w:val="1155cc"/>
          <w:sz w:val="24"/>
          <w:szCs w:val="24"/>
          <w:u w:val="single"/>
        </w:rPr>
      </w:pPr>
      <w:r w:rsidDel="00000000" w:rsidR="00000000" w:rsidRPr="00000000">
        <w:rPr>
          <w:color w:val="1e1e1e"/>
          <w:sz w:val="24"/>
          <w:szCs w:val="24"/>
          <w:highlight w:val="white"/>
          <w:rtl w:val="0"/>
        </w:rPr>
        <w:t xml:space="preserve">Instagram </w:t>
      </w:r>
      <w:hyperlink r:id="rId10">
        <w:r w:rsidDel="00000000" w:rsidR="00000000" w:rsidRPr="00000000">
          <w:rPr>
            <w:color w:val="1155cc"/>
            <w:sz w:val="24"/>
            <w:szCs w:val="24"/>
            <w:u w:val="single"/>
            <w:rtl w:val="0"/>
          </w:rPr>
          <w:t xml:space="preserve">@valeriaceregin</w:t>
        </w:r>
      </w:hyperlink>
      <w:r w:rsidDel="00000000" w:rsidR="00000000" w:rsidRPr="00000000">
        <w:rPr>
          <w:color w:val="1155cc"/>
          <w:sz w:val="24"/>
          <w:szCs w:val="24"/>
          <w:u w:val="single"/>
          <w:rtl w:val="0"/>
        </w:rPr>
        <w:t xml:space="preserve">i</w:t>
      </w:r>
    </w:p>
    <w:p w:rsidR="00000000" w:rsidDel="00000000" w:rsidP="00000000" w:rsidRDefault="00000000" w:rsidRPr="00000000" w14:paraId="00000029">
      <w:pPr>
        <w:rPr>
          <w:color w:val="1155cc"/>
          <w:sz w:val="24"/>
          <w:szCs w:val="24"/>
          <w:u w:val="single"/>
        </w:rPr>
      </w:pPr>
      <w:r w:rsidDel="00000000" w:rsidR="00000000" w:rsidRPr="00000000">
        <w:rPr>
          <w:color w:val="1155cc"/>
          <w:sz w:val="24"/>
          <w:szCs w:val="24"/>
          <w:u w:val="single"/>
          <w:rtl w:val="0"/>
        </w:rPr>
        <w:tab/>
        <w:tab/>
        <w:t xml:space="preserve">@journ_all</w:t>
      </w:r>
    </w:p>
    <w:p w:rsidR="00000000" w:rsidDel="00000000" w:rsidP="00000000" w:rsidRDefault="00000000" w:rsidRPr="00000000" w14:paraId="0000002A">
      <w:pPr>
        <w:rPr>
          <w:color w:val="954f72"/>
          <w:sz w:val="24"/>
          <w:szCs w:val="24"/>
          <w:highlight w:val="white"/>
          <w:u w:val="single"/>
        </w:rPr>
      </w:pPr>
      <w:r w:rsidDel="00000000" w:rsidR="00000000" w:rsidRPr="00000000">
        <w:rPr>
          <w:rtl w:val="0"/>
        </w:rPr>
      </w:r>
    </w:p>
    <w:p w:rsidR="00000000" w:rsidDel="00000000" w:rsidP="00000000" w:rsidRDefault="00000000" w:rsidRPr="00000000" w14:paraId="0000002B">
      <w:pPr>
        <w:rPr>
          <w:color w:val="1e1e1e"/>
          <w:sz w:val="24"/>
          <w:szCs w:val="24"/>
          <w:highlight w:val="white"/>
        </w:rPr>
      </w:pPr>
      <w:r w:rsidDel="00000000" w:rsidR="00000000" w:rsidRPr="00000000">
        <w:rPr>
          <w:rtl w:val="0"/>
        </w:rPr>
      </w:r>
    </w:p>
    <w:p w:rsidR="00000000" w:rsidDel="00000000" w:rsidP="00000000" w:rsidRDefault="00000000" w:rsidRPr="00000000" w14:paraId="0000002C">
      <w:pPr>
        <w:rPr>
          <w:color w:val="1e1e1e"/>
          <w:sz w:val="24"/>
          <w:szCs w:val="24"/>
          <w:highlight w:val="white"/>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https://www.instagram.com/valeriaceregini/" TargetMode="External"/><Relationship Id="rId9" Type="http://schemas.openxmlformats.org/officeDocument/2006/relationships/hyperlink" Target="https://journallartprogramme.wordpress.com" TargetMode="External"/><Relationship Id="rId5" Type="http://schemas.openxmlformats.org/officeDocument/2006/relationships/styles" Target="styles.xml"/><Relationship Id="rId6" Type="http://schemas.openxmlformats.org/officeDocument/2006/relationships/hyperlink" Target="http://www.jassingh.org" TargetMode="External"/><Relationship Id="rId7" Type="http://schemas.openxmlformats.org/officeDocument/2006/relationships/hyperlink" Target="https://www.instagram.com/sab_o_teur/" TargetMode="External"/><Relationship Id="rId8" Type="http://schemas.openxmlformats.org/officeDocument/2006/relationships/hyperlink" Target="http://valeriaceregini.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