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7BE79" w14:textId="4AC32172" w:rsidR="00CD738F" w:rsidRDefault="006000D8" w:rsidP="006000D8">
      <w:pPr>
        <w:jc w:val="center"/>
        <w:rPr>
          <w:b/>
          <w:bCs/>
          <w:lang w:val="it-IT"/>
        </w:rPr>
      </w:pPr>
      <w:r w:rsidRPr="006000D8">
        <w:rPr>
          <w:b/>
          <w:bCs/>
          <w:lang w:val="it-IT"/>
        </w:rPr>
        <w:t xml:space="preserve"> “Arte in Paese”</w:t>
      </w:r>
      <w:r w:rsidR="006D5728">
        <w:rPr>
          <w:b/>
          <w:bCs/>
          <w:lang w:val="it-IT"/>
        </w:rPr>
        <w:t xml:space="preserve">: le opere dell’artista Simone del Sere </w:t>
      </w:r>
      <w:r w:rsidR="005234D2">
        <w:rPr>
          <w:b/>
          <w:bCs/>
          <w:lang w:val="it-IT"/>
        </w:rPr>
        <w:t xml:space="preserve">celebrano San </w:t>
      </w:r>
      <w:proofErr w:type="spellStart"/>
      <w:r w:rsidR="005234D2">
        <w:rPr>
          <w:b/>
          <w:bCs/>
          <w:lang w:val="it-IT"/>
        </w:rPr>
        <w:t>Mommè</w:t>
      </w:r>
      <w:proofErr w:type="spellEnd"/>
    </w:p>
    <w:p w14:paraId="5DB6C56F" w14:textId="77777777" w:rsidR="00A966EA" w:rsidRDefault="00A966EA" w:rsidP="006000D8">
      <w:pPr>
        <w:jc w:val="center"/>
        <w:rPr>
          <w:b/>
          <w:bCs/>
          <w:lang w:val="it-IT"/>
        </w:rPr>
      </w:pPr>
    </w:p>
    <w:p w14:paraId="1C6BE41C" w14:textId="6D7823F7" w:rsidR="00877B05" w:rsidRDefault="00A966EA" w:rsidP="003075B7">
      <w:pPr>
        <w:jc w:val="center"/>
        <w:rPr>
          <w:i/>
          <w:iCs/>
          <w:sz w:val="21"/>
          <w:szCs w:val="21"/>
          <w:lang w:val="it-IT"/>
        </w:rPr>
      </w:pPr>
      <w:r w:rsidRPr="00135D8D">
        <w:rPr>
          <w:i/>
          <w:iCs/>
          <w:sz w:val="21"/>
          <w:szCs w:val="21"/>
          <w:lang w:val="it-IT"/>
        </w:rPr>
        <w:t>La serie</w:t>
      </w:r>
      <w:r w:rsidR="0016428F">
        <w:rPr>
          <w:i/>
          <w:iCs/>
          <w:sz w:val="21"/>
          <w:szCs w:val="21"/>
          <w:lang w:val="it-IT"/>
        </w:rPr>
        <w:t xml:space="preserve"> </w:t>
      </w:r>
      <w:r w:rsidR="000B60E3">
        <w:rPr>
          <w:i/>
          <w:iCs/>
          <w:sz w:val="21"/>
          <w:szCs w:val="21"/>
          <w:lang w:val="it-IT"/>
        </w:rPr>
        <w:t xml:space="preserve">dell’artista </w:t>
      </w:r>
      <w:r w:rsidR="0016428F">
        <w:rPr>
          <w:i/>
          <w:iCs/>
          <w:sz w:val="21"/>
          <w:szCs w:val="21"/>
          <w:lang w:val="it-IT"/>
        </w:rPr>
        <w:t>intitolata</w:t>
      </w:r>
      <w:r w:rsidRPr="00135D8D">
        <w:rPr>
          <w:i/>
          <w:iCs/>
          <w:sz w:val="21"/>
          <w:szCs w:val="21"/>
          <w:lang w:val="it-IT"/>
        </w:rPr>
        <w:t xml:space="preserve"> “</w:t>
      </w:r>
      <w:proofErr w:type="spellStart"/>
      <w:r w:rsidRPr="00135D8D">
        <w:rPr>
          <w:i/>
          <w:iCs/>
          <w:sz w:val="21"/>
          <w:szCs w:val="21"/>
          <w:lang w:val="it-IT"/>
        </w:rPr>
        <w:t>MetaPonti</w:t>
      </w:r>
      <w:proofErr w:type="spellEnd"/>
      <w:r w:rsidR="0082543E" w:rsidRPr="00135D8D">
        <w:rPr>
          <w:i/>
          <w:iCs/>
          <w:sz w:val="21"/>
          <w:szCs w:val="21"/>
          <w:lang w:val="it-IT"/>
        </w:rPr>
        <w:t>”</w:t>
      </w:r>
      <w:r w:rsidR="00062456">
        <w:rPr>
          <w:i/>
          <w:iCs/>
          <w:sz w:val="21"/>
          <w:szCs w:val="21"/>
          <w:lang w:val="it-IT"/>
        </w:rPr>
        <w:t xml:space="preserve">, </w:t>
      </w:r>
      <w:r w:rsidR="0017253D">
        <w:rPr>
          <w:i/>
          <w:iCs/>
          <w:sz w:val="21"/>
          <w:szCs w:val="21"/>
          <w:lang w:val="it-IT"/>
        </w:rPr>
        <w:t xml:space="preserve">che </w:t>
      </w:r>
      <w:r w:rsidR="00E23CA4" w:rsidRPr="00135D8D">
        <w:rPr>
          <w:i/>
          <w:iCs/>
          <w:sz w:val="21"/>
          <w:szCs w:val="21"/>
          <w:lang w:val="it-IT"/>
        </w:rPr>
        <w:t>si inserisce nella mostra collettiva</w:t>
      </w:r>
      <w:r w:rsidR="0016428F">
        <w:rPr>
          <w:i/>
          <w:iCs/>
          <w:sz w:val="21"/>
          <w:szCs w:val="21"/>
          <w:lang w:val="it-IT"/>
        </w:rPr>
        <w:t>, verrà esposta</w:t>
      </w:r>
      <w:r w:rsidR="00E70420">
        <w:rPr>
          <w:i/>
          <w:iCs/>
          <w:sz w:val="21"/>
          <w:szCs w:val="21"/>
          <w:lang w:val="it-IT"/>
        </w:rPr>
        <w:t xml:space="preserve"> </w:t>
      </w:r>
      <w:r w:rsidR="00B027EA">
        <w:rPr>
          <w:i/>
          <w:iCs/>
          <w:sz w:val="21"/>
          <w:szCs w:val="21"/>
          <w:lang w:val="it-IT"/>
        </w:rPr>
        <w:t>domenica</w:t>
      </w:r>
      <w:r w:rsidR="00BF2555" w:rsidRPr="00135D8D">
        <w:rPr>
          <w:i/>
          <w:iCs/>
          <w:sz w:val="21"/>
          <w:szCs w:val="21"/>
          <w:lang w:val="it-IT"/>
        </w:rPr>
        <w:t xml:space="preserve"> 11 agosto a San </w:t>
      </w:r>
      <w:proofErr w:type="spellStart"/>
      <w:r w:rsidR="00BF2555" w:rsidRPr="00135D8D">
        <w:rPr>
          <w:i/>
          <w:iCs/>
          <w:sz w:val="21"/>
          <w:szCs w:val="21"/>
          <w:lang w:val="it-IT"/>
        </w:rPr>
        <w:t>Mommè</w:t>
      </w:r>
      <w:proofErr w:type="spellEnd"/>
      <w:r w:rsidR="00062456">
        <w:rPr>
          <w:i/>
          <w:iCs/>
          <w:sz w:val="21"/>
          <w:szCs w:val="21"/>
          <w:lang w:val="it-IT"/>
        </w:rPr>
        <w:t xml:space="preserve"> (PT)</w:t>
      </w:r>
      <w:r w:rsidR="00F24642">
        <w:rPr>
          <w:i/>
          <w:iCs/>
          <w:sz w:val="21"/>
          <w:szCs w:val="21"/>
          <w:lang w:val="it-IT"/>
        </w:rPr>
        <w:t xml:space="preserve">, </w:t>
      </w:r>
      <w:r w:rsidR="0016428F">
        <w:rPr>
          <w:i/>
          <w:iCs/>
          <w:sz w:val="21"/>
          <w:szCs w:val="21"/>
          <w:lang w:val="it-IT"/>
        </w:rPr>
        <w:t>sotto le lo</w:t>
      </w:r>
      <w:r w:rsidR="005938E0">
        <w:rPr>
          <w:i/>
          <w:iCs/>
          <w:sz w:val="21"/>
          <w:szCs w:val="21"/>
          <w:lang w:val="it-IT"/>
        </w:rPr>
        <w:t>gge della chiesa di San Matteo</w:t>
      </w:r>
      <w:r w:rsidR="003075B7">
        <w:rPr>
          <w:i/>
          <w:iCs/>
          <w:sz w:val="21"/>
          <w:szCs w:val="21"/>
          <w:lang w:val="it-IT"/>
        </w:rPr>
        <w:t>.</w:t>
      </w:r>
      <w:r w:rsidR="003075B7" w:rsidRPr="003075B7">
        <w:rPr>
          <w:i/>
          <w:iCs/>
          <w:sz w:val="21"/>
          <w:szCs w:val="21"/>
          <w:lang w:val="it-IT"/>
        </w:rPr>
        <w:t xml:space="preserve"> </w:t>
      </w:r>
    </w:p>
    <w:p w14:paraId="4629A81C" w14:textId="77777777" w:rsidR="008D78FD" w:rsidRDefault="008D78FD" w:rsidP="006000D8">
      <w:pPr>
        <w:jc w:val="center"/>
        <w:rPr>
          <w:i/>
          <w:iCs/>
          <w:sz w:val="21"/>
          <w:szCs w:val="21"/>
          <w:lang w:val="it-IT"/>
        </w:rPr>
      </w:pPr>
    </w:p>
    <w:p w14:paraId="6AF18F2B" w14:textId="47232013" w:rsidR="006000D8" w:rsidRDefault="003075B7" w:rsidP="006000D8">
      <w:pPr>
        <w:jc w:val="center"/>
        <w:rPr>
          <w:i/>
          <w:iCs/>
          <w:sz w:val="21"/>
          <w:szCs w:val="21"/>
          <w:lang w:val="it-IT"/>
        </w:rPr>
      </w:pPr>
      <w:r>
        <w:rPr>
          <w:i/>
          <w:iCs/>
          <w:sz w:val="21"/>
          <w:szCs w:val="21"/>
          <w:lang w:val="it-IT"/>
        </w:rPr>
        <w:t>L</w:t>
      </w:r>
      <w:r w:rsidRPr="003075B7">
        <w:rPr>
          <w:i/>
          <w:iCs/>
          <w:sz w:val="21"/>
          <w:szCs w:val="21"/>
          <w:lang w:val="it-IT"/>
        </w:rPr>
        <w:t>e opere saranno visitabili durante tutta la giornata, dalle 10</w:t>
      </w:r>
      <w:r w:rsidR="00877B05">
        <w:rPr>
          <w:i/>
          <w:iCs/>
          <w:sz w:val="21"/>
          <w:szCs w:val="21"/>
          <w:lang w:val="it-IT"/>
        </w:rPr>
        <w:t>:</w:t>
      </w:r>
      <w:r w:rsidRPr="003075B7">
        <w:rPr>
          <w:i/>
          <w:iCs/>
          <w:sz w:val="21"/>
          <w:szCs w:val="21"/>
          <w:lang w:val="it-IT"/>
        </w:rPr>
        <w:t>00 alle 20</w:t>
      </w:r>
      <w:r w:rsidR="00877B05">
        <w:rPr>
          <w:i/>
          <w:iCs/>
          <w:sz w:val="21"/>
          <w:szCs w:val="21"/>
          <w:lang w:val="it-IT"/>
        </w:rPr>
        <w:t>:</w:t>
      </w:r>
      <w:r w:rsidRPr="003075B7">
        <w:rPr>
          <w:i/>
          <w:iCs/>
          <w:sz w:val="21"/>
          <w:szCs w:val="21"/>
          <w:lang w:val="it-IT"/>
        </w:rPr>
        <w:t>00</w:t>
      </w:r>
      <w:r w:rsidR="008D78FD">
        <w:rPr>
          <w:i/>
          <w:iCs/>
          <w:sz w:val="21"/>
          <w:szCs w:val="21"/>
          <w:lang w:val="it-IT"/>
        </w:rPr>
        <w:t>.</w:t>
      </w:r>
    </w:p>
    <w:p w14:paraId="1BD590E9" w14:textId="77777777" w:rsidR="008D26C7" w:rsidRPr="006000D8" w:rsidRDefault="008D26C7" w:rsidP="008D26C7">
      <w:pPr>
        <w:rPr>
          <w:sz w:val="21"/>
          <w:szCs w:val="21"/>
          <w:lang w:val="it-IT"/>
        </w:rPr>
      </w:pPr>
    </w:p>
    <w:p w14:paraId="33792AC7" w14:textId="226601EE" w:rsidR="005D0396" w:rsidRDefault="006000D8" w:rsidP="00C8173B">
      <w:pPr>
        <w:jc w:val="both"/>
        <w:rPr>
          <w:sz w:val="21"/>
          <w:szCs w:val="21"/>
          <w:lang w:val="it-IT"/>
        </w:rPr>
      </w:pPr>
      <w:r w:rsidRPr="006000D8">
        <w:rPr>
          <w:i/>
          <w:iCs/>
          <w:sz w:val="21"/>
          <w:szCs w:val="21"/>
          <w:lang w:val="it-IT"/>
        </w:rPr>
        <w:t xml:space="preserve">San </w:t>
      </w:r>
      <w:proofErr w:type="spellStart"/>
      <w:r w:rsidRPr="006000D8">
        <w:rPr>
          <w:i/>
          <w:iCs/>
          <w:sz w:val="21"/>
          <w:szCs w:val="21"/>
          <w:lang w:val="it-IT"/>
        </w:rPr>
        <w:t>Mommè</w:t>
      </w:r>
      <w:proofErr w:type="spellEnd"/>
      <w:r w:rsidRPr="006000D8">
        <w:rPr>
          <w:i/>
          <w:iCs/>
          <w:sz w:val="21"/>
          <w:szCs w:val="21"/>
          <w:lang w:val="it-IT"/>
        </w:rPr>
        <w:t xml:space="preserve">, </w:t>
      </w:r>
      <w:r w:rsidR="00D72F25">
        <w:rPr>
          <w:i/>
          <w:iCs/>
          <w:sz w:val="21"/>
          <w:szCs w:val="21"/>
          <w:lang w:val="it-IT"/>
        </w:rPr>
        <w:t>7</w:t>
      </w:r>
      <w:r w:rsidRPr="006000D8">
        <w:rPr>
          <w:i/>
          <w:iCs/>
          <w:sz w:val="21"/>
          <w:szCs w:val="21"/>
          <w:lang w:val="it-IT"/>
        </w:rPr>
        <w:t xml:space="preserve"> agosto 2024</w:t>
      </w:r>
      <w:r w:rsidRPr="006000D8">
        <w:rPr>
          <w:sz w:val="21"/>
          <w:szCs w:val="21"/>
          <w:lang w:val="it-IT"/>
        </w:rPr>
        <w:t xml:space="preserve"> – Ponti che uniscono, linee che </w:t>
      </w:r>
      <w:r w:rsidR="001108EF">
        <w:rPr>
          <w:sz w:val="21"/>
          <w:szCs w:val="21"/>
          <w:lang w:val="it-IT"/>
        </w:rPr>
        <w:t>celebrano</w:t>
      </w:r>
      <w:r w:rsidRPr="006000D8">
        <w:rPr>
          <w:sz w:val="21"/>
          <w:szCs w:val="21"/>
          <w:lang w:val="it-IT"/>
        </w:rPr>
        <w:t xml:space="preserve"> </w:t>
      </w:r>
      <w:r>
        <w:rPr>
          <w:sz w:val="21"/>
          <w:szCs w:val="21"/>
          <w:lang w:val="it-IT"/>
        </w:rPr>
        <w:t>l’inclusività,</w:t>
      </w:r>
      <w:r w:rsidR="001769FB">
        <w:rPr>
          <w:sz w:val="21"/>
          <w:szCs w:val="21"/>
          <w:lang w:val="it-IT"/>
        </w:rPr>
        <w:t xml:space="preserve"> che spingono alla riflessione,</w:t>
      </w:r>
      <w:r>
        <w:rPr>
          <w:sz w:val="21"/>
          <w:szCs w:val="21"/>
          <w:lang w:val="it-IT"/>
        </w:rPr>
        <w:t xml:space="preserve"> colori vivaci: sono questi </w:t>
      </w:r>
      <w:r w:rsidR="00EE7610">
        <w:rPr>
          <w:sz w:val="21"/>
          <w:szCs w:val="21"/>
          <w:lang w:val="it-IT"/>
        </w:rPr>
        <w:t>gli elementi</w:t>
      </w:r>
      <w:r>
        <w:rPr>
          <w:sz w:val="21"/>
          <w:szCs w:val="21"/>
          <w:lang w:val="it-IT"/>
        </w:rPr>
        <w:t xml:space="preserve"> alla base delle opere che l’artista </w:t>
      </w:r>
      <w:r w:rsidRPr="006000D8">
        <w:rPr>
          <w:b/>
          <w:bCs/>
          <w:sz w:val="21"/>
          <w:szCs w:val="21"/>
          <w:lang w:val="it-IT"/>
        </w:rPr>
        <w:t>Simone del Sere</w:t>
      </w:r>
      <w:r>
        <w:rPr>
          <w:sz w:val="21"/>
          <w:szCs w:val="21"/>
          <w:lang w:val="it-IT"/>
        </w:rPr>
        <w:t xml:space="preserve"> porterà in mostra </w:t>
      </w:r>
      <w:r w:rsidR="00D45E12">
        <w:rPr>
          <w:sz w:val="21"/>
          <w:szCs w:val="21"/>
          <w:lang w:val="it-IT"/>
        </w:rPr>
        <w:t xml:space="preserve">ad </w:t>
      </w:r>
      <w:r>
        <w:rPr>
          <w:sz w:val="21"/>
          <w:szCs w:val="21"/>
          <w:lang w:val="it-IT"/>
        </w:rPr>
        <w:t>“</w:t>
      </w:r>
      <w:r w:rsidRPr="00B97CAA">
        <w:rPr>
          <w:b/>
          <w:bCs/>
          <w:sz w:val="21"/>
          <w:szCs w:val="21"/>
          <w:lang w:val="it-IT"/>
        </w:rPr>
        <w:t>Arte in Paese</w:t>
      </w:r>
      <w:r>
        <w:rPr>
          <w:sz w:val="21"/>
          <w:szCs w:val="21"/>
          <w:lang w:val="it-IT"/>
        </w:rPr>
        <w:t xml:space="preserve">”, evento alla seconda edizione che si terrà </w:t>
      </w:r>
      <w:r w:rsidR="00B027EA">
        <w:rPr>
          <w:b/>
          <w:bCs/>
          <w:sz w:val="21"/>
          <w:szCs w:val="21"/>
          <w:lang w:val="it-IT"/>
        </w:rPr>
        <w:t>domenica</w:t>
      </w:r>
      <w:r w:rsidRPr="006000D8">
        <w:rPr>
          <w:b/>
          <w:bCs/>
          <w:sz w:val="21"/>
          <w:szCs w:val="21"/>
          <w:lang w:val="it-IT"/>
        </w:rPr>
        <w:t xml:space="preserve"> 11 agosto</w:t>
      </w:r>
      <w:r w:rsidR="00950C5A">
        <w:rPr>
          <w:sz w:val="21"/>
          <w:szCs w:val="21"/>
          <w:lang w:val="it-IT"/>
        </w:rPr>
        <w:t xml:space="preserve"> </w:t>
      </w:r>
      <w:r w:rsidR="00A71816">
        <w:rPr>
          <w:sz w:val="21"/>
          <w:szCs w:val="21"/>
          <w:lang w:val="it-IT"/>
        </w:rPr>
        <w:t>a</w:t>
      </w:r>
      <w:r w:rsidRPr="006000D8">
        <w:rPr>
          <w:b/>
          <w:bCs/>
          <w:sz w:val="21"/>
          <w:szCs w:val="21"/>
          <w:lang w:val="it-IT"/>
        </w:rPr>
        <w:t xml:space="preserve"> San </w:t>
      </w:r>
      <w:proofErr w:type="spellStart"/>
      <w:r w:rsidRPr="006000D8">
        <w:rPr>
          <w:b/>
          <w:bCs/>
          <w:sz w:val="21"/>
          <w:szCs w:val="21"/>
          <w:lang w:val="it-IT"/>
        </w:rPr>
        <w:t>Mommè</w:t>
      </w:r>
      <w:proofErr w:type="spellEnd"/>
      <w:r w:rsidR="00A90C34" w:rsidRPr="00A90C34">
        <w:rPr>
          <w:sz w:val="21"/>
          <w:szCs w:val="21"/>
          <w:lang w:val="it-IT"/>
        </w:rPr>
        <w:t>,</w:t>
      </w:r>
      <w:r w:rsidR="00A90C34">
        <w:rPr>
          <w:b/>
          <w:bCs/>
          <w:sz w:val="21"/>
          <w:szCs w:val="21"/>
          <w:lang w:val="it-IT"/>
        </w:rPr>
        <w:t xml:space="preserve"> </w:t>
      </w:r>
      <w:r w:rsidR="00A90C34">
        <w:rPr>
          <w:sz w:val="21"/>
          <w:szCs w:val="21"/>
          <w:lang w:val="it-IT"/>
        </w:rPr>
        <w:t xml:space="preserve">sotto le logge della </w:t>
      </w:r>
      <w:r w:rsidR="00A90C34" w:rsidRPr="001769FB">
        <w:rPr>
          <w:b/>
          <w:bCs/>
          <w:color w:val="000000" w:themeColor="text1"/>
          <w:sz w:val="21"/>
          <w:szCs w:val="21"/>
          <w:lang w:val="it-IT"/>
        </w:rPr>
        <w:t>chiesa di San Matteo</w:t>
      </w:r>
      <w:r w:rsidR="003075B7" w:rsidRPr="003075B7">
        <w:rPr>
          <w:color w:val="000000" w:themeColor="text1"/>
          <w:sz w:val="21"/>
          <w:szCs w:val="21"/>
          <w:lang w:val="it-IT"/>
        </w:rPr>
        <w:t>.</w:t>
      </w:r>
      <w:r w:rsidR="003075B7">
        <w:rPr>
          <w:b/>
          <w:bCs/>
          <w:color w:val="000000" w:themeColor="text1"/>
          <w:sz w:val="21"/>
          <w:szCs w:val="21"/>
          <w:lang w:val="it-IT"/>
        </w:rPr>
        <w:t xml:space="preserve"> </w:t>
      </w:r>
      <w:r>
        <w:rPr>
          <w:sz w:val="21"/>
          <w:szCs w:val="21"/>
          <w:lang w:val="it-IT"/>
        </w:rPr>
        <w:t>Ad ispirar</w:t>
      </w:r>
      <w:r w:rsidR="00564099">
        <w:rPr>
          <w:sz w:val="21"/>
          <w:szCs w:val="21"/>
          <w:lang w:val="it-IT"/>
        </w:rPr>
        <w:t xml:space="preserve">e il lavoro </w:t>
      </w:r>
      <w:r w:rsidR="00CF69D1">
        <w:rPr>
          <w:sz w:val="21"/>
          <w:szCs w:val="21"/>
          <w:lang w:val="it-IT"/>
        </w:rPr>
        <w:t xml:space="preserve">di </w:t>
      </w:r>
      <w:r w:rsidR="00CF69D1" w:rsidRPr="00CF69D1">
        <w:rPr>
          <w:b/>
          <w:bCs/>
          <w:sz w:val="21"/>
          <w:szCs w:val="21"/>
          <w:lang w:val="it-IT"/>
        </w:rPr>
        <w:t xml:space="preserve">Del Sere </w:t>
      </w:r>
      <w:r w:rsidR="00781986">
        <w:rPr>
          <w:sz w:val="21"/>
          <w:szCs w:val="21"/>
          <w:lang w:val="it-IT"/>
        </w:rPr>
        <w:t>è stato</w:t>
      </w:r>
      <w:r w:rsidR="005824FD">
        <w:rPr>
          <w:sz w:val="21"/>
          <w:szCs w:val="21"/>
          <w:lang w:val="it-IT"/>
        </w:rPr>
        <w:t xml:space="preserve"> proprio</w:t>
      </w:r>
      <w:r w:rsidR="00781986">
        <w:rPr>
          <w:sz w:val="21"/>
          <w:szCs w:val="21"/>
          <w:lang w:val="it-IT"/>
        </w:rPr>
        <w:t xml:space="preserve"> </w:t>
      </w:r>
      <w:r w:rsidR="005A2A66">
        <w:rPr>
          <w:sz w:val="21"/>
          <w:szCs w:val="21"/>
          <w:lang w:val="it-IT"/>
        </w:rPr>
        <w:t>il forte legame con il paese, un’infanzia vissuta tra le sue vie, i suoi scorci, la sua caratteristica ferrovia</w:t>
      </w:r>
      <w:r w:rsidR="002038C8">
        <w:rPr>
          <w:sz w:val="21"/>
          <w:szCs w:val="21"/>
          <w:lang w:val="it-IT"/>
        </w:rPr>
        <w:t>,</w:t>
      </w:r>
      <w:r w:rsidR="005A2A66">
        <w:rPr>
          <w:sz w:val="21"/>
          <w:szCs w:val="21"/>
          <w:lang w:val="it-IT"/>
        </w:rPr>
        <w:t xml:space="preserve"> che</w:t>
      </w:r>
      <w:r w:rsidR="00EE7610">
        <w:rPr>
          <w:sz w:val="21"/>
          <w:szCs w:val="21"/>
          <w:lang w:val="it-IT"/>
        </w:rPr>
        <w:t xml:space="preserve"> lo</w:t>
      </w:r>
      <w:r w:rsidR="005A2A66">
        <w:rPr>
          <w:sz w:val="21"/>
          <w:szCs w:val="21"/>
          <w:lang w:val="it-IT"/>
        </w:rPr>
        <w:t xml:space="preserve"> </w:t>
      </w:r>
      <w:r w:rsidR="00376C26">
        <w:rPr>
          <w:sz w:val="21"/>
          <w:szCs w:val="21"/>
          <w:lang w:val="it-IT"/>
        </w:rPr>
        <w:t>ha</w:t>
      </w:r>
      <w:r w:rsidR="002117EA">
        <w:rPr>
          <w:sz w:val="21"/>
          <w:szCs w:val="21"/>
          <w:lang w:val="it-IT"/>
        </w:rPr>
        <w:t>nno</w:t>
      </w:r>
      <w:r w:rsidR="00F24B4C">
        <w:rPr>
          <w:sz w:val="21"/>
          <w:szCs w:val="21"/>
          <w:lang w:val="it-IT"/>
        </w:rPr>
        <w:t xml:space="preserve"> </w:t>
      </w:r>
      <w:r w:rsidR="005A2A66">
        <w:rPr>
          <w:sz w:val="21"/>
          <w:szCs w:val="21"/>
          <w:lang w:val="it-IT"/>
        </w:rPr>
        <w:t xml:space="preserve">portato a ricostruire sulle sue tele sensazioni ed emozioni </w:t>
      </w:r>
      <w:r w:rsidR="00781986">
        <w:rPr>
          <w:sz w:val="21"/>
          <w:szCs w:val="21"/>
          <w:lang w:val="it-IT"/>
        </w:rPr>
        <w:t>tra passato e presente</w:t>
      </w:r>
      <w:r w:rsidR="00F2543E">
        <w:rPr>
          <w:sz w:val="21"/>
          <w:szCs w:val="21"/>
          <w:lang w:val="it-IT"/>
        </w:rPr>
        <w:t>, connesse al</w:t>
      </w:r>
      <w:r w:rsidR="00A64DA5">
        <w:rPr>
          <w:sz w:val="21"/>
          <w:szCs w:val="21"/>
          <w:lang w:val="it-IT"/>
        </w:rPr>
        <w:t xml:space="preserve">lo storico </w:t>
      </w:r>
      <w:r w:rsidR="0057134C">
        <w:rPr>
          <w:sz w:val="21"/>
          <w:szCs w:val="21"/>
          <w:lang w:val="it-IT"/>
        </w:rPr>
        <w:t xml:space="preserve">borgo </w:t>
      </w:r>
      <w:r w:rsidR="00F2543E">
        <w:rPr>
          <w:sz w:val="21"/>
          <w:szCs w:val="21"/>
          <w:lang w:val="it-IT"/>
        </w:rPr>
        <w:t>pistoiese</w:t>
      </w:r>
      <w:r w:rsidR="005F1F10">
        <w:rPr>
          <w:sz w:val="21"/>
          <w:szCs w:val="21"/>
          <w:lang w:val="it-IT"/>
        </w:rPr>
        <w:t>.</w:t>
      </w:r>
      <w:r w:rsidR="007B3850">
        <w:rPr>
          <w:sz w:val="21"/>
          <w:szCs w:val="21"/>
          <w:lang w:val="it-IT"/>
        </w:rPr>
        <w:t xml:space="preserve"> </w:t>
      </w:r>
    </w:p>
    <w:p w14:paraId="4B69A4D1" w14:textId="77777777" w:rsidR="00C20AE6" w:rsidRDefault="00C20AE6" w:rsidP="00C8173B">
      <w:pPr>
        <w:jc w:val="both"/>
        <w:rPr>
          <w:sz w:val="21"/>
          <w:szCs w:val="21"/>
          <w:lang w:val="it-IT"/>
        </w:rPr>
      </w:pPr>
    </w:p>
    <w:p w14:paraId="3021C6DF" w14:textId="3CBBA31C" w:rsidR="00130289" w:rsidRPr="00130289" w:rsidRDefault="00F4619D" w:rsidP="00130289">
      <w:pPr>
        <w:jc w:val="both"/>
        <w:rPr>
          <w:i/>
          <w:iCs/>
          <w:sz w:val="21"/>
          <w:szCs w:val="21"/>
          <w:lang w:val="it-IT"/>
        </w:rPr>
      </w:pPr>
      <w:r w:rsidRPr="00F4619D">
        <w:rPr>
          <w:sz w:val="21"/>
          <w:szCs w:val="21"/>
          <w:lang w:val="it-IT"/>
        </w:rPr>
        <w:t>“</w:t>
      </w:r>
      <w:r w:rsidRPr="00354388">
        <w:rPr>
          <w:i/>
          <w:iCs/>
          <w:sz w:val="21"/>
          <w:szCs w:val="21"/>
          <w:lang w:val="it-IT"/>
        </w:rPr>
        <w:t xml:space="preserve">Sono nato a marzo e già nel mese di giugno ero con la mia famiglia a </w:t>
      </w:r>
      <w:r w:rsidR="00802559" w:rsidRPr="00354388">
        <w:rPr>
          <w:i/>
          <w:iCs/>
          <w:sz w:val="21"/>
          <w:szCs w:val="21"/>
          <w:lang w:val="it-IT"/>
        </w:rPr>
        <w:t xml:space="preserve">San </w:t>
      </w:r>
      <w:proofErr w:type="spellStart"/>
      <w:r w:rsidR="00802559" w:rsidRPr="00354388">
        <w:rPr>
          <w:i/>
          <w:iCs/>
          <w:sz w:val="21"/>
          <w:szCs w:val="21"/>
          <w:lang w:val="it-IT"/>
        </w:rPr>
        <w:t>Mommè</w:t>
      </w:r>
      <w:proofErr w:type="spellEnd"/>
      <w:r w:rsidRPr="00354388">
        <w:rPr>
          <w:i/>
          <w:iCs/>
          <w:sz w:val="21"/>
          <w:szCs w:val="21"/>
          <w:lang w:val="it-IT"/>
        </w:rPr>
        <w:t xml:space="preserve">. </w:t>
      </w:r>
      <w:r w:rsidR="005824FD" w:rsidRPr="00354388">
        <w:rPr>
          <w:i/>
          <w:iCs/>
          <w:sz w:val="21"/>
          <w:szCs w:val="21"/>
          <w:lang w:val="it-IT"/>
        </w:rPr>
        <w:t>Il</w:t>
      </w:r>
      <w:r w:rsidRPr="00354388">
        <w:rPr>
          <w:i/>
          <w:iCs/>
          <w:sz w:val="21"/>
          <w:szCs w:val="21"/>
          <w:lang w:val="it-IT"/>
        </w:rPr>
        <w:t xml:space="preserve"> mio legame con questo paese </w:t>
      </w:r>
      <w:r w:rsidR="00633830">
        <w:rPr>
          <w:i/>
          <w:iCs/>
          <w:sz w:val="21"/>
          <w:szCs w:val="21"/>
          <w:lang w:val="it-IT"/>
        </w:rPr>
        <w:t>ha radici profonde e comincia</w:t>
      </w:r>
      <w:r w:rsidRPr="00354388">
        <w:rPr>
          <w:i/>
          <w:iCs/>
          <w:sz w:val="21"/>
          <w:szCs w:val="21"/>
          <w:lang w:val="it-IT"/>
        </w:rPr>
        <w:t xml:space="preserve"> letteralmente </w:t>
      </w:r>
      <w:r w:rsidR="005C0C20">
        <w:rPr>
          <w:i/>
          <w:iCs/>
          <w:sz w:val="21"/>
          <w:szCs w:val="21"/>
          <w:lang w:val="it-IT"/>
        </w:rPr>
        <w:t>nei</w:t>
      </w:r>
      <w:r w:rsidRPr="00354388">
        <w:rPr>
          <w:i/>
          <w:iCs/>
          <w:sz w:val="21"/>
          <w:szCs w:val="21"/>
          <w:lang w:val="it-IT"/>
        </w:rPr>
        <w:t xml:space="preserve"> miei primi giorni di vita</w:t>
      </w:r>
      <w:r w:rsidR="00354388">
        <w:rPr>
          <w:i/>
          <w:iCs/>
          <w:sz w:val="21"/>
          <w:szCs w:val="21"/>
          <w:lang w:val="it-IT"/>
        </w:rPr>
        <w:t xml:space="preserve"> – </w:t>
      </w:r>
      <w:r w:rsidR="00354388" w:rsidRPr="00354388">
        <w:rPr>
          <w:sz w:val="21"/>
          <w:szCs w:val="21"/>
          <w:lang w:val="it-IT"/>
        </w:rPr>
        <w:t xml:space="preserve">racconta </w:t>
      </w:r>
      <w:r w:rsidR="00354388">
        <w:rPr>
          <w:b/>
          <w:bCs/>
          <w:sz w:val="21"/>
          <w:szCs w:val="21"/>
          <w:lang w:val="it-IT"/>
        </w:rPr>
        <w:t>l’artista</w:t>
      </w:r>
      <w:r w:rsidR="00F97EA5">
        <w:rPr>
          <w:b/>
          <w:bCs/>
          <w:sz w:val="21"/>
          <w:szCs w:val="21"/>
          <w:lang w:val="it-IT"/>
        </w:rPr>
        <w:t xml:space="preserve"> Simone Del Sere</w:t>
      </w:r>
      <w:r w:rsidR="00354388" w:rsidRPr="007C2A47">
        <w:rPr>
          <w:sz w:val="21"/>
          <w:szCs w:val="21"/>
          <w:lang w:val="it-IT"/>
        </w:rPr>
        <w:t>.</w:t>
      </w:r>
      <w:r w:rsidR="00354388">
        <w:rPr>
          <w:b/>
          <w:bCs/>
          <w:sz w:val="21"/>
          <w:szCs w:val="21"/>
          <w:lang w:val="it-IT"/>
        </w:rPr>
        <w:t xml:space="preserve"> </w:t>
      </w:r>
      <w:r w:rsidR="005824FD" w:rsidRPr="00354388">
        <w:rPr>
          <w:i/>
          <w:iCs/>
          <w:sz w:val="21"/>
          <w:szCs w:val="21"/>
          <w:lang w:val="it-IT"/>
        </w:rPr>
        <w:t xml:space="preserve"> </w:t>
      </w:r>
      <w:r w:rsidR="00354388">
        <w:rPr>
          <w:i/>
          <w:iCs/>
          <w:sz w:val="21"/>
          <w:szCs w:val="21"/>
          <w:lang w:val="it-IT"/>
        </w:rPr>
        <w:t>“</w:t>
      </w:r>
      <w:r w:rsidR="008509D1" w:rsidRPr="00354388">
        <w:rPr>
          <w:i/>
          <w:iCs/>
          <w:sz w:val="21"/>
          <w:szCs w:val="21"/>
          <w:lang w:val="it-IT"/>
        </w:rPr>
        <w:t>Le mie estati</w:t>
      </w:r>
      <w:r w:rsidR="00225352">
        <w:rPr>
          <w:i/>
          <w:iCs/>
          <w:sz w:val="21"/>
          <w:szCs w:val="21"/>
          <w:lang w:val="it-IT"/>
        </w:rPr>
        <w:t xml:space="preserve"> </w:t>
      </w:r>
      <w:r w:rsidR="003D6F92">
        <w:rPr>
          <w:i/>
          <w:iCs/>
          <w:sz w:val="21"/>
          <w:szCs w:val="21"/>
          <w:lang w:val="it-IT"/>
        </w:rPr>
        <w:t>d’infanzia</w:t>
      </w:r>
      <w:r w:rsidR="00354388" w:rsidRPr="00354388">
        <w:rPr>
          <w:i/>
          <w:iCs/>
          <w:sz w:val="21"/>
          <w:szCs w:val="21"/>
          <w:lang w:val="it-IT"/>
        </w:rPr>
        <w:t xml:space="preserve"> </w:t>
      </w:r>
      <w:r w:rsidR="002E12E0" w:rsidRPr="00354388">
        <w:rPr>
          <w:i/>
          <w:iCs/>
          <w:sz w:val="21"/>
          <w:szCs w:val="21"/>
          <w:lang w:val="it-IT"/>
        </w:rPr>
        <w:t xml:space="preserve">sono trascorse spensieratamente giocando </w:t>
      </w:r>
      <w:r w:rsidR="003F4118">
        <w:rPr>
          <w:i/>
          <w:iCs/>
          <w:sz w:val="21"/>
          <w:szCs w:val="21"/>
          <w:lang w:val="it-IT"/>
        </w:rPr>
        <w:t>in</w:t>
      </w:r>
      <w:r w:rsidR="002E12E0" w:rsidRPr="00354388">
        <w:rPr>
          <w:i/>
          <w:iCs/>
          <w:sz w:val="21"/>
          <w:szCs w:val="21"/>
          <w:lang w:val="it-IT"/>
        </w:rPr>
        <w:t xml:space="preserve"> quei vicoli e </w:t>
      </w:r>
      <w:r w:rsidR="003F4118">
        <w:rPr>
          <w:i/>
          <w:iCs/>
          <w:sz w:val="21"/>
          <w:szCs w:val="21"/>
          <w:lang w:val="it-IT"/>
        </w:rPr>
        <w:t xml:space="preserve">in </w:t>
      </w:r>
      <w:r w:rsidR="002E12E0" w:rsidRPr="00354388">
        <w:rPr>
          <w:i/>
          <w:iCs/>
          <w:sz w:val="21"/>
          <w:szCs w:val="21"/>
          <w:lang w:val="it-IT"/>
        </w:rPr>
        <w:t>quei prati</w:t>
      </w:r>
      <w:r w:rsidR="00F9156B">
        <w:rPr>
          <w:i/>
          <w:iCs/>
          <w:sz w:val="21"/>
          <w:szCs w:val="21"/>
          <w:lang w:val="it-IT"/>
        </w:rPr>
        <w:t>,</w:t>
      </w:r>
      <w:r w:rsidR="00354388">
        <w:rPr>
          <w:i/>
          <w:iCs/>
          <w:sz w:val="21"/>
          <w:szCs w:val="21"/>
          <w:lang w:val="it-IT"/>
        </w:rPr>
        <w:t xml:space="preserve"> </w:t>
      </w:r>
      <w:r w:rsidR="002E12E0" w:rsidRPr="00354388">
        <w:rPr>
          <w:i/>
          <w:iCs/>
          <w:sz w:val="21"/>
          <w:szCs w:val="21"/>
          <w:lang w:val="it-IT"/>
        </w:rPr>
        <w:t>insieme ad amici a cui ancora oggi sono legato.</w:t>
      </w:r>
      <w:r w:rsidR="00B71C4D">
        <w:rPr>
          <w:i/>
          <w:iCs/>
          <w:sz w:val="21"/>
          <w:szCs w:val="21"/>
          <w:lang w:val="it-IT"/>
        </w:rPr>
        <w:t xml:space="preserve"> </w:t>
      </w:r>
      <w:r w:rsidR="00DA1DB1">
        <w:rPr>
          <w:i/>
          <w:iCs/>
          <w:sz w:val="21"/>
          <w:szCs w:val="21"/>
          <w:lang w:val="it-IT"/>
        </w:rPr>
        <w:t>È</w:t>
      </w:r>
      <w:r w:rsidR="003F4118" w:rsidRPr="003F4118">
        <w:rPr>
          <w:i/>
          <w:iCs/>
          <w:sz w:val="21"/>
          <w:szCs w:val="21"/>
          <w:lang w:val="it-IT"/>
        </w:rPr>
        <w:t xml:space="preserve"> stato un posto dove crescere in libertà, </w:t>
      </w:r>
      <w:r w:rsidR="00730F99">
        <w:rPr>
          <w:i/>
          <w:iCs/>
          <w:sz w:val="21"/>
          <w:szCs w:val="21"/>
          <w:lang w:val="it-IT"/>
        </w:rPr>
        <w:t>tra</w:t>
      </w:r>
      <w:r w:rsidR="003F4118" w:rsidRPr="003F4118">
        <w:rPr>
          <w:i/>
          <w:iCs/>
          <w:sz w:val="21"/>
          <w:szCs w:val="21"/>
          <w:lang w:val="it-IT"/>
        </w:rPr>
        <w:t xml:space="preserve"> notti di San Lorenzo a caccia di stelle cadenti, tornei di calcio contro i paesi vicini</w:t>
      </w:r>
      <w:r w:rsidR="00730F99">
        <w:rPr>
          <w:i/>
          <w:iCs/>
          <w:sz w:val="21"/>
          <w:szCs w:val="21"/>
          <w:lang w:val="it-IT"/>
        </w:rPr>
        <w:t xml:space="preserve"> e </w:t>
      </w:r>
      <w:r w:rsidR="00023305" w:rsidRPr="003F4118">
        <w:rPr>
          <w:i/>
          <w:iCs/>
          <w:sz w:val="21"/>
          <w:szCs w:val="21"/>
          <w:lang w:val="it-IT"/>
        </w:rPr>
        <w:t>gite</w:t>
      </w:r>
      <w:r w:rsidR="00023305">
        <w:rPr>
          <w:i/>
          <w:iCs/>
          <w:sz w:val="21"/>
          <w:szCs w:val="21"/>
          <w:lang w:val="it-IT"/>
        </w:rPr>
        <w:t xml:space="preserve"> </w:t>
      </w:r>
      <w:r w:rsidR="00023305" w:rsidRPr="003F4118">
        <w:rPr>
          <w:i/>
          <w:iCs/>
          <w:sz w:val="21"/>
          <w:szCs w:val="21"/>
          <w:lang w:val="it-IT"/>
        </w:rPr>
        <w:t>in treno a Porretta</w:t>
      </w:r>
      <w:r w:rsidR="003F4118" w:rsidRPr="003F4118">
        <w:rPr>
          <w:i/>
          <w:iCs/>
          <w:sz w:val="21"/>
          <w:szCs w:val="21"/>
          <w:lang w:val="it-IT"/>
        </w:rPr>
        <w:t>.</w:t>
      </w:r>
      <w:r w:rsidR="00573EF3">
        <w:rPr>
          <w:i/>
          <w:iCs/>
          <w:sz w:val="21"/>
          <w:szCs w:val="21"/>
          <w:lang w:val="it-IT"/>
        </w:rPr>
        <w:t xml:space="preserve"> </w:t>
      </w:r>
      <w:r w:rsidR="00573EF3" w:rsidRPr="00573EF3">
        <w:rPr>
          <w:i/>
          <w:iCs/>
          <w:sz w:val="21"/>
          <w:szCs w:val="21"/>
          <w:lang w:val="it-IT"/>
        </w:rPr>
        <w:t>Le iconiche arcate della ferrovia che passano dal paese sono impresse nella mia memoria e per questo si possono facilmente ritrovare nei miei lavori</w:t>
      </w:r>
      <w:r w:rsidR="005C6702">
        <w:rPr>
          <w:i/>
          <w:iCs/>
          <w:sz w:val="21"/>
          <w:szCs w:val="21"/>
          <w:lang w:val="it-IT"/>
        </w:rPr>
        <w:t xml:space="preserve">, che </w:t>
      </w:r>
      <w:r w:rsidR="009B39B1">
        <w:rPr>
          <w:i/>
          <w:iCs/>
          <w:sz w:val="21"/>
          <w:szCs w:val="21"/>
          <w:lang w:val="it-IT"/>
        </w:rPr>
        <w:t xml:space="preserve">questa </w:t>
      </w:r>
      <w:r w:rsidR="000D108D">
        <w:rPr>
          <w:i/>
          <w:iCs/>
          <w:sz w:val="21"/>
          <w:szCs w:val="21"/>
          <w:lang w:val="it-IT"/>
        </w:rPr>
        <w:t>volta ho l’</w:t>
      </w:r>
      <w:r w:rsidR="009B39B1">
        <w:rPr>
          <w:i/>
          <w:iCs/>
          <w:sz w:val="21"/>
          <w:szCs w:val="21"/>
          <w:lang w:val="it-IT"/>
        </w:rPr>
        <w:t>occasione</w:t>
      </w:r>
      <w:r w:rsidR="005C6702">
        <w:rPr>
          <w:i/>
          <w:iCs/>
          <w:sz w:val="21"/>
          <w:szCs w:val="21"/>
          <w:lang w:val="it-IT"/>
        </w:rPr>
        <w:t xml:space="preserve"> </w:t>
      </w:r>
      <w:r w:rsidR="000D108D">
        <w:rPr>
          <w:i/>
          <w:iCs/>
          <w:sz w:val="21"/>
          <w:szCs w:val="21"/>
          <w:lang w:val="it-IT"/>
        </w:rPr>
        <w:t>di esporre</w:t>
      </w:r>
      <w:r w:rsidR="005C6702">
        <w:rPr>
          <w:i/>
          <w:iCs/>
          <w:sz w:val="21"/>
          <w:szCs w:val="21"/>
          <w:lang w:val="it-IT"/>
        </w:rPr>
        <w:t xml:space="preserve"> proprio</w:t>
      </w:r>
      <w:r w:rsidR="000D108D">
        <w:rPr>
          <w:i/>
          <w:iCs/>
          <w:sz w:val="21"/>
          <w:szCs w:val="21"/>
          <w:lang w:val="it-IT"/>
        </w:rPr>
        <w:t xml:space="preserve"> </w:t>
      </w:r>
      <w:r w:rsidR="006D3175">
        <w:rPr>
          <w:i/>
          <w:iCs/>
          <w:sz w:val="21"/>
          <w:szCs w:val="21"/>
          <w:lang w:val="it-IT"/>
        </w:rPr>
        <w:t>nel luogo che ancora oggi</w:t>
      </w:r>
      <w:r w:rsidR="00B57002">
        <w:rPr>
          <w:i/>
          <w:iCs/>
          <w:sz w:val="21"/>
          <w:szCs w:val="21"/>
          <w:lang w:val="it-IT"/>
        </w:rPr>
        <w:t xml:space="preserve"> </w:t>
      </w:r>
      <w:r w:rsidR="006D3175">
        <w:rPr>
          <w:i/>
          <w:iCs/>
          <w:sz w:val="21"/>
          <w:szCs w:val="21"/>
          <w:lang w:val="it-IT"/>
        </w:rPr>
        <w:t>è per me</w:t>
      </w:r>
      <w:r w:rsidR="009D781B">
        <w:rPr>
          <w:i/>
          <w:iCs/>
          <w:sz w:val="21"/>
          <w:szCs w:val="21"/>
          <w:lang w:val="it-IT"/>
        </w:rPr>
        <w:t xml:space="preserve"> fonte di ispirazione.”</w:t>
      </w:r>
    </w:p>
    <w:p w14:paraId="789B1C34" w14:textId="77777777" w:rsidR="00781986" w:rsidRDefault="00781986" w:rsidP="00C8173B">
      <w:pPr>
        <w:jc w:val="both"/>
        <w:rPr>
          <w:sz w:val="21"/>
          <w:szCs w:val="21"/>
          <w:lang w:val="it-IT"/>
        </w:rPr>
      </w:pPr>
    </w:p>
    <w:p w14:paraId="30862318" w14:textId="4EF14CF8" w:rsidR="00875494" w:rsidRDefault="00875494" w:rsidP="00C8173B">
      <w:pPr>
        <w:jc w:val="both"/>
        <w:rPr>
          <w:sz w:val="21"/>
          <w:szCs w:val="21"/>
          <w:lang w:val="it-IT"/>
        </w:rPr>
      </w:pPr>
      <w:r w:rsidRPr="00875494">
        <w:rPr>
          <w:sz w:val="21"/>
          <w:szCs w:val="21"/>
          <w:lang w:val="it-IT"/>
        </w:rPr>
        <w:t>La serie intitolata “</w:t>
      </w:r>
      <w:proofErr w:type="spellStart"/>
      <w:r w:rsidRPr="00875494">
        <w:rPr>
          <w:b/>
          <w:bCs/>
          <w:i/>
          <w:iCs/>
          <w:sz w:val="21"/>
          <w:szCs w:val="21"/>
          <w:lang w:val="it-IT"/>
        </w:rPr>
        <w:t>MetaPonti</w:t>
      </w:r>
      <w:proofErr w:type="spellEnd"/>
      <w:r w:rsidRPr="00875494">
        <w:rPr>
          <w:i/>
          <w:iCs/>
          <w:sz w:val="21"/>
          <w:szCs w:val="21"/>
          <w:lang w:val="it-IT"/>
        </w:rPr>
        <w:t>”</w:t>
      </w:r>
      <w:r w:rsidRPr="00875494">
        <w:rPr>
          <w:sz w:val="21"/>
          <w:szCs w:val="21"/>
          <w:lang w:val="it-IT"/>
        </w:rPr>
        <w:t>, che sarà </w:t>
      </w:r>
      <w:r w:rsidRPr="00875494">
        <w:rPr>
          <w:b/>
          <w:bCs/>
          <w:sz w:val="21"/>
          <w:szCs w:val="21"/>
          <w:lang w:val="it-IT"/>
        </w:rPr>
        <w:t>presentata nella collettiva</w:t>
      </w:r>
      <w:r w:rsidRPr="00875494">
        <w:rPr>
          <w:sz w:val="21"/>
          <w:szCs w:val="21"/>
          <w:lang w:val="it-IT"/>
        </w:rPr>
        <w:t> di pittura curata da Simona Tesi, si compone di </w:t>
      </w:r>
      <w:r w:rsidRPr="00875494">
        <w:rPr>
          <w:b/>
          <w:bCs/>
          <w:sz w:val="21"/>
          <w:szCs w:val="21"/>
          <w:lang w:val="it-IT"/>
        </w:rPr>
        <w:t>sei opere</w:t>
      </w:r>
      <w:r w:rsidRPr="00875494">
        <w:rPr>
          <w:sz w:val="21"/>
          <w:szCs w:val="21"/>
          <w:lang w:val="it-IT"/>
        </w:rPr>
        <w:t>, distinte l’una dall’altra per altezza e per colore, in modo che ognuna, pur conclusa e leggibile in sé, vada a disporsi come tassello di un insieme più ampio, in</w:t>
      </w:r>
      <w:r w:rsidRPr="00875494">
        <w:rPr>
          <w:b/>
          <w:bCs/>
          <w:sz w:val="21"/>
          <w:szCs w:val="21"/>
          <w:lang w:val="it-IT"/>
        </w:rPr>
        <w:t xml:space="preserve"> un unico progetto di forme in connessione che riproduce, in chiave contemporanea, le </w:t>
      </w:r>
      <w:r w:rsidR="00B64E9F">
        <w:rPr>
          <w:b/>
          <w:bCs/>
          <w:sz w:val="21"/>
          <w:szCs w:val="21"/>
          <w:lang w:val="it-IT"/>
        </w:rPr>
        <w:t>caratteristiche</w:t>
      </w:r>
      <w:r w:rsidRPr="00875494">
        <w:rPr>
          <w:b/>
          <w:bCs/>
          <w:sz w:val="21"/>
          <w:szCs w:val="21"/>
          <w:lang w:val="it-IT"/>
        </w:rPr>
        <w:t xml:space="preserve"> arcate della ferrovia di San </w:t>
      </w:r>
      <w:proofErr w:type="spellStart"/>
      <w:r w:rsidRPr="00875494">
        <w:rPr>
          <w:b/>
          <w:bCs/>
          <w:sz w:val="21"/>
          <w:szCs w:val="21"/>
          <w:lang w:val="it-IT"/>
        </w:rPr>
        <w:t>Mommè</w:t>
      </w:r>
      <w:proofErr w:type="spellEnd"/>
      <w:r w:rsidRPr="00875494">
        <w:rPr>
          <w:b/>
          <w:bCs/>
          <w:sz w:val="21"/>
          <w:szCs w:val="21"/>
          <w:lang w:val="it-IT"/>
        </w:rPr>
        <w:t>.</w:t>
      </w:r>
      <w:r w:rsidRPr="00875494">
        <w:rPr>
          <w:sz w:val="21"/>
          <w:szCs w:val="21"/>
          <w:lang w:val="it-IT"/>
        </w:rPr>
        <w:t> </w:t>
      </w:r>
    </w:p>
    <w:p w14:paraId="33C2F0D1" w14:textId="77777777" w:rsidR="00875494" w:rsidRDefault="00875494" w:rsidP="00C8173B">
      <w:pPr>
        <w:jc w:val="both"/>
        <w:rPr>
          <w:sz w:val="21"/>
          <w:szCs w:val="21"/>
          <w:lang w:val="it-IT"/>
        </w:rPr>
      </w:pPr>
    </w:p>
    <w:p w14:paraId="2CE66A65" w14:textId="4AB8EF58" w:rsidR="00803D0E" w:rsidRDefault="00781986" w:rsidP="00C8173B">
      <w:pPr>
        <w:jc w:val="both"/>
        <w:rPr>
          <w:sz w:val="21"/>
          <w:szCs w:val="21"/>
          <w:lang w:val="it-IT"/>
        </w:rPr>
      </w:pPr>
      <w:r w:rsidRPr="00781986">
        <w:rPr>
          <w:b/>
          <w:bCs/>
          <w:sz w:val="21"/>
          <w:szCs w:val="21"/>
          <w:lang w:val="it-IT"/>
        </w:rPr>
        <w:t>Il ponte</w:t>
      </w:r>
      <w:r w:rsidRPr="00781986">
        <w:rPr>
          <w:sz w:val="21"/>
          <w:szCs w:val="21"/>
          <w:lang w:val="it-IT"/>
        </w:rPr>
        <w:t xml:space="preserve">, </w:t>
      </w:r>
      <w:r w:rsidR="00181A11">
        <w:rPr>
          <w:sz w:val="21"/>
          <w:szCs w:val="21"/>
          <w:lang w:val="it-IT"/>
        </w:rPr>
        <w:t>in questo caso</w:t>
      </w:r>
      <w:r w:rsidRPr="00781986">
        <w:rPr>
          <w:sz w:val="21"/>
          <w:szCs w:val="21"/>
          <w:lang w:val="it-IT"/>
        </w:rPr>
        <w:t>, è</w:t>
      </w:r>
      <w:r w:rsidRPr="00781986">
        <w:rPr>
          <w:b/>
          <w:bCs/>
          <w:sz w:val="21"/>
          <w:szCs w:val="21"/>
          <w:lang w:val="it-IT"/>
        </w:rPr>
        <w:t xml:space="preserve"> simbolo riconoscibile di unione e relazione</w:t>
      </w:r>
      <w:r w:rsidRPr="00781986">
        <w:rPr>
          <w:sz w:val="21"/>
          <w:szCs w:val="21"/>
          <w:lang w:val="it-IT"/>
        </w:rPr>
        <w:t xml:space="preserve">, così come </w:t>
      </w:r>
      <w:r w:rsidRPr="00781986">
        <w:rPr>
          <w:b/>
          <w:bCs/>
          <w:sz w:val="21"/>
          <w:szCs w:val="21"/>
          <w:lang w:val="it-IT"/>
        </w:rPr>
        <w:t>di</w:t>
      </w:r>
      <w:r w:rsidRPr="00781986">
        <w:rPr>
          <w:sz w:val="21"/>
          <w:szCs w:val="21"/>
          <w:lang w:val="it-IT"/>
        </w:rPr>
        <w:t xml:space="preserve"> </w:t>
      </w:r>
      <w:r w:rsidRPr="00781986">
        <w:rPr>
          <w:b/>
          <w:bCs/>
          <w:sz w:val="21"/>
          <w:szCs w:val="21"/>
          <w:lang w:val="it-IT"/>
        </w:rPr>
        <w:t>transizione e cambiamento</w:t>
      </w:r>
      <w:r w:rsidR="00AB25AB" w:rsidRPr="00A72D9F">
        <w:rPr>
          <w:sz w:val="21"/>
          <w:szCs w:val="21"/>
          <w:lang w:val="it-IT"/>
        </w:rPr>
        <w:t>,</w:t>
      </w:r>
      <w:r w:rsidR="00AB25AB">
        <w:rPr>
          <w:b/>
          <w:bCs/>
          <w:sz w:val="21"/>
          <w:szCs w:val="21"/>
          <w:lang w:val="it-IT"/>
        </w:rPr>
        <w:t xml:space="preserve"> </w:t>
      </w:r>
      <w:r w:rsidR="00AB25AB" w:rsidRPr="00890D85">
        <w:rPr>
          <w:b/>
          <w:bCs/>
          <w:sz w:val="21"/>
          <w:szCs w:val="21"/>
          <w:lang w:val="it-IT"/>
        </w:rPr>
        <w:t>dove il passaggio da uno stato all’altro è elemento necessario per l’esistenza</w:t>
      </w:r>
      <w:r w:rsidR="00AB25AB" w:rsidRPr="00890D85">
        <w:rPr>
          <w:sz w:val="21"/>
          <w:szCs w:val="21"/>
          <w:lang w:val="it-IT"/>
        </w:rPr>
        <w:t>.</w:t>
      </w:r>
      <w:r w:rsidR="00012003">
        <w:rPr>
          <w:sz w:val="21"/>
          <w:szCs w:val="21"/>
          <w:lang w:val="it-IT"/>
        </w:rPr>
        <w:t xml:space="preserve"> </w:t>
      </w:r>
      <w:r w:rsidR="00722021">
        <w:rPr>
          <w:sz w:val="21"/>
          <w:szCs w:val="21"/>
          <w:lang w:val="it-IT"/>
        </w:rPr>
        <w:t>La</w:t>
      </w:r>
      <w:r w:rsidRPr="00781986">
        <w:rPr>
          <w:sz w:val="21"/>
          <w:szCs w:val="21"/>
          <w:lang w:val="it-IT"/>
        </w:rPr>
        <w:t xml:space="preserve"> tecnica</w:t>
      </w:r>
      <w:r w:rsidR="00460EBC">
        <w:rPr>
          <w:sz w:val="21"/>
          <w:szCs w:val="21"/>
          <w:lang w:val="it-IT"/>
        </w:rPr>
        <w:t xml:space="preserve"> utilizzata</w:t>
      </w:r>
      <w:r w:rsidR="008D78FD">
        <w:rPr>
          <w:sz w:val="21"/>
          <w:szCs w:val="21"/>
          <w:lang w:val="it-IT"/>
        </w:rPr>
        <w:t xml:space="preserve"> per questo lavoro</w:t>
      </w:r>
      <w:r w:rsidRPr="00781986">
        <w:rPr>
          <w:sz w:val="21"/>
          <w:szCs w:val="21"/>
          <w:lang w:val="it-IT"/>
        </w:rPr>
        <w:t xml:space="preserve">, quella delle tele estroflesse, resa possibile da accorgimenti invisibili all’occhio, crea una dilatazione delle </w:t>
      </w:r>
      <w:r w:rsidR="00710757">
        <w:rPr>
          <w:sz w:val="21"/>
          <w:szCs w:val="21"/>
          <w:lang w:val="it-IT"/>
        </w:rPr>
        <w:t>figure</w:t>
      </w:r>
      <w:r w:rsidRPr="00781986">
        <w:rPr>
          <w:sz w:val="21"/>
          <w:szCs w:val="21"/>
          <w:lang w:val="it-IT"/>
        </w:rPr>
        <w:t xml:space="preserve"> pittoriche verso l’esterno, </w:t>
      </w:r>
      <w:r w:rsidRPr="00781986">
        <w:rPr>
          <w:b/>
          <w:bCs/>
          <w:sz w:val="21"/>
          <w:szCs w:val="21"/>
          <w:lang w:val="it-IT"/>
        </w:rPr>
        <w:t>verso lo spazio occupato dallo spettatore</w:t>
      </w:r>
      <w:r w:rsidRPr="00781986">
        <w:rPr>
          <w:sz w:val="21"/>
          <w:szCs w:val="21"/>
          <w:lang w:val="it-IT"/>
        </w:rPr>
        <w:t>, dando corpo a geometrie solide</w:t>
      </w:r>
      <w:r w:rsidR="00917DB0">
        <w:rPr>
          <w:sz w:val="21"/>
          <w:szCs w:val="21"/>
          <w:lang w:val="it-IT"/>
        </w:rPr>
        <w:t>,</w:t>
      </w:r>
      <w:r w:rsidRPr="00781986">
        <w:rPr>
          <w:sz w:val="21"/>
          <w:szCs w:val="21"/>
          <w:lang w:val="it-IT"/>
        </w:rPr>
        <w:t xml:space="preserve"> capaci di luci e ombre</w:t>
      </w:r>
      <w:r w:rsidR="009033BF">
        <w:rPr>
          <w:sz w:val="21"/>
          <w:szCs w:val="21"/>
          <w:lang w:val="it-IT"/>
        </w:rPr>
        <w:t xml:space="preserve"> che conquistano la </w:t>
      </w:r>
      <w:r w:rsidR="00FD392A">
        <w:rPr>
          <w:sz w:val="21"/>
          <w:szCs w:val="21"/>
          <w:lang w:val="it-IT"/>
        </w:rPr>
        <w:t>tridimensionalità</w:t>
      </w:r>
      <w:r w:rsidRPr="00781986">
        <w:rPr>
          <w:sz w:val="21"/>
          <w:szCs w:val="21"/>
          <w:lang w:val="it-IT"/>
        </w:rPr>
        <w:t>.</w:t>
      </w:r>
      <w:r w:rsidR="000466D6">
        <w:rPr>
          <w:sz w:val="21"/>
          <w:szCs w:val="21"/>
          <w:lang w:val="it-IT"/>
        </w:rPr>
        <w:t xml:space="preserve"> </w:t>
      </w:r>
    </w:p>
    <w:p w14:paraId="6E49BAC5" w14:textId="3B47D02A" w:rsidR="00890D85" w:rsidRPr="00890D85" w:rsidRDefault="00890D85" w:rsidP="00890D85">
      <w:pPr>
        <w:jc w:val="both"/>
        <w:rPr>
          <w:sz w:val="21"/>
          <w:szCs w:val="21"/>
          <w:lang w:val="it-IT"/>
        </w:rPr>
      </w:pPr>
      <w:r w:rsidRPr="00890D85">
        <w:rPr>
          <w:sz w:val="21"/>
          <w:szCs w:val="21"/>
          <w:lang w:val="it-IT"/>
        </w:rPr>
        <w:t> </w:t>
      </w:r>
    </w:p>
    <w:p w14:paraId="6D2DE2D2" w14:textId="46F536D2" w:rsidR="00710757" w:rsidRPr="00890D85" w:rsidRDefault="00890D85" w:rsidP="00890D85">
      <w:pPr>
        <w:jc w:val="both"/>
        <w:rPr>
          <w:b/>
          <w:bCs/>
          <w:sz w:val="21"/>
          <w:szCs w:val="21"/>
          <w:lang w:val="it-IT"/>
        </w:rPr>
      </w:pPr>
      <w:r w:rsidRPr="00890D85">
        <w:rPr>
          <w:sz w:val="21"/>
          <w:szCs w:val="21"/>
          <w:lang w:val="it-IT"/>
        </w:rPr>
        <w:t>La sintesi grafica</w:t>
      </w:r>
      <w:r w:rsidR="007A02E9">
        <w:rPr>
          <w:sz w:val="21"/>
          <w:szCs w:val="21"/>
          <w:lang w:val="it-IT"/>
        </w:rPr>
        <w:t>, volutamente</w:t>
      </w:r>
      <w:r w:rsidRPr="00890D85">
        <w:rPr>
          <w:sz w:val="21"/>
          <w:szCs w:val="21"/>
          <w:lang w:val="it-IT"/>
        </w:rPr>
        <w:t xml:space="preserve"> semplice, fondata sull’ortogonalità, distingue gli elementi verticali portanti da quelli orizzontali congiungenti, lasciando spazio</w:t>
      </w:r>
      <w:r w:rsidR="002C39E0">
        <w:rPr>
          <w:sz w:val="21"/>
          <w:szCs w:val="21"/>
          <w:lang w:val="it-IT"/>
        </w:rPr>
        <w:t xml:space="preserve"> </w:t>
      </w:r>
      <w:r w:rsidRPr="00890D85">
        <w:rPr>
          <w:sz w:val="21"/>
          <w:szCs w:val="21"/>
          <w:lang w:val="it-IT"/>
        </w:rPr>
        <w:t>alla massa solida</w:t>
      </w:r>
      <w:r w:rsidR="002C39E0">
        <w:rPr>
          <w:sz w:val="21"/>
          <w:szCs w:val="21"/>
          <w:lang w:val="it-IT"/>
        </w:rPr>
        <w:t xml:space="preserve"> </w:t>
      </w:r>
      <w:r w:rsidRPr="00890D85">
        <w:rPr>
          <w:sz w:val="21"/>
          <w:szCs w:val="21"/>
          <w:lang w:val="it-IT"/>
        </w:rPr>
        <w:t>e sfaccettata del cubo</w:t>
      </w:r>
      <w:r w:rsidR="000E6146">
        <w:rPr>
          <w:sz w:val="21"/>
          <w:szCs w:val="21"/>
          <w:lang w:val="it-IT"/>
        </w:rPr>
        <w:t>.</w:t>
      </w:r>
      <w:r w:rsidR="007904FF">
        <w:rPr>
          <w:sz w:val="21"/>
          <w:szCs w:val="21"/>
          <w:lang w:val="it-IT"/>
        </w:rPr>
        <w:t xml:space="preserve"> </w:t>
      </w:r>
      <w:r w:rsidR="005803DF" w:rsidRPr="00F22D4A">
        <w:rPr>
          <w:b/>
          <w:bCs/>
          <w:sz w:val="21"/>
          <w:szCs w:val="21"/>
          <w:lang w:val="it-IT"/>
        </w:rPr>
        <w:t xml:space="preserve">Il loro intreccio diventa </w:t>
      </w:r>
      <w:r w:rsidR="005803DF" w:rsidRPr="00C8173B">
        <w:rPr>
          <w:b/>
          <w:bCs/>
          <w:sz w:val="21"/>
          <w:szCs w:val="21"/>
          <w:lang w:val="it-IT"/>
        </w:rPr>
        <w:t>parte dell’ambiente in cui lo spettatore si muov</w:t>
      </w:r>
      <w:r w:rsidR="005803DF" w:rsidRPr="00F22D4A">
        <w:rPr>
          <w:b/>
          <w:bCs/>
          <w:sz w:val="21"/>
          <w:szCs w:val="21"/>
          <w:lang w:val="it-IT"/>
        </w:rPr>
        <w:t>e,</w:t>
      </w:r>
      <w:r w:rsidR="000E6146" w:rsidRPr="00F22D4A">
        <w:rPr>
          <w:b/>
          <w:bCs/>
          <w:sz w:val="21"/>
          <w:szCs w:val="21"/>
          <w:lang w:val="it-IT"/>
        </w:rPr>
        <w:t xml:space="preserve"> </w:t>
      </w:r>
      <w:r w:rsidR="00710757" w:rsidRPr="00F22D4A">
        <w:rPr>
          <w:b/>
          <w:bCs/>
          <w:sz w:val="21"/>
          <w:szCs w:val="21"/>
          <w:lang w:val="it-IT"/>
        </w:rPr>
        <w:t>invita ad osservarne il contenuto</w:t>
      </w:r>
      <w:r w:rsidR="00C93F59" w:rsidRPr="00F22D4A">
        <w:rPr>
          <w:b/>
          <w:bCs/>
          <w:sz w:val="21"/>
          <w:szCs w:val="21"/>
          <w:lang w:val="it-IT"/>
        </w:rPr>
        <w:t xml:space="preserve"> e</w:t>
      </w:r>
      <w:r w:rsidR="005803DF" w:rsidRPr="00F22D4A">
        <w:rPr>
          <w:b/>
          <w:bCs/>
          <w:sz w:val="21"/>
          <w:szCs w:val="21"/>
          <w:lang w:val="it-IT"/>
        </w:rPr>
        <w:t xml:space="preserve"> </w:t>
      </w:r>
      <w:r w:rsidR="00710757" w:rsidRPr="00C8173B">
        <w:rPr>
          <w:b/>
          <w:bCs/>
          <w:sz w:val="21"/>
          <w:szCs w:val="21"/>
          <w:lang w:val="it-IT"/>
        </w:rPr>
        <w:t>a</w:t>
      </w:r>
      <w:r w:rsidR="005803DF" w:rsidRPr="00F22D4A">
        <w:rPr>
          <w:b/>
          <w:bCs/>
          <w:sz w:val="21"/>
          <w:szCs w:val="21"/>
          <w:lang w:val="it-IT"/>
        </w:rPr>
        <w:t>d</w:t>
      </w:r>
      <w:r w:rsidR="00710757" w:rsidRPr="00C8173B">
        <w:rPr>
          <w:b/>
          <w:bCs/>
          <w:sz w:val="21"/>
          <w:szCs w:val="21"/>
          <w:lang w:val="it-IT"/>
        </w:rPr>
        <w:t xml:space="preserve"> </w:t>
      </w:r>
      <w:r w:rsidR="005803DF" w:rsidRPr="00F22D4A">
        <w:rPr>
          <w:b/>
          <w:bCs/>
          <w:sz w:val="21"/>
          <w:szCs w:val="21"/>
          <w:lang w:val="it-IT"/>
        </w:rPr>
        <w:t>interpretare liberamente</w:t>
      </w:r>
      <w:r w:rsidR="005803DF" w:rsidRPr="00F22D4A">
        <w:rPr>
          <w:sz w:val="21"/>
          <w:szCs w:val="21"/>
          <w:lang w:val="it-IT"/>
        </w:rPr>
        <w:t>.</w:t>
      </w:r>
      <w:r w:rsidR="00710757" w:rsidRPr="00F22D4A">
        <w:rPr>
          <w:b/>
          <w:bCs/>
          <w:sz w:val="21"/>
          <w:szCs w:val="21"/>
          <w:lang w:val="it-IT"/>
        </w:rPr>
        <w:t xml:space="preserve"> </w:t>
      </w:r>
    </w:p>
    <w:p w14:paraId="47D88F47" w14:textId="2D1415BB" w:rsidR="00C8173B" w:rsidRDefault="00890D85" w:rsidP="00A72D9F">
      <w:pPr>
        <w:jc w:val="both"/>
        <w:rPr>
          <w:sz w:val="21"/>
          <w:szCs w:val="21"/>
          <w:lang w:val="it-IT"/>
        </w:rPr>
      </w:pPr>
      <w:r w:rsidRPr="00890D85">
        <w:rPr>
          <w:sz w:val="21"/>
          <w:szCs w:val="21"/>
          <w:lang w:val="it-IT"/>
        </w:rPr>
        <w:t> </w:t>
      </w:r>
    </w:p>
    <w:p w14:paraId="05E9493E" w14:textId="5D29398F" w:rsidR="008D26C7" w:rsidRPr="00F0594A" w:rsidRDefault="008D26C7" w:rsidP="00A72D9F">
      <w:pPr>
        <w:jc w:val="both"/>
        <w:rPr>
          <w:b/>
          <w:bCs/>
          <w:sz w:val="21"/>
          <w:szCs w:val="21"/>
          <w:lang w:val="it-IT"/>
        </w:rPr>
      </w:pPr>
      <w:r>
        <w:rPr>
          <w:sz w:val="21"/>
          <w:szCs w:val="21"/>
          <w:lang w:val="it-IT"/>
        </w:rPr>
        <w:t>“</w:t>
      </w:r>
      <w:r w:rsidRPr="00EF5781">
        <w:rPr>
          <w:b/>
          <w:bCs/>
          <w:sz w:val="21"/>
          <w:szCs w:val="21"/>
          <w:lang w:val="it-IT"/>
        </w:rPr>
        <w:t>Arte in paese</w:t>
      </w:r>
      <w:r>
        <w:rPr>
          <w:sz w:val="21"/>
          <w:szCs w:val="21"/>
          <w:lang w:val="it-IT"/>
        </w:rPr>
        <w:t>” è un’iniziativa</w:t>
      </w:r>
      <w:r w:rsidR="00EF5781">
        <w:rPr>
          <w:sz w:val="21"/>
          <w:szCs w:val="21"/>
          <w:lang w:val="it-IT"/>
        </w:rPr>
        <w:t xml:space="preserve"> </w:t>
      </w:r>
      <w:r w:rsidR="00EF5781" w:rsidRPr="00EF5781">
        <w:rPr>
          <w:sz w:val="21"/>
          <w:szCs w:val="21"/>
          <w:lang w:val="it-IT"/>
        </w:rPr>
        <w:t xml:space="preserve">promossa dalla Pro Loco di San </w:t>
      </w:r>
      <w:proofErr w:type="spellStart"/>
      <w:r w:rsidR="00EF5781" w:rsidRPr="00EF5781">
        <w:rPr>
          <w:sz w:val="21"/>
          <w:szCs w:val="21"/>
          <w:lang w:val="it-IT"/>
        </w:rPr>
        <w:t>Mommè</w:t>
      </w:r>
      <w:proofErr w:type="spellEnd"/>
      <w:r w:rsidR="00EF5781">
        <w:rPr>
          <w:sz w:val="21"/>
          <w:szCs w:val="21"/>
          <w:lang w:val="it-IT"/>
        </w:rPr>
        <w:t xml:space="preserve"> e</w:t>
      </w:r>
      <w:r w:rsidR="00EF5781" w:rsidRPr="00EF5781">
        <w:rPr>
          <w:sz w:val="21"/>
          <w:szCs w:val="21"/>
          <w:lang w:val="it-IT"/>
        </w:rPr>
        <w:t xml:space="preserve"> prende spunto dalle esposizioni artistiche che negli anni ‘80 e ‘90 rappresentavano, soprattutto nei mesi estivi, occasioni di aggregazione della popolazione e dei villeggianti.</w:t>
      </w:r>
      <w:r w:rsidR="006213BF">
        <w:rPr>
          <w:sz w:val="21"/>
          <w:szCs w:val="21"/>
          <w:lang w:val="it-IT"/>
        </w:rPr>
        <w:t xml:space="preserve"> </w:t>
      </w:r>
      <w:r w:rsidR="00F0594A" w:rsidRPr="00F0594A">
        <w:rPr>
          <w:sz w:val="21"/>
          <w:szCs w:val="21"/>
          <w:lang w:val="it-IT"/>
        </w:rPr>
        <w:t>Le rappresentazioni di arte contemporanea</w:t>
      </w:r>
      <w:r w:rsidR="00F0594A">
        <w:rPr>
          <w:sz w:val="21"/>
          <w:szCs w:val="21"/>
          <w:lang w:val="it-IT"/>
        </w:rPr>
        <w:t xml:space="preserve"> di questa edizione</w:t>
      </w:r>
      <w:r w:rsidR="00F0594A" w:rsidRPr="00F0594A">
        <w:rPr>
          <w:sz w:val="21"/>
          <w:szCs w:val="21"/>
          <w:lang w:val="it-IT"/>
        </w:rPr>
        <w:t xml:space="preserve"> appartengono ad artisti provenienti da tutta la regione Toscana</w:t>
      </w:r>
      <w:r w:rsidR="00F0594A">
        <w:rPr>
          <w:sz w:val="21"/>
          <w:szCs w:val="21"/>
          <w:lang w:val="it-IT"/>
        </w:rPr>
        <w:t xml:space="preserve">. </w:t>
      </w:r>
      <w:r w:rsidR="006213BF" w:rsidRPr="00F0594A">
        <w:rPr>
          <w:b/>
          <w:bCs/>
          <w:sz w:val="21"/>
          <w:szCs w:val="21"/>
          <w:lang w:val="it-IT"/>
        </w:rPr>
        <w:t>L’inaugurazione dell’evento è prevista per le ore 16:00 ma le opere saranno visitabili durante tutta la giornata, dalle 10:00 alle 20:00.</w:t>
      </w:r>
    </w:p>
    <w:p w14:paraId="2A4BAA83" w14:textId="77777777" w:rsidR="005A2A66" w:rsidRDefault="005A2A66" w:rsidP="006000D8">
      <w:pPr>
        <w:rPr>
          <w:sz w:val="21"/>
          <w:szCs w:val="21"/>
          <w:lang w:val="it-IT"/>
        </w:rPr>
      </w:pPr>
    </w:p>
    <w:p w14:paraId="50747493" w14:textId="2C6CE19F" w:rsidR="006000D8" w:rsidRDefault="005A2A66" w:rsidP="006000D8">
      <w:pPr>
        <w:rPr>
          <w:sz w:val="21"/>
          <w:szCs w:val="21"/>
          <w:lang w:val="it-IT"/>
        </w:rPr>
      </w:pPr>
      <w:r>
        <w:rPr>
          <w:sz w:val="21"/>
          <w:szCs w:val="21"/>
          <w:lang w:val="it-IT"/>
        </w:rPr>
        <w:t>L’ARTISTA</w:t>
      </w:r>
    </w:p>
    <w:p w14:paraId="07A25ED8" w14:textId="77777777" w:rsidR="005A2A66" w:rsidRDefault="005A2A66" w:rsidP="006000D8">
      <w:pPr>
        <w:rPr>
          <w:sz w:val="21"/>
          <w:szCs w:val="21"/>
          <w:lang w:val="it-IT"/>
        </w:rPr>
      </w:pPr>
    </w:p>
    <w:p w14:paraId="06FCAC8E" w14:textId="04E8DDDA" w:rsidR="00141433" w:rsidRPr="00875494" w:rsidRDefault="00141433" w:rsidP="00141433">
      <w:pPr>
        <w:jc w:val="both"/>
        <w:rPr>
          <w:i/>
          <w:iCs/>
          <w:color w:val="000000" w:themeColor="text1"/>
          <w:sz w:val="21"/>
          <w:szCs w:val="21"/>
          <w:lang w:val="it-IT"/>
        </w:rPr>
      </w:pPr>
      <w:r w:rsidRPr="00875494">
        <w:rPr>
          <w:i/>
          <w:iCs/>
          <w:color w:val="000000" w:themeColor="text1"/>
          <w:sz w:val="21"/>
          <w:szCs w:val="21"/>
          <w:lang w:val="it-IT"/>
        </w:rPr>
        <w:t>Simone Del Ser</w:t>
      </w:r>
      <w:r w:rsidR="00F075B8" w:rsidRPr="00875494">
        <w:rPr>
          <w:i/>
          <w:iCs/>
          <w:color w:val="000000" w:themeColor="text1"/>
          <w:sz w:val="21"/>
          <w:szCs w:val="21"/>
          <w:lang w:val="it-IT"/>
        </w:rPr>
        <w:t>e (1971)</w:t>
      </w:r>
      <w:r w:rsidRPr="00875494">
        <w:rPr>
          <w:i/>
          <w:iCs/>
          <w:color w:val="000000" w:themeColor="text1"/>
          <w:sz w:val="21"/>
          <w:szCs w:val="21"/>
          <w:lang w:val="it-IT"/>
        </w:rPr>
        <w:t xml:space="preserve"> si diploma presso l’Istituto d’Arte di Firenze e fin da subito inizia a lavorare nel composito mondo dell’editoria e degli studi grafici, illustrando libri per le più importanti case editrici e realizzando loghi e marchi per prestigiose aziende italiane. Nei primi anni ’90 opera nel campo cinema-televisivo, dove è impegnato in lavori di post-produzione per spot pubblicitari, curandone in particolare le animazioni e gli effetti speciali, mentre dal 1999 progetta e realizza campagne pubblicitarie di calibro internazionale per l’agenzia Diaframma advertising. Nel 2003 si associa a Modus Multimedia, dove può </w:t>
      </w:r>
      <w:r w:rsidRPr="00875494">
        <w:rPr>
          <w:i/>
          <w:iCs/>
          <w:color w:val="000000" w:themeColor="text1"/>
          <w:sz w:val="21"/>
          <w:szCs w:val="21"/>
          <w:lang w:val="it-IT"/>
        </w:rPr>
        <w:lastRenderedPageBreak/>
        <w:t>sperimentare il vasto settore del design, della comunicazione e delle nuove tecnologie applicate al web. Nel 2018, spinto da un’intima e irrinunciabile tensione verso mezzi espressivi altri e diversi, si orienta sulla sperimentazione della materia, avviando così il proprio percorso artistico.</w:t>
      </w:r>
    </w:p>
    <w:p w14:paraId="0A2919DB" w14:textId="77777777" w:rsidR="005A2A66" w:rsidRDefault="005A2A66" w:rsidP="006000D8">
      <w:pPr>
        <w:rPr>
          <w:sz w:val="21"/>
          <w:szCs w:val="21"/>
          <w:lang w:val="it-IT"/>
        </w:rPr>
      </w:pPr>
    </w:p>
    <w:p w14:paraId="4ACED704" w14:textId="77777777" w:rsidR="00FD392A" w:rsidRDefault="00FD392A" w:rsidP="006000D8">
      <w:pPr>
        <w:rPr>
          <w:sz w:val="21"/>
          <w:szCs w:val="21"/>
          <w:lang w:val="it-IT"/>
        </w:rPr>
      </w:pPr>
    </w:p>
    <w:p w14:paraId="48B5BED7" w14:textId="77777777" w:rsidR="00FD392A" w:rsidRDefault="00FD392A" w:rsidP="006000D8">
      <w:pPr>
        <w:rPr>
          <w:sz w:val="21"/>
          <w:szCs w:val="21"/>
          <w:lang w:val="it-IT"/>
        </w:rPr>
      </w:pPr>
    </w:p>
    <w:p w14:paraId="30B83478" w14:textId="77777777" w:rsidR="00FD392A" w:rsidRDefault="00FD392A" w:rsidP="006000D8">
      <w:pPr>
        <w:rPr>
          <w:sz w:val="21"/>
          <w:szCs w:val="21"/>
          <w:lang w:val="it-IT"/>
        </w:rPr>
      </w:pPr>
    </w:p>
    <w:p w14:paraId="36B8E4FA" w14:textId="0F324673" w:rsidR="00C8173B" w:rsidRPr="000F4B3F" w:rsidRDefault="00C8173B" w:rsidP="00C8173B">
      <w:pPr>
        <w:jc w:val="center"/>
        <w:rPr>
          <w:b/>
          <w:bCs/>
          <w:sz w:val="21"/>
          <w:szCs w:val="21"/>
          <w:lang w:val="it-IT"/>
        </w:rPr>
      </w:pPr>
      <w:r w:rsidRPr="000F4B3F">
        <w:rPr>
          <w:b/>
          <w:bCs/>
          <w:sz w:val="21"/>
          <w:szCs w:val="21"/>
          <w:lang w:val="it-IT"/>
        </w:rPr>
        <w:t>Ufficio stampa</w:t>
      </w:r>
    </w:p>
    <w:p w14:paraId="6EF03D44" w14:textId="55A25546" w:rsidR="00C8173B" w:rsidRDefault="00C8173B" w:rsidP="00C8173B">
      <w:pPr>
        <w:jc w:val="center"/>
        <w:rPr>
          <w:sz w:val="21"/>
          <w:szCs w:val="21"/>
          <w:lang w:val="it-IT"/>
        </w:rPr>
      </w:pPr>
      <w:r>
        <w:rPr>
          <w:sz w:val="21"/>
          <w:szCs w:val="21"/>
          <w:lang w:val="it-IT"/>
        </w:rPr>
        <w:t xml:space="preserve">Virginia Landi, </w:t>
      </w:r>
      <w:r w:rsidR="000F4B3F">
        <w:rPr>
          <w:sz w:val="21"/>
          <w:szCs w:val="21"/>
          <w:lang w:val="it-IT"/>
        </w:rPr>
        <w:t xml:space="preserve">tel. </w:t>
      </w:r>
      <w:r>
        <w:rPr>
          <w:sz w:val="21"/>
          <w:szCs w:val="21"/>
          <w:lang w:val="it-IT"/>
        </w:rPr>
        <w:t>3393030330</w:t>
      </w:r>
    </w:p>
    <w:p w14:paraId="676C480D" w14:textId="521EAD91" w:rsidR="00C8173B" w:rsidRPr="006000D8" w:rsidRDefault="00C8173B" w:rsidP="00C8173B">
      <w:pPr>
        <w:jc w:val="center"/>
        <w:rPr>
          <w:sz w:val="21"/>
          <w:szCs w:val="21"/>
          <w:lang w:val="it-IT"/>
        </w:rPr>
      </w:pPr>
      <w:r>
        <w:rPr>
          <w:sz w:val="21"/>
          <w:szCs w:val="21"/>
          <w:lang w:val="it-IT"/>
        </w:rPr>
        <w:t>virginialandimail@gmail.com</w:t>
      </w:r>
    </w:p>
    <w:sectPr w:rsidR="00C8173B" w:rsidRPr="006000D8" w:rsidSect="000A716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A2DDD" w14:textId="77777777" w:rsidR="00A42BD3" w:rsidRDefault="00A42BD3" w:rsidP="00875494">
      <w:r>
        <w:separator/>
      </w:r>
    </w:p>
  </w:endnote>
  <w:endnote w:type="continuationSeparator" w:id="0">
    <w:p w14:paraId="5DB64976" w14:textId="77777777" w:rsidR="00A42BD3" w:rsidRDefault="00A42BD3" w:rsidP="00875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3B339" w14:textId="77777777" w:rsidR="00A42BD3" w:rsidRDefault="00A42BD3" w:rsidP="00875494">
      <w:r>
        <w:separator/>
      </w:r>
    </w:p>
  </w:footnote>
  <w:footnote w:type="continuationSeparator" w:id="0">
    <w:p w14:paraId="29A2CDDD" w14:textId="77777777" w:rsidR="00A42BD3" w:rsidRDefault="00A42BD3" w:rsidP="008754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0D8"/>
    <w:rsid w:val="00011F9E"/>
    <w:rsid w:val="00012003"/>
    <w:rsid w:val="00023305"/>
    <w:rsid w:val="00041964"/>
    <w:rsid w:val="00043FD6"/>
    <w:rsid w:val="000466D6"/>
    <w:rsid w:val="00062456"/>
    <w:rsid w:val="00072037"/>
    <w:rsid w:val="00091D40"/>
    <w:rsid w:val="00092BF7"/>
    <w:rsid w:val="000959EB"/>
    <w:rsid w:val="000A7169"/>
    <w:rsid w:val="000B60E3"/>
    <w:rsid w:val="000C22C0"/>
    <w:rsid w:val="000D108D"/>
    <w:rsid w:val="000D26B4"/>
    <w:rsid w:val="000E0F6C"/>
    <w:rsid w:val="000E6146"/>
    <w:rsid w:val="000F2A1B"/>
    <w:rsid w:val="000F4B3F"/>
    <w:rsid w:val="001108EF"/>
    <w:rsid w:val="001174D5"/>
    <w:rsid w:val="00124117"/>
    <w:rsid w:val="00130289"/>
    <w:rsid w:val="00135D8D"/>
    <w:rsid w:val="00141433"/>
    <w:rsid w:val="0014540A"/>
    <w:rsid w:val="00156F73"/>
    <w:rsid w:val="0016428F"/>
    <w:rsid w:val="001723C1"/>
    <w:rsid w:val="0017253D"/>
    <w:rsid w:val="001769FB"/>
    <w:rsid w:val="00181A11"/>
    <w:rsid w:val="00191406"/>
    <w:rsid w:val="001C2EB2"/>
    <w:rsid w:val="001D639A"/>
    <w:rsid w:val="001D7906"/>
    <w:rsid w:val="001E696E"/>
    <w:rsid w:val="002038C8"/>
    <w:rsid w:val="002117EA"/>
    <w:rsid w:val="002238AE"/>
    <w:rsid w:val="00225352"/>
    <w:rsid w:val="00260D17"/>
    <w:rsid w:val="002806A7"/>
    <w:rsid w:val="00280C36"/>
    <w:rsid w:val="00294D22"/>
    <w:rsid w:val="002C191A"/>
    <w:rsid w:val="002C39E0"/>
    <w:rsid w:val="002C558B"/>
    <w:rsid w:val="002C78F3"/>
    <w:rsid w:val="002E12E0"/>
    <w:rsid w:val="002E5539"/>
    <w:rsid w:val="00302CFA"/>
    <w:rsid w:val="003054B6"/>
    <w:rsid w:val="003074E4"/>
    <w:rsid w:val="003075B7"/>
    <w:rsid w:val="00311131"/>
    <w:rsid w:val="00313D0F"/>
    <w:rsid w:val="00333A84"/>
    <w:rsid w:val="00334616"/>
    <w:rsid w:val="00354388"/>
    <w:rsid w:val="00362336"/>
    <w:rsid w:val="0037124E"/>
    <w:rsid w:val="00374930"/>
    <w:rsid w:val="00376C26"/>
    <w:rsid w:val="00377F8C"/>
    <w:rsid w:val="003A38D2"/>
    <w:rsid w:val="003C5146"/>
    <w:rsid w:val="003D6F92"/>
    <w:rsid w:val="003E1944"/>
    <w:rsid w:val="003E7166"/>
    <w:rsid w:val="003F02EF"/>
    <w:rsid w:val="003F2784"/>
    <w:rsid w:val="003F4118"/>
    <w:rsid w:val="00417658"/>
    <w:rsid w:val="00417C8F"/>
    <w:rsid w:val="00440CEA"/>
    <w:rsid w:val="00460EBC"/>
    <w:rsid w:val="00464ADC"/>
    <w:rsid w:val="00465C58"/>
    <w:rsid w:val="0047077D"/>
    <w:rsid w:val="004722ED"/>
    <w:rsid w:val="00473E87"/>
    <w:rsid w:val="00485B82"/>
    <w:rsid w:val="004921C3"/>
    <w:rsid w:val="00495D4B"/>
    <w:rsid w:val="004F5E30"/>
    <w:rsid w:val="00514361"/>
    <w:rsid w:val="005234D2"/>
    <w:rsid w:val="00530CFF"/>
    <w:rsid w:val="0055417F"/>
    <w:rsid w:val="00564099"/>
    <w:rsid w:val="0057134C"/>
    <w:rsid w:val="00573EF3"/>
    <w:rsid w:val="005803DF"/>
    <w:rsid w:val="005824FD"/>
    <w:rsid w:val="00591B36"/>
    <w:rsid w:val="005938E0"/>
    <w:rsid w:val="00597B15"/>
    <w:rsid w:val="005A2A66"/>
    <w:rsid w:val="005B6FFC"/>
    <w:rsid w:val="005C0C20"/>
    <w:rsid w:val="005C6702"/>
    <w:rsid w:val="005D0396"/>
    <w:rsid w:val="005E7EB8"/>
    <w:rsid w:val="005F1F10"/>
    <w:rsid w:val="005F2F47"/>
    <w:rsid w:val="006000D8"/>
    <w:rsid w:val="0061080B"/>
    <w:rsid w:val="00614498"/>
    <w:rsid w:val="006213BF"/>
    <w:rsid w:val="00631D07"/>
    <w:rsid w:val="00633830"/>
    <w:rsid w:val="00634195"/>
    <w:rsid w:val="0064122F"/>
    <w:rsid w:val="00642F02"/>
    <w:rsid w:val="006551B7"/>
    <w:rsid w:val="006C2F3D"/>
    <w:rsid w:val="006D19E2"/>
    <w:rsid w:val="006D3175"/>
    <w:rsid w:val="006D4BBD"/>
    <w:rsid w:val="006D4F4A"/>
    <w:rsid w:val="006D5728"/>
    <w:rsid w:val="006E42F0"/>
    <w:rsid w:val="00710757"/>
    <w:rsid w:val="0071172F"/>
    <w:rsid w:val="00722021"/>
    <w:rsid w:val="00730F99"/>
    <w:rsid w:val="0073250A"/>
    <w:rsid w:val="00770B76"/>
    <w:rsid w:val="00781986"/>
    <w:rsid w:val="007904FF"/>
    <w:rsid w:val="007943C8"/>
    <w:rsid w:val="007A02E9"/>
    <w:rsid w:val="007A299D"/>
    <w:rsid w:val="007A47A6"/>
    <w:rsid w:val="007B3850"/>
    <w:rsid w:val="007C249A"/>
    <w:rsid w:val="007C2A47"/>
    <w:rsid w:val="007C5D52"/>
    <w:rsid w:val="007D43E6"/>
    <w:rsid w:val="00802559"/>
    <w:rsid w:val="00803D0E"/>
    <w:rsid w:val="00815D1A"/>
    <w:rsid w:val="0082543E"/>
    <w:rsid w:val="00827DE8"/>
    <w:rsid w:val="008345A2"/>
    <w:rsid w:val="0083568F"/>
    <w:rsid w:val="00842C8F"/>
    <w:rsid w:val="00845F00"/>
    <w:rsid w:val="008474D6"/>
    <w:rsid w:val="008509D1"/>
    <w:rsid w:val="00873AF7"/>
    <w:rsid w:val="00875494"/>
    <w:rsid w:val="00877B05"/>
    <w:rsid w:val="00890D85"/>
    <w:rsid w:val="00892EC1"/>
    <w:rsid w:val="008967C6"/>
    <w:rsid w:val="008A5BC3"/>
    <w:rsid w:val="008B3EA2"/>
    <w:rsid w:val="008D26C7"/>
    <w:rsid w:val="008D78FD"/>
    <w:rsid w:val="008E07B9"/>
    <w:rsid w:val="009033BF"/>
    <w:rsid w:val="00917DB0"/>
    <w:rsid w:val="00930FAD"/>
    <w:rsid w:val="00950C5A"/>
    <w:rsid w:val="00963E1E"/>
    <w:rsid w:val="00966222"/>
    <w:rsid w:val="009A06F1"/>
    <w:rsid w:val="009B39B1"/>
    <w:rsid w:val="009B3BAB"/>
    <w:rsid w:val="009D781B"/>
    <w:rsid w:val="00A2110C"/>
    <w:rsid w:val="00A416B4"/>
    <w:rsid w:val="00A42BD3"/>
    <w:rsid w:val="00A50074"/>
    <w:rsid w:val="00A52883"/>
    <w:rsid w:val="00A63B66"/>
    <w:rsid w:val="00A64DA5"/>
    <w:rsid w:val="00A704FD"/>
    <w:rsid w:val="00A71816"/>
    <w:rsid w:val="00A72D9F"/>
    <w:rsid w:val="00A90C34"/>
    <w:rsid w:val="00A966EA"/>
    <w:rsid w:val="00AB25AB"/>
    <w:rsid w:val="00AB63F5"/>
    <w:rsid w:val="00AC09FE"/>
    <w:rsid w:val="00AD0251"/>
    <w:rsid w:val="00AE0786"/>
    <w:rsid w:val="00AF4472"/>
    <w:rsid w:val="00B027EA"/>
    <w:rsid w:val="00B02F06"/>
    <w:rsid w:val="00B12CDA"/>
    <w:rsid w:val="00B260B8"/>
    <w:rsid w:val="00B56998"/>
    <w:rsid w:val="00B57002"/>
    <w:rsid w:val="00B646F9"/>
    <w:rsid w:val="00B64E9F"/>
    <w:rsid w:val="00B66DB6"/>
    <w:rsid w:val="00B71C4D"/>
    <w:rsid w:val="00B7523B"/>
    <w:rsid w:val="00B8342D"/>
    <w:rsid w:val="00B92DA1"/>
    <w:rsid w:val="00B96FD5"/>
    <w:rsid w:val="00B97945"/>
    <w:rsid w:val="00B97CAA"/>
    <w:rsid w:val="00BC7222"/>
    <w:rsid w:val="00BF2555"/>
    <w:rsid w:val="00BF448F"/>
    <w:rsid w:val="00C07F58"/>
    <w:rsid w:val="00C20AE6"/>
    <w:rsid w:val="00C22CA5"/>
    <w:rsid w:val="00C30352"/>
    <w:rsid w:val="00C42AE8"/>
    <w:rsid w:val="00C8173B"/>
    <w:rsid w:val="00C83C5A"/>
    <w:rsid w:val="00C873ED"/>
    <w:rsid w:val="00C93F59"/>
    <w:rsid w:val="00C97E2A"/>
    <w:rsid w:val="00CA495F"/>
    <w:rsid w:val="00CA5432"/>
    <w:rsid w:val="00CA5A2F"/>
    <w:rsid w:val="00CB4359"/>
    <w:rsid w:val="00CC1CE5"/>
    <w:rsid w:val="00CD4D77"/>
    <w:rsid w:val="00CD738F"/>
    <w:rsid w:val="00CE00F4"/>
    <w:rsid w:val="00CF69D1"/>
    <w:rsid w:val="00D27919"/>
    <w:rsid w:val="00D30211"/>
    <w:rsid w:val="00D45E12"/>
    <w:rsid w:val="00D6540F"/>
    <w:rsid w:val="00D72F25"/>
    <w:rsid w:val="00DA1DB1"/>
    <w:rsid w:val="00DB38A0"/>
    <w:rsid w:val="00DC7B40"/>
    <w:rsid w:val="00DD4D98"/>
    <w:rsid w:val="00DE220D"/>
    <w:rsid w:val="00DE54F7"/>
    <w:rsid w:val="00DE585C"/>
    <w:rsid w:val="00DF3DB9"/>
    <w:rsid w:val="00E04552"/>
    <w:rsid w:val="00E23CA4"/>
    <w:rsid w:val="00E31AF8"/>
    <w:rsid w:val="00E3426B"/>
    <w:rsid w:val="00E477C6"/>
    <w:rsid w:val="00E54984"/>
    <w:rsid w:val="00E57506"/>
    <w:rsid w:val="00E61FB3"/>
    <w:rsid w:val="00E64F32"/>
    <w:rsid w:val="00E70420"/>
    <w:rsid w:val="00E855FD"/>
    <w:rsid w:val="00EB7E61"/>
    <w:rsid w:val="00EC30B9"/>
    <w:rsid w:val="00EC5EC2"/>
    <w:rsid w:val="00ED0FF8"/>
    <w:rsid w:val="00EE7610"/>
    <w:rsid w:val="00EF1B00"/>
    <w:rsid w:val="00EF4EC9"/>
    <w:rsid w:val="00EF5781"/>
    <w:rsid w:val="00F0594A"/>
    <w:rsid w:val="00F075B8"/>
    <w:rsid w:val="00F10783"/>
    <w:rsid w:val="00F22D4A"/>
    <w:rsid w:val="00F24642"/>
    <w:rsid w:val="00F24B4C"/>
    <w:rsid w:val="00F2543E"/>
    <w:rsid w:val="00F2658C"/>
    <w:rsid w:val="00F266BF"/>
    <w:rsid w:val="00F351EF"/>
    <w:rsid w:val="00F45C56"/>
    <w:rsid w:val="00F4619D"/>
    <w:rsid w:val="00F53C9A"/>
    <w:rsid w:val="00F60015"/>
    <w:rsid w:val="00F63DC5"/>
    <w:rsid w:val="00F651C3"/>
    <w:rsid w:val="00F83B4D"/>
    <w:rsid w:val="00F84618"/>
    <w:rsid w:val="00F9156B"/>
    <w:rsid w:val="00F97EA5"/>
    <w:rsid w:val="00FA0D17"/>
    <w:rsid w:val="00FC0A43"/>
    <w:rsid w:val="00FD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277B6"/>
  <w15:chartTrackingRefBased/>
  <w15:docId w15:val="{FF782457-6530-CF43-98BF-CCE60B740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000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000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00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000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000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000D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000D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000D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000D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000D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000D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00D8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000D8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000D8"/>
    <w:rPr>
      <w:rFonts w:eastAsiaTheme="majorEastAsia" w:cstheme="majorBidi"/>
      <w:color w:val="0F4761" w:themeColor="accent1" w:themeShade="BF"/>
      <w:lang w:val="en-GB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000D8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000D8"/>
    <w:rPr>
      <w:rFonts w:eastAsiaTheme="majorEastAsia" w:cstheme="majorBidi"/>
      <w:color w:val="595959" w:themeColor="text1" w:themeTint="A6"/>
      <w:lang w:val="en-GB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000D8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000D8"/>
    <w:rPr>
      <w:rFonts w:eastAsiaTheme="majorEastAsia" w:cstheme="majorBidi"/>
      <w:color w:val="272727" w:themeColor="text1" w:themeTint="D8"/>
      <w:lang w:val="en-GB"/>
    </w:rPr>
  </w:style>
  <w:style w:type="paragraph" w:styleId="Titolo">
    <w:name w:val="Title"/>
    <w:basedOn w:val="Normale"/>
    <w:next w:val="Normale"/>
    <w:link w:val="TitoloCarattere"/>
    <w:uiPriority w:val="10"/>
    <w:qFormat/>
    <w:rsid w:val="006000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000D8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000D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000D8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000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000D8"/>
    <w:rPr>
      <w:i/>
      <w:iCs/>
      <w:color w:val="404040" w:themeColor="text1" w:themeTint="BF"/>
      <w:lang w:val="en-GB"/>
    </w:rPr>
  </w:style>
  <w:style w:type="paragraph" w:styleId="Paragrafoelenco">
    <w:name w:val="List Paragraph"/>
    <w:basedOn w:val="Normale"/>
    <w:uiPriority w:val="34"/>
    <w:qFormat/>
    <w:rsid w:val="006000D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000D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000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000D8"/>
    <w:rPr>
      <w:i/>
      <w:iCs/>
      <w:color w:val="0F4761" w:themeColor="accent1" w:themeShade="BF"/>
      <w:lang w:val="en-GB"/>
    </w:rPr>
  </w:style>
  <w:style w:type="character" w:styleId="Riferimentointenso">
    <w:name w:val="Intense Reference"/>
    <w:basedOn w:val="Carpredefinitoparagrafo"/>
    <w:uiPriority w:val="32"/>
    <w:qFormat/>
    <w:rsid w:val="006000D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7549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75494"/>
    <w:rPr>
      <w:lang w:val="en-GB"/>
    </w:rPr>
  </w:style>
  <w:style w:type="paragraph" w:styleId="Pidipagina">
    <w:name w:val="footer"/>
    <w:basedOn w:val="Normale"/>
    <w:link w:val="PidipaginaCarattere"/>
    <w:uiPriority w:val="99"/>
    <w:unhideWhenUsed/>
    <w:rsid w:val="0087549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7549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9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1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9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163</TotalTime>
  <Pages>2</Pages>
  <Words>691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Giacomo Noti</dc:creator>
  <cp:keywords/>
  <dc:description/>
  <cp:lastModifiedBy>Giacomo Noti</cp:lastModifiedBy>
  <cp:revision>170</cp:revision>
  <dcterms:created xsi:type="dcterms:W3CDTF">2024-07-29T13:13:00Z</dcterms:created>
  <dcterms:modified xsi:type="dcterms:W3CDTF">2024-08-07T09:15:00Z</dcterms:modified>
</cp:coreProperties>
</file>