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D74235" w14:textId="304F3F8D" w:rsidR="00A44F94" w:rsidRPr="00DA1949" w:rsidRDefault="00A44F94" w:rsidP="00DA1949">
      <w:pPr>
        <w:pStyle w:val="Didefault"/>
        <w:ind w:right="-1"/>
        <w:rPr>
          <w:rFonts w:cstheme="majorHAnsi"/>
          <w:b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01024603" w14:textId="24C24958" w:rsidR="008901F8" w:rsidRPr="00DA1949" w:rsidRDefault="004A218D" w:rsidP="00DA1949">
      <w:pPr>
        <w:pStyle w:val="Didefault"/>
        <w:rPr>
          <w:rStyle w:val="NessunoA"/>
          <w:rFonts w:cstheme="majorHAnsi"/>
          <w:b/>
          <w:color w:val="000000" w:themeColor="text1"/>
          <w:sz w:val="24"/>
          <w:szCs w:val="24"/>
          <w:u w:color="FF0000"/>
          <w:lang w:val="en-US"/>
        </w:rPr>
      </w:pPr>
      <w:r>
        <w:rPr>
          <w:rFonts w:cstheme="majorHAnsi"/>
          <w:b/>
          <w:noProof/>
          <w:color w:val="000000" w:themeColor="text1"/>
          <w:sz w:val="24"/>
          <w:szCs w:val="24"/>
          <w:u w:color="FF0000"/>
        </w:rPr>
        <w:drawing>
          <wp:inline distT="0" distB="0" distL="0" distR="0" wp14:anchorId="0F798D48" wp14:editId="0C0C8EEE">
            <wp:extent cx="2999328" cy="847650"/>
            <wp:effectExtent l="0" t="0" r="0" b="0"/>
            <wp:docPr id="5" name="Immagine 5" descr="Macintosh HD:Users:virginia:Desktop:LIVE WORKS 2021:loghi AGITU_Tavola disegn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virginia:Desktop:LIVE WORKS 2021:loghi AGITU_Tavola disegno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798" cy="84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1BA14" w14:textId="77777777" w:rsidR="004A218D" w:rsidRDefault="004A218D" w:rsidP="004A218D">
      <w:pPr>
        <w:pStyle w:val="Didefault"/>
        <w:rPr>
          <w:rFonts w:eastAsia="Times New Roman" w:cstheme="majorHAnsi"/>
          <w:b/>
          <w:color w:val="000000" w:themeColor="text1"/>
          <w:sz w:val="28"/>
          <w:szCs w:val="28"/>
          <w:lang w:val="en-US"/>
        </w:rPr>
      </w:pPr>
    </w:p>
    <w:p w14:paraId="3FD5915B" w14:textId="1AF2A701" w:rsidR="00EA18FC" w:rsidRPr="00DA1949" w:rsidRDefault="00EA18FC" w:rsidP="00190356">
      <w:pPr>
        <w:pStyle w:val="Didefault"/>
        <w:jc w:val="right"/>
        <w:rPr>
          <w:rFonts w:eastAsia="Times New Roman" w:cstheme="majorHAnsi"/>
          <w:b/>
          <w:color w:val="000000" w:themeColor="text1"/>
          <w:sz w:val="28"/>
          <w:szCs w:val="28"/>
          <w:lang w:val="en-US"/>
        </w:rPr>
      </w:pPr>
      <w:r w:rsidRPr="00DA1949">
        <w:rPr>
          <w:rFonts w:eastAsia="Times New Roman" w:cstheme="majorHAnsi"/>
          <w:b/>
          <w:color w:val="000000" w:themeColor="text1"/>
          <w:sz w:val="28"/>
          <w:szCs w:val="28"/>
          <w:lang w:val="en-US"/>
        </w:rPr>
        <w:t>OPEN CALL</w:t>
      </w:r>
    </w:p>
    <w:p w14:paraId="552CDCC3" w14:textId="26FD65A2" w:rsidR="004A218D" w:rsidRDefault="004A218D" w:rsidP="004A218D">
      <w:pPr>
        <w:pStyle w:val="Didefault"/>
        <w:jc w:val="right"/>
        <w:rPr>
          <w:rStyle w:val="NessunoA"/>
          <w:rFonts w:cstheme="majorHAnsi"/>
          <w:b/>
          <w:bCs/>
          <w:color w:val="000000" w:themeColor="text1"/>
          <w:u w:color="FF0000"/>
        </w:rPr>
      </w:pPr>
      <w:r>
        <w:rPr>
          <w:rStyle w:val="NessunoA"/>
          <w:rFonts w:cstheme="majorHAnsi"/>
          <w:b/>
          <w:bCs/>
          <w:color w:val="000000" w:themeColor="text1"/>
          <w:u w:color="FF0000"/>
        </w:rPr>
        <w:t>scadenza</w:t>
      </w:r>
    </w:p>
    <w:p w14:paraId="3536A4E0" w14:textId="351E0353" w:rsidR="004A218D" w:rsidRPr="004A218D" w:rsidRDefault="00C754EB" w:rsidP="004A218D">
      <w:pPr>
        <w:pStyle w:val="Didefault"/>
        <w:jc w:val="right"/>
        <w:rPr>
          <w:rFonts w:cstheme="majorHAnsi"/>
          <w:b/>
          <w:bCs/>
          <w:color w:val="000000" w:themeColor="text1"/>
          <w:u w:color="FF0000"/>
        </w:rPr>
      </w:pPr>
      <w:bookmarkStart w:id="0" w:name="_GoBack"/>
      <w:bookmarkEnd w:id="0"/>
      <w:r>
        <w:rPr>
          <w:rStyle w:val="NessunoA"/>
          <w:rFonts w:cstheme="majorHAnsi"/>
          <w:b/>
          <w:bCs/>
          <w:color w:val="000000" w:themeColor="text1"/>
          <w:u w:color="FF0000"/>
        </w:rPr>
        <w:t>30</w:t>
      </w:r>
      <w:r w:rsidR="00E80DB7" w:rsidRPr="00DA1949">
        <w:rPr>
          <w:rStyle w:val="NessunoA"/>
          <w:rFonts w:cstheme="majorHAnsi"/>
          <w:b/>
          <w:bCs/>
          <w:color w:val="000000" w:themeColor="text1"/>
          <w:u w:color="FF0000"/>
        </w:rPr>
        <w:t xml:space="preserve"> </w:t>
      </w:r>
      <w:r w:rsidR="00A44F94" w:rsidRPr="00DA1949">
        <w:rPr>
          <w:rStyle w:val="NessunoA"/>
          <w:rFonts w:cstheme="majorHAnsi"/>
          <w:b/>
          <w:bCs/>
          <w:color w:val="000000" w:themeColor="text1"/>
          <w:u w:color="FF0000"/>
        </w:rPr>
        <w:t>marzo 2021</w:t>
      </w:r>
    </w:p>
    <w:p w14:paraId="7980D24E" w14:textId="6230B84A" w:rsidR="00737F6A" w:rsidRPr="004A218D" w:rsidRDefault="003D7F9A" w:rsidP="004A218D">
      <w:pPr>
        <w:pStyle w:val="DidefaultA"/>
        <w:rPr>
          <w:rFonts w:eastAsia="Calibri" w:cs="Times New Roman"/>
          <w:b/>
          <w:bCs/>
          <w:color w:val="000000" w:themeColor="text1"/>
          <w:u w:color="FF0000"/>
        </w:rPr>
      </w:pPr>
      <w:r>
        <w:rPr>
          <w:rFonts w:eastAsia="Calibri" w:cs="Times New Roman"/>
          <w:b/>
          <w:bCs/>
          <w:noProof/>
          <w:color w:val="000000" w:themeColor="text1"/>
          <w:u w:color="FF0000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44A677" wp14:editId="2D3D3DD5">
                <wp:simplePos x="0" y="0"/>
                <wp:positionH relativeFrom="column">
                  <wp:posOffset>4343400</wp:posOffset>
                </wp:positionH>
                <wp:positionV relativeFrom="paragraph">
                  <wp:posOffset>37465</wp:posOffset>
                </wp:positionV>
                <wp:extent cx="2286000" cy="4937760"/>
                <wp:effectExtent l="0" t="0" r="0" b="0"/>
                <wp:wrapSquare wrapText="bothSides"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937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A18FE4" w14:textId="76A1C1F1" w:rsidR="00A22732" w:rsidRPr="004A3AB3" w:rsidRDefault="00A22732" w:rsidP="004A3AB3">
                            <w:pPr>
                              <w:rPr>
                                <w:rFonts w:ascii="Helvetica" w:hAnsi="Helvetica"/>
                                <w:sz w:val="18"/>
                                <w:szCs w:val="18"/>
                              </w:rPr>
                            </w:pPr>
                            <w:r w:rsidRPr="004A3AB3">
                              <w:rPr>
                                <w:rStyle w:val="Nessuno"/>
                                <w:rFonts w:ascii="Helvetica" w:eastAsia="Calibri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Possono partecipare al bando </w:t>
                            </w:r>
                            <w:proofErr w:type="spellStart"/>
                            <w:r w:rsidRPr="004A3AB3">
                              <w:rPr>
                                <w:rStyle w:val="Nessuno"/>
                                <w:rFonts w:ascii="Helvetica" w:eastAsia="Calibri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>artist</w:t>
                            </w:r>
                            <w:r w:rsidRPr="00995698">
                              <w:rPr>
                                <w:rFonts w:ascii="Helvetica" w:hAnsi="Helvetica"/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</w:p>
                          <w:p w14:paraId="24BAC4BB" w14:textId="0E1BE7FF" w:rsidR="00A22732" w:rsidRPr="004A3AB3" w:rsidRDefault="00A22732" w:rsidP="000F6885">
                            <w:pPr>
                              <w:pStyle w:val="DidefaultA"/>
                              <w:jc w:val="both"/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A3AB3"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o</w:t>
                            </w:r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professionist</w:t>
                            </w:r>
                            <w:r w:rsidRPr="00995698">
                              <w:rPr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A3AB3"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con un </w:t>
                            </w:r>
                            <w:r w:rsidRPr="004A3AB3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legame forte con l’Italia </w:t>
                            </w:r>
                            <w:r w:rsidRPr="004A3AB3"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(ovvero </w:t>
                            </w:r>
                            <w:proofErr w:type="spellStart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nat</w:t>
                            </w:r>
                            <w:r w:rsidRPr="00995698">
                              <w:rPr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e/o </w:t>
                            </w:r>
                            <w:proofErr w:type="spellStart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cresciut</w:t>
                            </w:r>
                            <w:r w:rsidRPr="00995698">
                              <w:rPr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in Italia, residenti in Italia o all’estero, con o senza cittadinanza italiana)</w:t>
                            </w:r>
                            <w:r w:rsidRPr="004A3AB3"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e che si identificano in uno o più dei seguenti gruppi: </w:t>
                            </w:r>
                            <w:r w:rsidRPr="004A3AB3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soggetti </w:t>
                            </w:r>
                            <w:proofErr w:type="spellStart"/>
                            <w:r w:rsidRPr="004A3AB3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razzializzati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; soggetti appartenenti a </w:t>
                            </w:r>
                            <w:r w:rsidRPr="004A3AB3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minoranze etniche</w:t>
                            </w:r>
                            <w:r w:rsidRPr="004A3AB3"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; soggetti con </w:t>
                            </w:r>
                            <w:r w:rsidRPr="004A3AB3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background migratorio.</w:t>
                            </w:r>
                          </w:p>
                          <w:p w14:paraId="7C78C700" w14:textId="74D52BFB" w:rsidR="00A22732" w:rsidRPr="004A3AB3" w:rsidRDefault="00A22732" w:rsidP="000F6885">
                            <w:pPr>
                              <w:pStyle w:val="DidefaultA"/>
                              <w:jc w:val="both"/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Il bando non prevede limiti di età ed è aperto a </w:t>
                            </w:r>
                            <w:proofErr w:type="spellStart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singol</w:t>
                            </w:r>
                            <w:r w:rsidRPr="00995698">
                              <w:rPr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o gruppi con un solo progetto. </w:t>
                            </w:r>
                            <w:r w:rsidRPr="004A3AB3">
                              <w:rPr>
                                <w:rStyle w:val="Nessuno"/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Sono </w:t>
                            </w:r>
                            <w:proofErr w:type="spellStart"/>
                            <w:r w:rsidRPr="004A3AB3">
                              <w:rPr>
                                <w:rStyle w:val="Nessuno"/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incoraggiat</w:t>
                            </w:r>
                            <w:r w:rsidRPr="00995698">
                              <w:rPr>
                                <w:b/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 partecipare </w:t>
                            </w:r>
                            <w:proofErr w:type="spellStart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a</w:t>
                            </w:r>
                            <w:r w:rsidRPr="004A3AB3">
                              <w:rPr>
                                <w:rStyle w:val="Nessuno"/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rtist</w:t>
                            </w:r>
                            <w:r w:rsidRPr="00995698">
                              <w:rPr>
                                <w:b/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autodidatt</w:t>
                            </w:r>
                            <w:r w:rsidRPr="00995698">
                              <w:rPr>
                                <w:b/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non ancora </w:t>
                            </w:r>
                            <w:proofErr w:type="spellStart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inserit</w:t>
                            </w:r>
                            <w:r w:rsidRPr="00995698">
                              <w:rPr>
                                <w:b/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o da poco </w:t>
                            </w:r>
                            <w:proofErr w:type="spellStart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inserit</w:t>
                            </w:r>
                            <w:r w:rsidRPr="00995698">
                              <w:rPr>
                                <w:b/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nei circuiti artistici</w:t>
                            </w:r>
                            <w:r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o </w:t>
                            </w:r>
                            <w:proofErr w:type="spellStart"/>
                            <w:r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priv</w:t>
                            </w:r>
                            <w:r w:rsidRPr="00995698">
                              <w:rPr>
                                <w:b/>
                                <w:bCs/>
                                <w:color w:val="404040"/>
                                <w:sz w:val="18"/>
                                <w:szCs w:val="18"/>
                              </w:rPr>
                              <w:t>з</w:t>
                            </w:r>
                            <w:proofErr w:type="spellEnd"/>
                            <w:r w:rsidRPr="004A3AB3">
                              <w:rPr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di un’educazione artistica formale. </w:t>
                            </w:r>
                            <w:r w:rsidRPr="004A3AB3"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Al bando sono ammessi solo progetti inediti o di lungo periodo che devono essere sviluppati e/o conclusi e di cui la partecipazione all’open call rappresenta un capitolo o il capitolo finale. </w:t>
                            </w:r>
                          </w:p>
                          <w:p w14:paraId="09E0D5CC" w14:textId="55753C9F" w:rsidR="00A22732" w:rsidRPr="004A3AB3" w:rsidRDefault="00A22732" w:rsidP="000F6885">
                            <w:pPr>
                              <w:shd w:val="clear" w:color="auto" w:fill="FFFFFF"/>
                              <w:jc w:val="both"/>
                              <w:rPr>
                                <w:rStyle w:val="Nessuno"/>
                                <w:rFonts w:ascii="Helvetica" w:eastAsia="Calibri" w:hAnsi="Helvetic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A3AB3">
                              <w:rPr>
                                <w:rStyle w:val="Nessuno"/>
                                <w:rFonts w:ascii="Helvetica" w:eastAsia="Calibri" w:hAnsi="Helvetic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Il progetto selezionato avrà a disposizione:</w:t>
                            </w:r>
                            <w:r w:rsidRPr="004A3AB3">
                              <w:rPr>
                                <w:rStyle w:val="Nessuno"/>
                                <w:rFonts w:ascii="Helvetica" w:eastAsia="Calibri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una </w:t>
                            </w:r>
                            <w:proofErr w:type="spellStart"/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>fellowship</w:t>
                            </w:r>
                            <w:proofErr w:type="spellEnd"/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di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3.000,00 €; 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la partecipazione al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Kick Off Seminar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nei giorni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10-13 giugno 2021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durante il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Live Works Summit 2021</w:t>
                            </w:r>
                            <w:r w:rsidRPr="004A3AB3">
                              <w:rPr>
                                <w:rFonts w:ascii="Helvetica" w:eastAsia="Calibri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; 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una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residenza individuale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di 15 giorni a Centrale Fies; una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residenza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(facoltativa) in una struttura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internazionale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partner di Centrale Fies </w:t>
                            </w:r>
                            <w:r w:rsidRPr="004A3AB3">
                              <w:rPr>
                                <w:rFonts w:ascii="Helvetica" w:eastAsia="Calibri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; 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una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residenza collettiva </w:t>
                            </w:r>
                            <w:r w:rsidRPr="004A3AB3">
                              <w:rPr>
                                <w:rFonts w:ascii="Helvetica" w:hAnsi="Helvetic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insieme a tutti i progetti selezionati a Centrale Fies nell’estate 2022 con presentazione delle performance durante il </w:t>
                            </w:r>
                            <w:r w:rsidRPr="004A3AB3">
                              <w:rPr>
                                <w:rFonts w:ascii="Helvetica" w:hAnsi="Helvetica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Live Works Summit 2022.</w:t>
                            </w:r>
                          </w:p>
                          <w:p w14:paraId="65C6E04C" w14:textId="77777777" w:rsidR="00A22732" w:rsidRPr="004A3AB3" w:rsidRDefault="00A22732" w:rsidP="000F6885">
                            <w:pPr>
                              <w:pStyle w:val="DidefaultA"/>
                              <w:jc w:val="both"/>
                              <w:rPr>
                                <w:rStyle w:val="Nessuno"/>
                                <w:rFonts w:eastAsia="Calibri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025B492E" w14:textId="77777777" w:rsidR="00A22732" w:rsidRPr="004A3AB3" w:rsidRDefault="00A22732" w:rsidP="000F6885">
                            <w:pPr>
                              <w:jc w:val="both"/>
                              <w:rPr>
                                <w:rFonts w:ascii="Helvetica" w:hAnsi="Helvetic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4" o:spid="_x0000_s1026" type="#_x0000_t202" style="position:absolute;margin-left:342pt;margin-top:2.95pt;width:180pt;height:38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" filled="f" stroked="f">
                <v:textbox>
                  <w:txbxContent>
                    <w:p w14:paraId="17A18FE4" w14:textId="76A1C1F1" w:rsidR="00A22732" w:rsidRPr="004A3AB3" w:rsidRDefault="00A22732" w:rsidP="004A3AB3">
                      <w:pPr>
                        <w:rPr>
                          <w:rFonts w:ascii="Helvetica" w:hAnsi="Helvetica"/>
                          <w:sz w:val="18"/>
                          <w:szCs w:val="18"/>
                        </w:rPr>
                      </w:pPr>
                      <w:r w:rsidRPr="004A3AB3">
                        <w:rPr>
                          <w:rStyle w:val="Nessuno"/>
                          <w:rFonts w:ascii="Helvetica" w:eastAsia="Calibri" w:hAnsi="Helvetica"/>
                          <w:color w:val="000000" w:themeColor="text1"/>
                          <w:sz w:val="18"/>
                          <w:szCs w:val="18"/>
                        </w:rPr>
                        <w:t xml:space="preserve">Possono partecipare al bando </w:t>
                      </w:r>
                      <w:proofErr w:type="spellStart"/>
                      <w:r w:rsidRPr="004A3AB3">
                        <w:rPr>
                          <w:rStyle w:val="Nessuno"/>
                          <w:rFonts w:ascii="Helvetica" w:eastAsia="Calibri" w:hAnsi="Helvetica"/>
                          <w:color w:val="000000" w:themeColor="text1"/>
                          <w:sz w:val="18"/>
                          <w:szCs w:val="18"/>
                        </w:rPr>
                        <w:t>artist</w:t>
                      </w:r>
                      <w:r w:rsidRPr="00995698">
                        <w:rPr>
                          <w:rFonts w:ascii="Helvetica" w:hAnsi="Helvetica"/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</w:p>
                    <w:p w14:paraId="24BAC4BB" w14:textId="0E1BE7FF" w:rsidR="00A22732" w:rsidRPr="004A3AB3" w:rsidRDefault="00A22732" w:rsidP="000F6885">
                      <w:pPr>
                        <w:pStyle w:val="DidefaultA"/>
                        <w:jc w:val="both"/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4A3AB3"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>o</w:t>
                      </w:r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>professionist</w:t>
                      </w:r>
                      <w:r w:rsidRPr="00995698">
                        <w:rPr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4A3AB3"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con un </w:t>
                      </w:r>
                      <w:r w:rsidRPr="004A3AB3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legame forte con l’Italia </w:t>
                      </w:r>
                      <w:r w:rsidRPr="004A3AB3"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(ovvero </w:t>
                      </w:r>
                      <w:proofErr w:type="spellStart"/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>nat</w:t>
                      </w:r>
                      <w:r w:rsidRPr="00995698">
                        <w:rPr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 e/o </w:t>
                      </w:r>
                      <w:proofErr w:type="spellStart"/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>cresciut</w:t>
                      </w:r>
                      <w:r w:rsidRPr="00995698">
                        <w:rPr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 in Italia, residenti in Italia o all’estero, con o senza cittadinanza italiana)</w:t>
                      </w:r>
                      <w:r w:rsidRPr="004A3AB3"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 e che si identificano in uno o più dei seguenti gruppi: </w:t>
                      </w:r>
                      <w:r w:rsidRPr="004A3AB3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soggetti </w:t>
                      </w:r>
                      <w:proofErr w:type="spellStart"/>
                      <w:r w:rsidRPr="004A3AB3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razzializzati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; soggetti appartenenti a </w:t>
                      </w:r>
                      <w:r w:rsidRPr="004A3AB3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minoranze etniche</w:t>
                      </w:r>
                      <w:r w:rsidRPr="004A3AB3"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; soggetti con </w:t>
                      </w:r>
                      <w:r w:rsidRPr="004A3AB3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background migratorio.</w:t>
                      </w:r>
                    </w:p>
                    <w:p w14:paraId="7C78C700" w14:textId="74D52BFB" w:rsidR="00A22732" w:rsidRPr="004A3AB3" w:rsidRDefault="00A22732" w:rsidP="000F6885">
                      <w:pPr>
                        <w:pStyle w:val="DidefaultA"/>
                        <w:jc w:val="both"/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Il bando non prevede limiti di età ed è aperto a </w:t>
                      </w:r>
                      <w:proofErr w:type="spellStart"/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>singol</w:t>
                      </w:r>
                      <w:r w:rsidRPr="00995698">
                        <w:rPr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 o gruppi con un solo progetto. </w:t>
                      </w:r>
                      <w:r w:rsidRPr="004A3AB3">
                        <w:rPr>
                          <w:rStyle w:val="Nessuno"/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Sono </w:t>
                      </w:r>
                      <w:proofErr w:type="spellStart"/>
                      <w:r w:rsidRPr="004A3AB3">
                        <w:rPr>
                          <w:rStyle w:val="Nessuno"/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incoraggiat</w:t>
                      </w:r>
                      <w:r w:rsidRPr="00995698">
                        <w:rPr>
                          <w:b/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a partecipare </w:t>
                      </w:r>
                      <w:proofErr w:type="spellStart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a</w:t>
                      </w:r>
                      <w:r w:rsidRPr="004A3AB3">
                        <w:rPr>
                          <w:rStyle w:val="Nessuno"/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rtist</w:t>
                      </w:r>
                      <w:r w:rsidRPr="00995698">
                        <w:rPr>
                          <w:b/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autodidatt</w:t>
                      </w:r>
                      <w:r w:rsidRPr="00995698">
                        <w:rPr>
                          <w:b/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, non ancora </w:t>
                      </w:r>
                      <w:proofErr w:type="spellStart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inserit</w:t>
                      </w:r>
                      <w:r w:rsidRPr="00995698">
                        <w:rPr>
                          <w:b/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o da poco </w:t>
                      </w:r>
                      <w:proofErr w:type="spellStart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>inserit</w:t>
                      </w:r>
                      <w:r w:rsidRPr="00995698">
                        <w:rPr>
                          <w:b/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nei circuiti artistici</w:t>
                      </w:r>
                      <w:r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 o </w:t>
                      </w:r>
                      <w:proofErr w:type="spellStart"/>
                      <w:r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>priv</w:t>
                      </w:r>
                      <w:r w:rsidRPr="00995698">
                        <w:rPr>
                          <w:b/>
                          <w:bCs/>
                          <w:color w:val="404040"/>
                          <w:sz w:val="18"/>
                          <w:szCs w:val="18"/>
                        </w:rPr>
                        <w:t>з</w:t>
                      </w:r>
                      <w:proofErr w:type="spellEnd"/>
                      <w:r w:rsidRPr="004A3AB3">
                        <w:rPr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 di un’educazione artistica formale. </w:t>
                      </w:r>
                      <w:r w:rsidRPr="004A3AB3"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  <w:t xml:space="preserve">Al bando sono ammessi solo progetti inediti o di lungo periodo che devono essere sviluppati e/o conclusi e di cui la partecipazione all’open call rappresenta un capitolo o il capitolo finale. </w:t>
                      </w:r>
                    </w:p>
                    <w:p w14:paraId="09E0D5CC" w14:textId="55753C9F" w:rsidR="00A22732" w:rsidRPr="004A3AB3" w:rsidRDefault="00A22732" w:rsidP="000F6885">
                      <w:pPr>
                        <w:shd w:val="clear" w:color="auto" w:fill="FFFFFF"/>
                        <w:jc w:val="both"/>
                        <w:rPr>
                          <w:rStyle w:val="Nessuno"/>
                          <w:rFonts w:ascii="Helvetica" w:eastAsia="Calibri" w:hAnsi="Helvetica"/>
                          <w:color w:val="000000" w:themeColor="text1"/>
                          <w:sz w:val="18"/>
                          <w:szCs w:val="18"/>
                        </w:rPr>
                      </w:pPr>
                      <w:r w:rsidRPr="004A3AB3">
                        <w:rPr>
                          <w:rStyle w:val="Nessuno"/>
                          <w:rFonts w:ascii="Helvetica" w:eastAsia="Calibri" w:hAnsi="Helvetica"/>
                          <w:b/>
                          <w:color w:val="000000" w:themeColor="text1"/>
                          <w:sz w:val="18"/>
                          <w:szCs w:val="18"/>
                        </w:rPr>
                        <w:t>Il progetto selezionato avrà a disposizione:</w:t>
                      </w:r>
                      <w:r w:rsidRPr="004A3AB3">
                        <w:rPr>
                          <w:rStyle w:val="Nessuno"/>
                          <w:rFonts w:ascii="Helvetica" w:eastAsia="Calibri" w:hAnsi="Helvetica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una </w:t>
                      </w:r>
                      <w:proofErr w:type="spellStart"/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>fellowship</w:t>
                      </w:r>
                      <w:proofErr w:type="spellEnd"/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 di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 3.000,00 €; 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la partecipazione al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Kick Off Seminar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 nei giorni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10-13 giugno 2021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, durante il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Live Works Summit 2021</w:t>
                      </w:r>
                      <w:r w:rsidRPr="004A3AB3">
                        <w:rPr>
                          <w:rFonts w:ascii="Helvetica" w:eastAsia="Calibri" w:hAnsi="Helvetica"/>
                          <w:color w:val="000000" w:themeColor="text1"/>
                          <w:sz w:val="18"/>
                          <w:szCs w:val="18"/>
                        </w:rPr>
                        <w:t xml:space="preserve">; 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una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residenza individuale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 di 15 giorni a Centrale Fies; una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residenza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 (facoltativa) in una struttura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internazionale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, partner di Centrale Fies </w:t>
                      </w:r>
                      <w:r w:rsidRPr="004A3AB3">
                        <w:rPr>
                          <w:rFonts w:ascii="Helvetica" w:eastAsia="Calibri" w:hAnsi="Helvetica"/>
                          <w:color w:val="000000" w:themeColor="text1"/>
                          <w:sz w:val="18"/>
                          <w:szCs w:val="18"/>
                        </w:rPr>
                        <w:t xml:space="preserve">; 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una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residenza collettiva </w:t>
                      </w:r>
                      <w:r w:rsidRPr="004A3AB3">
                        <w:rPr>
                          <w:rFonts w:ascii="Helvetica" w:hAnsi="Helvetica"/>
                          <w:color w:val="000000" w:themeColor="text1"/>
                          <w:sz w:val="18"/>
                          <w:szCs w:val="18"/>
                        </w:rPr>
                        <w:t xml:space="preserve">insieme a tutti i progetti selezionati a Centrale Fies nell’estate 2022 con presentazione delle performance durante il </w:t>
                      </w:r>
                      <w:r w:rsidRPr="004A3AB3">
                        <w:rPr>
                          <w:rFonts w:ascii="Helvetica" w:hAnsi="Helvetica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Live Works Summit 2022.</w:t>
                      </w:r>
                    </w:p>
                    <w:p w14:paraId="65C6E04C" w14:textId="77777777" w:rsidR="00A22732" w:rsidRPr="004A3AB3" w:rsidRDefault="00A22732" w:rsidP="000F6885">
                      <w:pPr>
                        <w:pStyle w:val="DidefaultA"/>
                        <w:jc w:val="both"/>
                        <w:rPr>
                          <w:rStyle w:val="Nessuno"/>
                          <w:rFonts w:eastAsia="Calibri" w:cs="Times New Roman"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025B492E" w14:textId="77777777" w:rsidR="00A22732" w:rsidRPr="004A3AB3" w:rsidRDefault="00A22732" w:rsidP="000F6885">
                      <w:pPr>
                        <w:jc w:val="both"/>
                        <w:rPr>
                          <w:rFonts w:ascii="Helvetica" w:hAnsi="Helvetic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37F6A" w:rsidRPr="00737F6A">
        <w:rPr>
          <w:rFonts w:eastAsia="Calibri" w:cs="Times New Roman"/>
          <w:b/>
          <w:bCs/>
          <w:color w:val="000000" w:themeColor="text1"/>
          <w:u w:color="595959"/>
          <w:shd w:val="clear" w:color="auto" w:fill="FFFFFF"/>
        </w:rPr>
        <w:t xml:space="preserve">AGITU IDEO GUDETA FELLOWSHIP </w:t>
      </w:r>
    </w:p>
    <w:p w14:paraId="013D9C2E" w14:textId="0209F626" w:rsidR="00737F6A" w:rsidRDefault="00737F6A" w:rsidP="00737F6A">
      <w:pPr>
        <w:pStyle w:val="DidefaultA"/>
        <w:spacing w:line="276" w:lineRule="auto"/>
        <w:jc w:val="both"/>
        <w:rPr>
          <w:rFonts w:eastAsia="Calibri" w:cs="Times New Roman"/>
          <w:bCs/>
          <w:color w:val="000000" w:themeColor="text1"/>
          <w:u w:color="595959"/>
          <w:shd w:val="clear" w:color="auto" w:fill="FFFFFF"/>
        </w:rPr>
      </w:pPr>
      <w:r w:rsidRPr="00737F6A">
        <w:rPr>
          <w:rFonts w:eastAsia="Calibri" w:cs="Times New Roman"/>
          <w:bCs/>
          <w:color w:val="000000" w:themeColor="text1"/>
          <w:u w:color="595959"/>
          <w:shd w:val="clear" w:color="auto" w:fill="FFFFFF"/>
        </w:rPr>
        <w:t xml:space="preserve">per </w:t>
      </w:r>
      <w:r w:rsidR="00717A9A">
        <w:rPr>
          <w:rFonts w:eastAsia="Calibri" w:cs="Times New Roman"/>
          <w:bCs/>
          <w:color w:val="000000" w:themeColor="text1"/>
          <w:u w:color="595959"/>
          <w:shd w:val="clear" w:color="auto" w:fill="FFFFFF"/>
        </w:rPr>
        <w:t>LIVE WORKS</w:t>
      </w:r>
      <w:r w:rsidRPr="00737F6A">
        <w:rPr>
          <w:rFonts w:eastAsia="Calibri" w:cs="Times New Roman"/>
          <w:bCs/>
          <w:color w:val="000000" w:themeColor="text1"/>
          <w:u w:color="595959"/>
          <w:shd w:val="clear" w:color="auto" w:fill="FFFFFF"/>
        </w:rPr>
        <w:t xml:space="preserve"> </w:t>
      </w:r>
      <w:r w:rsidR="00717A9A">
        <w:rPr>
          <w:rFonts w:eastAsia="Calibri" w:cs="Times New Roman"/>
          <w:bCs/>
          <w:color w:val="000000" w:themeColor="text1"/>
          <w:u w:color="595959"/>
          <w:shd w:val="clear" w:color="auto" w:fill="FFFFFF"/>
        </w:rPr>
        <w:t xml:space="preserve">- </w:t>
      </w:r>
      <w:r w:rsidR="00717A9A" w:rsidRPr="008A6BDB">
        <w:rPr>
          <w:rFonts w:eastAsia="Calibri" w:cs="Times New Roman"/>
          <w:bCs/>
          <w:i/>
          <w:color w:val="000000" w:themeColor="text1"/>
          <w:u w:color="595959"/>
          <w:shd w:val="clear" w:color="auto" w:fill="FFFFFF"/>
        </w:rPr>
        <w:t>Free School of P</w:t>
      </w:r>
      <w:r w:rsidRPr="008A6BDB">
        <w:rPr>
          <w:rFonts w:eastAsia="Calibri" w:cs="Times New Roman"/>
          <w:bCs/>
          <w:i/>
          <w:color w:val="000000" w:themeColor="text1"/>
          <w:u w:color="595959"/>
          <w:shd w:val="clear" w:color="auto" w:fill="FFFFFF"/>
        </w:rPr>
        <w:t>erformance</w:t>
      </w:r>
      <w:r w:rsidRPr="00737F6A">
        <w:rPr>
          <w:rFonts w:eastAsia="Calibri" w:cs="Times New Roman"/>
          <w:bCs/>
          <w:color w:val="000000" w:themeColor="text1"/>
          <w:u w:color="595959"/>
          <w:shd w:val="clear" w:color="auto" w:fill="FFFFFF"/>
        </w:rPr>
        <w:t xml:space="preserve"> </w:t>
      </w:r>
    </w:p>
    <w:p w14:paraId="28A4F135" w14:textId="1954E81D" w:rsidR="00EF6502" w:rsidRPr="00173C96" w:rsidRDefault="007C0C60" w:rsidP="007C0C60">
      <w:pPr>
        <w:pStyle w:val="DidefaultA"/>
        <w:spacing w:line="276" w:lineRule="auto"/>
        <w:rPr>
          <w:rFonts w:eastAsia="Calibri" w:cs="Times New Roman"/>
          <w:b/>
          <w:color w:val="000000" w:themeColor="text1"/>
          <w:sz w:val="16"/>
          <w:szCs w:val="16"/>
        </w:rPr>
      </w:pPr>
      <w:r w:rsidRPr="00173C96">
        <w:rPr>
          <w:rFonts w:eastAsia="Calibri" w:cs="Times New Roman"/>
          <w:b/>
          <w:color w:val="000000" w:themeColor="text1"/>
          <w:sz w:val="16"/>
          <w:szCs w:val="16"/>
        </w:rPr>
        <w:t xml:space="preserve">di </w:t>
      </w:r>
      <w:r w:rsidR="00EF6502" w:rsidRPr="00173C96">
        <w:rPr>
          <w:rFonts w:eastAsia="Calibri" w:cs="Times New Roman"/>
          <w:b/>
          <w:color w:val="000000" w:themeColor="text1"/>
          <w:sz w:val="16"/>
          <w:szCs w:val="16"/>
        </w:rPr>
        <w:t>Centrale Fies</w:t>
      </w:r>
      <w:r w:rsidR="00755B05" w:rsidRPr="00173C96">
        <w:rPr>
          <w:rFonts w:eastAsia="Calibri" w:cs="Times New Roman"/>
          <w:b/>
          <w:color w:val="000000" w:themeColor="text1"/>
          <w:sz w:val="16"/>
          <w:szCs w:val="16"/>
        </w:rPr>
        <w:t xml:space="preserve"> e Razzismo Brutta Storia in collaborazione </w:t>
      </w:r>
      <w:r w:rsidR="00EF6502" w:rsidRPr="00173C96">
        <w:rPr>
          <w:rFonts w:eastAsia="Calibri" w:cs="Times New Roman"/>
          <w:b/>
          <w:color w:val="000000" w:themeColor="text1"/>
          <w:sz w:val="16"/>
          <w:szCs w:val="16"/>
        </w:rPr>
        <w:t>BHMF</w:t>
      </w:r>
    </w:p>
    <w:p w14:paraId="7460AEB8" w14:textId="77777777" w:rsidR="00AA45C2" w:rsidRPr="00737F6A" w:rsidRDefault="00AA45C2" w:rsidP="00AA45C2">
      <w:pPr>
        <w:pStyle w:val="DidefaultA"/>
        <w:spacing w:line="276" w:lineRule="auto"/>
        <w:jc w:val="both"/>
        <w:rPr>
          <w:rFonts w:eastAsia="Calibri" w:cs="Times New Roman"/>
          <w:bCs/>
          <w:color w:val="000000" w:themeColor="text1"/>
          <w:u w:color="595959"/>
          <w:shd w:val="clear" w:color="auto" w:fill="FFFFFF"/>
        </w:rPr>
      </w:pPr>
    </w:p>
    <w:p w14:paraId="3C1BCF1E" w14:textId="77777777" w:rsidR="00AA45C2" w:rsidRPr="00887D20" w:rsidRDefault="00AA45C2" w:rsidP="00AA45C2">
      <w:pPr>
        <w:pStyle w:val="DidefaultA"/>
        <w:rPr>
          <w:rFonts w:eastAsia="Calibri" w:cs="Times New Roman"/>
          <w:color w:val="000000" w:themeColor="text1"/>
          <w:sz w:val="16"/>
          <w:szCs w:val="16"/>
        </w:rPr>
      </w:pPr>
      <w:r w:rsidRPr="009F68CC">
        <w:rPr>
          <w:b/>
          <w:color w:val="000000" w:themeColor="text1"/>
          <w:sz w:val="16"/>
          <w:szCs w:val="16"/>
        </w:rPr>
        <w:t xml:space="preserve">Board </w:t>
      </w:r>
      <w:proofErr w:type="spellStart"/>
      <w:r w:rsidRPr="009F68CC">
        <w:rPr>
          <w:b/>
          <w:color w:val="000000" w:themeColor="text1"/>
          <w:sz w:val="16"/>
          <w:szCs w:val="16"/>
        </w:rPr>
        <w:t>curatoriale</w:t>
      </w:r>
      <w:proofErr w:type="spellEnd"/>
      <w:r w:rsidRPr="009F68CC">
        <w:rPr>
          <w:b/>
          <w:color w:val="000000" w:themeColor="text1"/>
          <w:sz w:val="16"/>
          <w:szCs w:val="16"/>
        </w:rPr>
        <w:t>:</w:t>
      </w:r>
      <w:r w:rsidRPr="009F68CC">
        <w:rPr>
          <w:color w:val="000000" w:themeColor="text1"/>
          <w:sz w:val="16"/>
          <w:szCs w:val="16"/>
        </w:rPr>
        <w:t xml:space="preserve"> </w:t>
      </w:r>
      <w:proofErr w:type="spellStart"/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>Mackda</w:t>
      </w:r>
      <w:proofErr w:type="spellEnd"/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 xml:space="preserve"> </w:t>
      </w:r>
      <w:proofErr w:type="spellStart"/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>Ghebremariam</w:t>
      </w:r>
      <w:proofErr w:type="spellEnd"/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 xml:space="preserve"> </w:t>
      </w:r>
      <w:proofErr w:type="spellStart"/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>Tesfaù</w:t>
      </w:r>
      <w:proofErr w:type="spellEnd"/>
      <w:r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 xml:space="preserve"> (ricercatrice e </w:t>
      </w:r>
      <w:proofErr w:type="spellStart"/>
      <w:r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>development</w:t>
      </w:r>
      <w:proofErr w:type="spellEnd"/>
      <w:r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 xml:space="preserve"> </w:t>
      </w:r>
      <w:proofErr w:type="spellStart"/>
      <w:r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>officer</w:t>
      </w:r>
      <w:proofErr w:type="spellEnd"/>
      <w:r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 xml:space="preserve"> di Razzismo Brutta Storia), </w:t>
      </w:r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>Justin Randolph Thompson</w:t>
      </w:r>
      <w:r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 xml:space="preserve"> (artista, co-fondatore e direttore di BHMF), </w:t>
      </w:r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 xml:space="preserve">Barbara </w:t>
      </w:r>
      <w:proofErr w:type="spellStart"/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>Boninsegna</w:t>
      </w:r>
      <w:proofErr w:type="spellEnd"/>
      <w:r w:rsidRPr="009F68CC">
        <w:rPr>
          <w:rFonts w:eastAsia="Calibri" w:cs="Times New Roman"/>
          <w:color w:val="000000" w:themeColor="text1"/>
          <w:sz w:val="16"/>
          <w:szCs w:val="16"/>
          <w:u w:color="595959"/>
        </w:rPr>
        <w:t xml:space="preserve"> </w:t>
      </w:r>
      <w:r w:rsidRPr="009F68CC">
        <w:rPr>
          <w:rFonts w:eastAsia="Calibri" w:cs="Times New Roman"/>
          <w:color w:val="000000" w:themeColor="text1"/>
          <w:sz w:val="16"/>
          <w:szCs w:val="16"/>
        </w:rPr>
        <w:t xml:space="preserve">(direttrice artistica e </w:t>
      </w:r>
      <w:proofErr w:type="spellStart"/>
      <w:r w:rsidRPr="009F68CC">
        <w:rPr>
          <w:rFonts w:eastAsia="Calibri" w:cs="Times New Roman"/>
          <w:color w:val="000000" w:themeColor="text1"/>
          <w:sz w:val="16"/>
          <w:szCs w:val="16"/>
        </w:rPr>
        <w:t>founder</w:t>
      </w:r>
      <w:proofErr w:type="spellEnd"/>
      <w:r w:rsidRPr="009F68CC">
        <w:rPr>
          <w:rFonts w:eastAsia="Calibri" w:cs="Times New Roman"/>
          <w:color w:val="000000" w:themeColor="text1"/>
          <w:sz w:val="16"/>
          <w:szCs w:val="16"/>
        </w:rPr>
        <w:t xml:space="preserve"> di Centrale Fies), </w:t>
      </w:r>
      <w:r w:rsidRPr="00BA0AE6">
        <w:rPr>
          <w:rFonts w:eastAsia="Calibri" w:cs="Times New Roman"/>
          <w:b/>
          <w:color w:val="000000" w:themeColor="text1"/>
          <w:sz w:val="16"/>
          <w:szCs w:val="16"/>
          <w:u w:color="626262"/>
        </w:rPr>
        <w:t>Simone Frangi</w:t>
      </w:r>
      <w:r w:rsidRPr="009F68CC">
        <w:rPr>
          <w:rFonts w:eastAsia="Calibri" w:cs="Times New Roman"/>
          <w:color w:val="000000" w:themeColor="text1"/>
          <w:sz w:val="16"/>
          <w:szCs w:val="16"/>
        </w:rPr>
        <w:t xml:space="preserve"> (ricercatore, critico e curatore LIVE WORKS – </w:t>
      </w:r>
      <w:r w:rsidRPr="009F68CC">
        <w:rPr>
          <w:rFonts w:eastAsia="Calibri" w:cs="Times New Roman"/>
          <w:i/>
          <w:iCs/>
          <w:color w:val="000000" w:themeColor="text1"/>
          <w:sz w:val="16"/>
          <w:szCs w:val="16"/>
        </w:rPr>
        <w:t>Free School of Performance</w:t>
      </w:r>
      <w:r w:rsidRPr="009F68CC">
        <w:rPr>
          <w:rFonts w:eastAsia="Calibri" w:cs="Times New Roman"/>
          <w:color w:val="000000" w:themeColor="text1"/>
          <w:sz w:val="16"/>
          <w:szCs w:val="16"/>
        </w:rPr>
        <w:t>)</w:t>
      </w:r>
    </w:p>
    <w:p w14:paraId="7CD75992" w14:textId="77777777" w:rsidR="00173C96" w:rsidRDefault="00173C96" w:rsidP="007C0C60">
      <w:pPr>
        <w:pStyle w:val="DidefaultA"/>
        <w:spacing w:line="276" w:lineRule="auto"/>
        <w:rPr>
          <w:rFonts w:eastAsia="Calibri" w:cs="Times New Roman"/>
          <w:b/>
          <w:color w:val="000000" w:themeColor="text1"/>
          <w:sz w:val="16"/>
          <w:szCs w:val="16"/>
          <w:u w:val="single"/>
        </w:rPr>
      </w:pPr>
    </w:p>
    <w:p w14:paraId="4FABA882" w14:textId="07D2E943" w:rsidR="00173C96" w:rsidRPr="00AA45C2" w:rsidRDefault="00AA45C2" w:rsidP="007C0C60">
      <w:pPr>
        <w:pStyle w:val="DidefaultA"/>
        <w:spacing w:line="276" w:lineRule="auto"/>
        <w:rPr>
          <w:rFonts w:eastAsia="Calibri" w:cs="Times New Roman"/>
          <w:b/>
          <w:color w:val="000000" w:themeColor="text1"/>
          <w:sz w:val="18"/>
          <w:szCs w:val="18"/>
        </w:rPr>
      </w:pPr>
      <w:r>
        <w:rPr>
          <w:rFonts w:eastAsia="Calibri" w:cs="Times New Roman"/>
          <w:b/>
          <w:color w:val="000000" w:themeColor="text1"/>
          <w:sz w:val="18"/>
          <w:szCs w:val="18"/>
        </w:rPr>
        <w:t>P</w:t>
      </w:r>
      <w:r w:rsidR="00173C96" w:rsidRPr="00AA45C2">
        <w:rPr>
          <w:rFonts w:eastAsia="Calibri" w:cs="Times New Roman"/>
          <w:b/>
          <w:color w:val="000000" w:themeColor="text1"/>
          <w:sz w:val="18"/>
          <w:szCs w:val="18"/>
        </w:rPr>
        <w:t>er partecipare</w:t>
      </w:r>
      <w:r>
        <w:rPr>
          <w:rFonts w:eastAsia="Calibri" w:cs="Times New Roman"/>
          <w:b/>
          <w:color w:val="000000" w:themeColor="text1"/>
          <w:sz w:val="18"/>
          <w:szCs w:val="18"/>
        </w:rPr>
        <w:t>:</w:t>
      </w:r>
    </w:p>
    <w:p w14:paraId="6C9440F4" w14:textId="36B5CEAE" w:rsidR="00173C96" w:rsidRDefault="00B95CA2" w:rsidP="007C0C60">
      <w:pPr>
        <w:pStyle w:val="DidefaultA"/>
        <w:spacing w:line="276" w:lineRule="auto"/>
        <w:rPr>
          <w:rFonts w:eastAsia="Calibri" w:cs="Times New Roman"/>
          <w:color w:val="000000" w:themeColor="text1"/>
          <w:sz w:val="16"/>
          <w:szCs w:val="16"/>
        </w:rPr>
      </w:pPr>
      <w:hyperlink r:id="rId7" w:history="1">
        <w:r w:rsidR="00173C96" w:rsidRPr="00FE1659">
          <w:rPr>
            <w:rStyle w:val="Collegamentoipertestuale"/>
            <w:rFonts w:eastAsia="Calibri" w:cs="Times New Roman"/>
            <w:sz w:val="16"/>
            <w:szCs w:val="16"/>
          </w:rPr>
          <w:t>https://liveworks.wufoo.com/forms/pfjnhse1r4eowh/</w:t>
        </w:r>
      </w:hyperlink>
    </w:p>
    <w:p w14:paraId="754D040E" w14:textId="77777777" w:rsidR="00F12DC9" w:rsidRPr="00DA1949" w:rsidRDefault="00F12DC9" w:rsidP="00DA1949">
      <w:pPr>
        <w:rPr>
          <w:rFonts w:ascii="Helvetica" w:hAnsi="Helvetica"/>
          <w:i/>
          <w:color w:val="000000" w:themeColor="text1"/>
          <w:sz w:val="20"/>
          <w:szCs w:val="20"/>
        </w:rPr>
      </w:pPr>
    </w:p>
    <w:p w14:paraId="40A79D43" w14:textId="293936A1" w:rsidR="00236A35" w:rsidRPr="000F6885" w:rsidRDefault="00AA45C2" w:rsidP="00766FCC">
      <w:pPr>
        <w:pStyle w:val="DidefaultA"/>
        <w:rPr>
          <w:rFonts w:eastAsia="Calibri" w:cs="Times New Roman"/>
          <w:b/>
          <w:color w:val="000000" w:themeColor="text1"/>
          <w:sz w:val="20"/>
          <w:szCs w:val="20"/>
          <w:u w:color="626262"/>
        </w:rPr>
      </w:pPr>
      <w:r>
        <w:rPr>
          <w:rStyle w:val="Nessuno"/>
          <w:rFonts w:eastAsia="Calibri" w:cs="Times New Roman"/>
          <w:color w:val="000000" w:themeColor="text1"/>
          <w:sz w:val="20"/>
          <w:szCs w:val="20"/>
        </w:rPr>
        <w:t>La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</w:t>
      </w:r>
      <w:proofErr w:type="spellStart"/>
      <w:r w:rsidR="00EF6502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Agitu</w:t>
      </w:r>
      <w:proofErr w:type="spellEnd"/>
      <w:r w:rsidR="00EF6502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Ideo </w:t>
      </w:r>
      <w:proofErr w:type="spellStart"/>
      <w:r w:rsidR="00EF6502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Gudeta</w:t>
      </w:r>
      <w:proofErr w:type="spellEnd"/>
      <w:r w:rsidR="00EF6502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</w:t>
      </w:r>
      <w:proofErr w:type="spellStart"/>
      <w:r w:rsidR="00EF6502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Fellowship</w:t>
      </w:r>
      <w:proofErr w:type="spellEnd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</w:t>
      </w:r>
      <w:r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è 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un progetto </w:t>
      </w:r>
      <w:r>
        <w:rPr>
          <w:rStyle w:val="Nessuno"/>
          <w:rFonts w:eastAsia="Calibri" w:cs="Times New Roman"/>
          <w:color w:val="000000" w:themeColor="text1"/>
          <w:sz w:val="20"/>
          <w:szCs w:val="20"/>
        </w:rPr>
        <w:t>nato</w:t>
      </w:r>
      <w:r w:rsidR="00C67521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da un confronto tra Razzismo Brutta Storia, Black </w:t>
      </w:r>
      <w:proofErr w:type="spellStart"/>
      <w:r w:rsidR="00C67521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History</w:t>
      </w:r>
      <w:proofErr w:type="spellEnd"/>
      <w:r w:rsidR="00C67521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</w:t>
      </w:r>
      <w:proofErr w:type="spellStart"/>
      <w:r w:rsidR="00C67521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Month</w:t>
      </w:r>
      <w:proofErr w:type="spellEnd"/>
      <w:r w:rsidR="00C67521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Florence e Centrale Fies, e che vede entrare nella </w:t>
      </w:r>
      <w:proofErr w:type="spellStart"/>
      <w:r w:rsidR="00C67521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board</w:t>
      </w:r>
      <w:proofErr w:type="spellEnd"/>
      <w:r w:rsidR="00C67521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</w:t>
      </w:r>
      <w:proofErr w:type="spellStart"/>
      <w:r w:rsidR="00C67521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curatoriale</w:t>
      </w:r>
      <w:proofErr w:type="spellEnd"/>
      <w:r w:rsidR="00C67521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di quest’ultima </w:t>
      </w:r>
      <w:proofErr w:type="spellStart"/>
      <w:r w:rsidR="00C67521" w:rsidRPr="000F6885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>Mackda</w:t>
      </w:r>
      <w:proofErr w:type="spellEnd"/>
      <w:r w:rsidR="00C67521" w:rsidRPr="000F6885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 xml:space="preserve"> </w:t>
      </w:r>
      <w:proofErr w:type="spellStart"/>
      <w:r w:rsidR="00C67521" w:rsidRPr="000F6885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>Ghebremariam</w:t>
      </w:r>
      <w:proofErr w:type="spellEnd"/>
      <w:r w:rsidR="00C67521" w:rsidRPr="000F6885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 xml:space="preserve"> </w:t>
      </w:r>
      <w:proofErr w:type="spellStart"/>
      <w:r w:rsidR="00C67521" w:rsidRPr="000F6885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>Tesfaù</w:t>
      </w:r>
      <w:proofErr w:type="spellEnd"/>
      <w:r w:rsidR="00766FCC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 xml:space="preserve"> </w:t>
      </w:r>
      <w:r w:rsidR="00766FCC">
        <w:rPr>
          <w:rFonts w:eastAsia="Calibri" w:cs="Times New Roman"/>
          <w:color w:val="000000" w:themeColor="text1"/>
          <w:sz w:val="16"/>
          <w:szCs w:val="16"/>
          <w:u w:color="626262"/>
        </w:rPr>
        <w:t>(</w:t>
      </w:r>
      <w:r w:rsidR="00766FCC"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>Razzismo Brutta Storia</w:t>
      </w:r>
      <w:r w:rsidR="00766FCC">
        <w:rPr>
          <w:rFonts w:eastAsia="Calibri" w:cs="Times New Roman"/>
          <w:color w:val="000000" w:themeColor="text1"/>
          <w:sz w:val="16"/>
          <w:szCs w:val="16"/>
          <w:u w:color="626262"/>
        </w:rPr>
        <w:t xml:space="preserve">) </w:t>
      </w:r>
      <w:r w:rsidR="00C67521" w:rsidRPr="000F6885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>e Justin Randolph Thompson</w:t>
      </w:r>
      <w:r w:rsidR="00766FCC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 xml:space="preserve"> </w:t>
      </w:r>
      <w:r w:rsidR="00766FCC" w:rsidRPr="00766FCC">
        <w:rPr>
          <w:rFonts w:eastAsia="Calibri" w:cs="Times New Roman"/>
          <w:color w:val="000000" w:themeColor="text1"/>
          <w:sz w:val="20"/>
          <w:szCs w:val="20"/>
          <w:u w:color="626262"/>
        </w:rPr>
        <w:t>(</w:t>
      </w:r>
      <w:r w:rsidR="00766FCC" w:rsidRPr="009F68CC">
        <w:rPr>
          <w:rFonts w:eastAsia="Calibri" w:cs="Times New Roman"/>
          <w:color w:val="000000" w:themeColor="text1"/>
          <w:sz w:val="16"/>
          <w:szCs w:val="16"/>
          <w:u w:color="626262"/>
        </w:rPr>
        <w:t>BHMF</w:t>
      </w:r>
      <w:r w:rsidR="00766FCC">
        <w:rPr>
          <w:rFonts w:eastAsia="Calibri" w:cs="Times New Roman"/>
          <w:color w:val="000000" w:themeColor="text1"/>
          <w:sz w:val="16"/>
          <w:szCs w:val="16"/>
          <w:u w:color="626262"/>
        </w:rPr>
        <w:t>)</w:t>
      </w:r>
      <w:r w:rsidR="00766FCC">
        <w:rPr>
          <w:rFonts w:eastAsia="Calibri" w:cs="Times New Roman"/>
          <w:b/>
          <w:color w:val="000000" w:themeColor="text1"/>
          <w:sz w:val="20"/>
          <w:szCs w:val="20"/>
          <w:u w:color="626262"/>
        </w:rPr>
        <w:t>.</w:t>
      </w:r>
    </w:p>
    <w:p w14:paraId="18BBF072" w14:textId="77777777" w:rsidR="00C67521" w:rsidRPr="000F6885" w:rsidRDefault="00C67521" w:rsidP="00EF6502">
      <w:pPr>
        <w:pStyle w:val="DidefaultA"/>
        <w:spacing w:line="276" w:lineRule="auto"/>
        <w:jc w:val="both"/>
        <w:rPr>
          <w:rFonts w:eastAsia="Calibri" w:cs="Times New Roman"/>
          <w:color w:val="000000" w:themeColor="text1"/>
          <w:sz w:val="18"/>
          <w:szCs w:val="18"/>
          <w:u w:color="626262"/>
        </w:rPr>
      </w:pPr>
    </w:p>
    <w:p w14:paraId="0D13CF01" w14:textId="7600C20E" w:rsidR="00EF6502" w:rsidRPr="000F6885" w:rsidRDefault="00514486" w:rsidP="00514486">
      <w:pPr>
        <w:pStyle w:val="Testocommento"/>
        <w:rPr>
          <w:rFonts w:ascii="Helvetica" w:hAnsi="Helvetica"/>
        </w:rPr>
      </w:pPr>
      <w:r w:rsidRPr="000F6885">
        <w:rPr>
          <w:rFonts w:ascii="Helvetica" w:hAnsi="Helvetica"/>
        </w:rPr>
        <w:t xml:space="preserve">Razzismo Brutta Storia, </w:t>
      </w:r>
      <w:r w:rsidR="00277D0A" w:rsidRPr="000F6885">
        <w:rPr>
          <w:rFonts w:ascii="Helvetica" w:hAnsi="Helvetica"/>
        </w:rPr>
        <w:t xml:space="preserve">Centrale Fies e </w:t>
      </w:r>
      <w:r w:rsidRPr="000F6885">
        <w:rPr>
          <w:rFonts w:ascii="Helvetica" w:hAnsi="Helvetica"/>
        </w:rPr>
        <w:t xml:space="preserve">BHFM sono </w:t>
      </w:r>
      <w:r w:rsidR="00EF6502" w:rsidRPr="000F6885">
        <w:rPr>
          <w:rStyle w:val="Nessuno"/>
          <w:rFonts w:ascii="Helvetica" w:eastAsia="Calibri" w:hAnsi="Helvetica"/>
          <w:color w:val="000000" w:themeColor="text1"/>
        </w:rPr>
        <w:t xml:space="preserve">onorati di poter nominare questa </w:t>
      </w:r>
      <w:proofErr w:type="spellStart"/>
      <w:r w:rsidR="00EF6502" w:rsidRPr="000F6885">
        <w:rPr>
          <w:rStyle w:val="Nessuno"/>
          <w:rFonts w:ascii="Helvetica" w:eastAsia="Calibri" w:hAnsi="Helvetica"/>
          <w:color w:val="000000" w:themeColor="text1"/>
        </w:rPr>
        <w:t>Fellowship</w:t>
      </w:r>
      <w:proofErr w:type="spellEnd"/>
      <w:r w:rsidR="007A229D" w:rsidRPr="000F6885">
        <w:rPr>
          <w:rStyle w:val="Nessuno"/>
          <w:rFonts w:ascii="Helvetica" w:eastAsia="Calibri" w:hAnsi="Helvetica"/>
          <w:color w:val="000000" w:themeColor="text1"/>
        </w:rPr>
        <w:t>,</w:t>
      </w:r>
      <w:r w:rsidR="00EF6502" w:rsidRPr="000F6885">
        <w:rPr>
          <w:rStyle w:val="Nessuno"/>
          <w:rFonts w:ascii="Helvetica" w:eastAsia="Calibri" w:hAnsi="Helvetica"/>
          <w:color w:val="000000" w:themeColor="text1"/>
        </w:rPr>
        <w:t xml:space="preserve"> </w:t>
      </w:r>
      <w:r w:rsidR="007A229D" w:rsidRPr="000F6885">
        <w:rPr>
          <w:rStyle w:val="Nessuno"/>
          <w:rFonts w:ascii="Helvetica" w:eastAsia="Calibri" w:hAnsi="Helvetica"/>
          <w:color w:val="000000" w:themeColor="text1"/>
        </w:rPr>
        <w:t xml:space="preserve">con l’appoggio della famiglia, </w:t>
      </w:r>
      <w:r w:rsidR="00EF6502" w:rsidRPr="000F6885">
        <w:rPr>
          <w:rStyle w:val="Nessuno"/>
          <w:rFonts w:ascii="Helvetica" w:eastAsia="Calibri" w:hAnsi="Helvetica"/>
          <w:color w:val="000000" w:themeColor="text1"/>
        </w:rPr>
        <w:t xml:space="preserve">ad </w:t>
      </w:r>
      <w:proofErr w:type="spellStart"/>
      <w:r w:rsidR="00EF6502" w:rsidRPr="000F6885">
        <w:rPr>
          <w:rStyle w:val="Nessuno"/>
          <w:rFonts w:ascii="Helvetica" w:eastAsia="Calibri" w:hAnsi="Helvetica"/>
          <w:color w:val="000000" w:themeColor="text1"/>
        </w:rPr>
        <w:t>Agitu</w:t>
      </w:r>
      <w:proofErr w:type="spellEnd"/>
      <w:r w:rsidR="00EF6502" w:rsidRPr="000F6885">
        <w:rPr>
          <w:rStyle w:val="Nessuno"/>
          <w:rFonts w:ascii="Helvetica" w:eastAsia="Calibri" w:hAnsi="Helvetica"/>
          <w:color w:val="000000" w:themeColor="text1"/>
        </w:rPr>
        <w:t xml:space="preserve"> Ideo </w:t>
      </w:r>
      <w:proofErr w:type="spellStart"/>
      <w:r w:rsidR="00EF6502" w:rsidRPr="000F6885">
        <w:rPr>
          <w:rStyle w:val="Nessuno"/>
          <w:rFonts w:ascii="Helvetica" w:eastAsia="Calibri" w:hAnsi="Helvetica"/>
          <w:color w:val="000000" w:themeColor="text1"/>
        </w:rPr>
        <w:t>Gudeta</w:t>
      </w:r>
      <w:proofErr w:type="spellEnd"/>
      <w:r w:rsidR="00EF6502" w:rsidRPr="000F6885">
        <w:rPr>
          <w:rStyle w:val="Nessuno"/>
          <w:rFonts w:ascii="Helvetica" w:eastAsia="Calibri" w:hAnsi="Helvetica"/>
          <w:color w:val="000000" w:themeColor="text1"/>
        </w:rPr>
        <w:t>, vittim</w:t>
      </w:r>
      <w:r w:rsidR="003B7587" w:rsidRPr="000F6885">
        <w:rPr>
          <w:rStyle w:val="Nessuno"/>
          <w:rFonts w:ascii="Helvetica" w:eastAsia="Calibri" w:hAnsi="Helvetica"/>
          <w:color w:val="000000" w:themeColor="text1"/>
        </w:rPr>
        <w:t xml:space="preserve">a di un </w:t>
      </w:r>
      <w:proofErr w:type="spellStart"/>
      <w:r w:rsidR="003B7587" w:rsidRPr="000F6885">
        <w:rPr>
          <w:rStyle w:val="Nessuno"/>
          <w:rFonts w:ascii="Helvetica" w:eastAsia="Calibri" w:hAnsi="Helvetica"/>
          <w:color w:val="000000" w:themeColor="text1"/>
        </w:rPr>
        <w:t>femminicidio</w:t>
      </w:r>
      <w:proofErr w:type="spellEnd"/>
      <w:r w:rsidR="003B7587" w:rsidRPr="000F6885">
        <w:rPr>
          <w:rStyle w:val="Nessuno"/>
          <w:rFonts w:ascii="Helvetica" w:eastAsia="Calibri" w:hAnsi="Helvetica"/>
          <w:color w:val="000000" w:themeColor="text1"/>
        </w:rPr>
        <w:t xml:space="preserve"> arrivato a</w:t>
      </w:r>
      <w:r w:rsidR="00EF6502" w:rsidRPr="000F6885">
        <w:rPr>
          <w:rStyle w:val="Nessuno"/>
          <w:rFonts w:ascii="Helvetica" w:eastAsia="Calibri" w:hAnsi="Helvetica"/>
          <w:color w:val="000000" w:themeColor="text1"/>
        </w:rPr>
        <w:t xml:space="preserve"> interrompere una vit</w:t>
      </w:r>
      <w:r w:rsidR="003B7587" w:rsidRPr="000F6885">
        <w:rPr>
          <w:rStyle w:val="Nessuno"/>
          <w:rFonts w:ascii="Helvetica" w:eastAsia="Calibri" w:hAnsi="Helvetica"/>
          <w:color w:val="000000" w:themeColor="text1"/>
        </w:rPr>
        <w:t xml:space="preserve">a di lotta e forza, dedicata a </w:t>
      </w:r>
      <w:r w:rsidR="00EF6502" w:rsidRPr="000F6885">
        <w:rPr>
          <w:rStyle w:val="Nessuno"/>
          <w:rFonts w:ascii="Helvetica" w:eastAsia="Calibri" w:hAnsi="Helvetica"/>
          <w:color w:val="000000" w:themeColor="text1"/>
        </w:rPr>
        <w:t>una pratica ecologica illuminata, alla giusti</w:t>
      </w:r>
      <w:r w:rsidR="00A22732">
        <w:rPr>
          <w:rStyle w:val="Nessuno"/>
          <w:rFonts w:ascii="Helvetica" w:eastAsia="Calibri" w:hAnsi="Helvetica"/>
          <w:color w:val="000000" w:themeColor="text1"/>
        </w:rPr>
        <w:t xml:space="preserve">zia sociale e al rispetto </w:t>
      </w:r>
      <w:proofErr w:type="spellStart"/>
      <w:r w:rsidR="00A22732">
        <w:rPr>
          <w:rStyle w:val="Nessuno"/>
          <w:rFonts w:ascii="Helvetica" w:eastAsia="Calibri" w:hAnsi="Helvetica"/>
          <w:color w:val="000000" w:themeColor="text1"/>
        </w:rPr>
        <w:t>dell</w:t>
      </w:r>
      <w:r w:rsidR="00A22732" w:rsidRPr="00C33748">
        <w:rPr>
          <w:rFonts w:ascii="Helvetica" w:hAnsi="Helvetica"/>
          <w:bCs/>
          <w:color w:val="404040"/>
        </w:rPr>
        <w:t>з</w:t>
      </w:r>
      <w:proofErr w:type="spellEnd"/>
      <w:r w:rsidR="00EF6502" w:rsidRPr="00C33748">
        <w:rPr>
          <w:rStyle w:val="Nessuno"/>
          <w:rFonts w:ascii="Helvetica" w:eastAsia="Calibri" w:hAnsi="Helvetica"/>
          <w:color w:val="000000" w:themeColor="text1"/>
        </w:rPr>
        <w:t xml:space="preserve"> </w:t>
      </w:r>
      <w:proofErr w:type="spellStart"/>
      <w:r w:rsidR="00EF6502" w:rsidRPr="00C33748">
        <w:rPr>
          <w:rStyle w:val="Nessuno"/>
          <w:rFonts w:ascii="Helvetica" w:eastAsia="Calibri" w:hAnsi="Helvetica"/>
          <w:color w:val="000000" w:themeColor="text1"/>
        </w:rPr>
        <w:t>altr</w:t>
      </w:r>
      <w:r w:rsidR="00C33748" w:rsidRPr="00C33748">
        <w:rPr>
          <w:rFonts w:ascii="Helvetica" w:hAnsi="Helvetica"/>
          <w:bCs/>
          <w:color w:val="404040"/>
        </w:rPr>
        <w:t>з</w:t>
      </w:r>
      <w:proofErr w:type="spellEnd"/>
      <w:r w:rsidR="003B7587" w:rsidRPr="00C33748">
        <w:rPr>
          <w:rFonts w:ascii="Helvetica" w:eastAsia="Calibri" w:hAnsi="Helvetica"/>
          <w:color w:val="000000" w:themeColor="text1"/>
        </w:rPr>
        <w:t xml:space="preserve"> così</w:t>
      </w:r>
      <w:r w:rsidR="003B7587" w:rsidRPr="000F6885">
        <w:rPr>
          <w:rFonts w:ascii="Helvetica" w:eastAsia="Calibri" w:hAnsi="Helvetica"/>
          <w:color w:val="000000" w:themeColor="text1"/>
        </w:rPr>
        <w:t xml:space="preserve"> come allo sviluppo di un’economia di montagna immaginata in un’ottica visionaria, coraggiosa e controcorrente. </w:t>
      </w:r>
    </w:p>
    <w:p w14:paraId="7DA9F8AD" w14:textId="77777777" w:rsidR="00830DCF" w:rsidRPr="000F6885" w:rsidRDefault="00830DCF" w:rsidP="00514486">
      <w:pPr>
        <w:pStyle w:val="DidefaultA"/>
        <w:spacing w:line="276" w:lineRule="auto"/>
        <w:jc w:val="both"/>
        <w:rPr>
          <w:rFonts w:eastAsia="Calibri" w:cs="Times New Roman"/>
          <w:color w:val="000000" w:themeColor="text1"/>
          <w:sz w:val="20"/>
          <w:szCs w:val="20"/>
        </w:rPr>
      </w:pPr>
    </w:p>
    <w:p w14:paraId="472A2264" w14:textId="16BCC3BD" w:rsidR="003B7587" w:rsidRDefault="003B7587" w:rsidP="00C33748">
      <w:pPr>
        <w:rPr>
          <w:rStyle w:val="Nessuno"/>
          <w:rFonts w:ascii="Helvetica" w:eastAsia="Calibri" w:hAnsi="Helvetica"/>
          <w:color w:val="000000" w:themeColor="text1"/>
          <w:sz w:val="20"/>
          <w:szCs w:val="20"/>
        </w:rPr>
      </w:pPr>
      <w:r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Pensata come </w:t>
      </w:r>
      <w:r w:rsidRPr="000F6885">
        <w:rPr>
          <w:rStyle w:val="Nessuno"/>
          <w:rFonts w:ascii="Helvetica" w:eastAsia="Calibri" w:hAnsi="Helvetica"/>
          <w:b/>
          <w:color w:val="000000" w:themeColor="text1"/>
          <w:sz w:val="20"/>
          <w:szCs w:val="20"/>
        </w:rPr>
        <w:t xml:space="preserve">una forma di </w:t>
      </w:r>
      <w:proofErr w:type="spellStart"/>
      <w:r w:rsidRPr="000F6885">
        <w:rPr>
          <w:rStyle w:val="Nessuno"/>
          <w:rFonts w:ascii="Helvetica" w:eastAsia="Calibri" w:hAnsi="Helvetica"/>
          <w:b/>
          <w:i/>
          <w:iCs/>
          <w:color w:val="000000" w:themeColor="text1"/>
          <w:sz w:val="20"/>
          <w:szCs w:val="20"/>
        </w:rPr>
        <w:t>affirmative</w:t>
      </w:r>
      <w:proofErr w:type="spellEnd"/>
      <w:r w:rsidRPr="000F6885">
        <w:rPr>
          <w:rStyle w:val="Nessuno"/>
          <w:rFonts w:ascii="Helvetica" w:eastAsia="Calibri" w:hAnsi="Helvetica"/>
          <w:b/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0F6885">
        <w:rPr>
          <w:rStyle w:val="Nessuno"/>
          <w:rFonts w:ascii="Helvetica" w:eastAsia="Calibri" w:hAnsi="Helvetica"/>
          <w:b/>
          <w:i/>
          <w:iCs/>
          <w:color w:val="000000" w:themeColor="text1"/>
          <w:sz w:val="20"/>
          <w:szCs w:val="20"/>
        </w:rPr>
        <w:t>action</w:t>
      </w:r>
      <w:proofErr w:type="spellEnd"/>
      <w:r w:rsidR="000F6885" w:rsidRPr="000F6885">
        <w:rPr>
          <w:rStyle w:val="Nessuno"/>
          <w:rFonts w:ascii="Helvetica" w:eastAsia="Calibri" w:hAnsi="Helvetica"/>
          <w:b/>
          <w:i/>
          <w:iCs/>
          <w:color w:val="000000" w:themeColor="text1"/>
          <w:sz w:val="20"/>
          <w:szCs w:val="20"/>
        </w:rPr>
        <w:t>,</w:t>
      </w:r>
      <w:r w:rsidRPr="000F6885">
        <w:rPr>
          <w:rStyle w:val="Nessuno"/>
          <w:rFonts w:ascii="Helvetica" w:eastAsia="Calibri" w:hAnsi="Helvetica"/>
          <w:i/>
          <w:iCs/>
          <w:color w:val="000000" w:themeColor="text1"/>
          <w:sz w:val="20"/>
          <w:szCs w:val="20"/>
        </w:rPr>
        <w:t xml:space="preserve"> </w:t>
      </w:r>
      <w:r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la </w:t>
      </w:r>
      <w:proofErr w:type="spellStart"/>
      <w:r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Agitu</w:t>
      </w:r>
      <w:proofErr w:type="spellEnd"/>
      <w:r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 Idea </w:t>
      </w:r>
      <w:proofErr w:type="spellStart"/>
      <w:r w:rsidR="00C42473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Gudeta</w:t>
      </w:r>
      <w:proofErr w:type="spellEnd"/>
      <w:r w:rsidR="00C42473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 </w:t>
      </w:r>
      <w:proofErr w:type="spellStart"/>
      <w:r w:rsidR="00C42473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Fellowship</w:t>
      </w:r>
      <w:proofErr w:type="spellEnd"/>
      <w:r w:rsidR="00C42473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 </w:t>
      </w:r>
      <w:r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nasce </w:t>
      </w:r>
      <w:r w:rsidR="00C42473"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dalla consa</w:t>
      </w:r>
      <w:r w:rsidR="00C42473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pevolezza che l’assenza di diversità sia</w:t>
      </w:r>
      <w:r w:rsidR="00C42473"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 legata a fattori materiali e simbolici </w:t>
      </w:r>
      <w:r w:rsidR="00C42473" w:rsidRPr="00C33748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concreti</w:t>
      </w:r>
      <w:r w:rsidR="00C42473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, più che </w:t>
      </w:r>
      <w:r w:rsidRPr="000F6885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dall’esigenza di favorire la diversità in campo artistico affinché esso risp</w:t>
      </w:r>
      <w:r w:rsidR="00AE3B50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ecchi meglio la realtà sociale</w:t>
      </w:r>
      <w:r w:rsidRPr="00C33748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:</w:t>
      </w:r>
      <w:r w:rsidR="00C33748" w:rsidRPr="00C33748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 </w:t>
      </w:r>
      <w:r w:rsidRPr="00C33748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in questo senso, la </w:t>
      </w:r>
      <w:proofErr w:type="spellStart"/>
      <w:r w:rsidRPr="00C33748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>Fellowship</w:t>
      </w:r>
      <w:proofErr w:type="spellEnd"/>
      <w:r w:rsidRPr="00C33748">
        <w:rPr>
          <w:rStyle w:val="Nessuno"/>
          <w:rFonts w:ascii="Helvetica" w:eastAsia="Calibri" w:hAnsi="Helvetica"/>
          <w:color w:val="000000" w:themeColor="text1"/>
          <w:sz w:val="20"/>
          <w:szCs w:val="20"/>
        </w:rPr>
        <w:t xml:space="preserve"> si propone di fare un passo nella direzione dell’abbattimento di tali barriere. </w:t>
      </w:r>
    </w:p>
    <w:p w14:paraId="62ADEF91" w14:textId="77777777" w:rsidR="00AE3B50" w:rsidRPr="00C33748" w:rsidRDefault="00AE3B50" w:rsidP="00C33748">
      <w:pPr>
        <w:rPr>
          <w:rStyle w:val="Nessuno"/>
          <w:rFonts w:ascii="Helvetica" w:hAnsi="Helvetica"/>
          <w:sz w:val="20"/>
          <w:szCs w:val="20"/>
        </w:rPr>
      </w:pPr>
    </w:p>
    <w:p w14:paraId="3CE5E59D" w14:textId="528011F8" w:rsidR="00C754EB" w:rsidRPr="000F6885" w:rsidRDefault="00EF6502" w:rsidP="008F3AA8">
      <w:pPr>
        <w:pStyle w:val="DidefaultA"/>
        <w:jc w:val="both"/>
        <w:rPr>
          <w:rStyle w:val="Nessuno"/>
          <w:rFonts w:eastAsia="Calibri" w:cs="Times New Roman"/>
          <w:color w:val="000000" w:themeColor="text1"/>
          <w:sz w:val="20"/>
          <w:szCs w:val="20"/>
        </w:rPr>
      </w:pPr>
      <w:r w:rsidRPr="00C33748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L’obiettivo della borsa</w:t>
      </w:r>
      <w:r w:rsidR="003B7587" w:rsidRPr="00C33748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di studio</w:t>
      </w:r>
      <w:r w:rsidRPr="00C33748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è quello di creare strumenti utili a contrastare le discriminazioni </w:t>
      </w:r>
      <w:proofErr w:type="spellStart"/>
      <w:r w:rsidRPr="00C33748">
        <w:rPr>
          <w:rStyle w:val="Nessuno"/>
          <w:rFonts w:eastAsia="Calibri" w:cs="Times New Roman"/>
          <w:color w:val="000000" w:themeColor="text1"/>
          <w:sz w:val="20"/>
          <w:szCs w:val="20"/>
        </w:rPr>
        <w:t>etno</w:t>
      </w:r>
      <w:proofErr w:type="spellEnd"/>
      <w:r w:rsidRPr="00C33748">
        <w:rPr>
          <w:rStyle w:val="Nessuno"/>
          <w:rFonts w:eastAsia="Calibri" w:cs="Times New Roman"/>
          <w:color w:val="000000" w:themeColor="text1"/>
          <w:sz w:val="20"/>
          <w:szCs w:val="20"/>
        </w:rPr>
        <w:t>-razziali nel mondo della ricerca artistica performativa, facilitando l’ac</w:t>
      </w:r>
      <w:r w:rsidR="00C754EB" w:rsidRPr="00C33748">
        <w:rPr>
          <w:rStyle w:val="Nessuno"/>
          <w:rFonts w:eastAsia="Calibri" w:cs="Times New Roman"/>
          <w:color w:val="000000" w:themeColor="text1"/>
          <w:sz w:val="20"/>
          <w:szCs w:val="20"/>
        </w:rPr>
        <w:t>cesso di</w:t>
      </w:r>
      <w:r w:rsidR="00C754EB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“soggetti </w:t>
      </w:r>
      <w:proofErr w:type="spellStart"/>
      <w:r w:rsidR="00C754EB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razzializzati</w:t>
      </w:r>
      <w:proofErr w:type="spellEnd"/>
      <w:r w:rsidR="00C754EB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”. </w:t>
      </w:r>
      <w:r w:rsidR="00C754EB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Con que</w:t>
      </w:r>
      <w:r w:rsidR="00EC130D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st’ultima</w:t>
      </w:r>
      <w:r w:rsidR="00C754EB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</w:t>
      </w:r>
      <w:r w:rsidR="00714F90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definizione</w:t>
      </w:r>
      <w:r w:rsidR="00EC130D"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</w:t>
      </w:r>
      <w:r w:rsidR="009279F8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 xml:space="preserve">Razzismo Brutta Storia e Black </w:t>
      </w:r>
      <w:proofErr w:type="spellStart"/>
      <w:r w:rsidR="009279F8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>History</w:t>
      </w:r>
      <w:proofErr w:type="spellEnd"/>
      <w:r w:rsidR="009279F8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 xml:space="preserve"> </w:t>
      </w:r>
      <w:proofErr w:type="spellStart"/>
      <w:r w:rsidR="009279F8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>Month</w:t>
      </w:r>
      <w:proofErr w:type="spellEnd"/>
      <w:r w:rsidR="009279F8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>, inte</w:t>
      </w:r>
      <w:r w:rsidR="00714F90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>n</w:t>
      </w:r>
      <w:r w:rsidR="009279F8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 xml:space="preserve">dono </w:t>
      </w:r>
      <w:r w:rsidR="00C754EB" w:rsidRPr="000F6885">
        <w:rPr>
          <w:rStyle w:val="Nessuno"/>
          <w:rFonts w:eastAsia="Calibri" w:cs="Times New Roman"/>
          <w:b/>
          <w:color w:val="auto"/>
          <w:sz w:val="20"/>
          <w:szCs w:val="20"/>
        </w:rPr>
        <w:t>sottolineare il carattere sociale e processuale del razzismo.</w:t>
      </w:r>
      <w:r w:rsidR="00C754EB" w:rsidRPr="000F6885">
        <w:rPr>
          <w:rStyle w:val="Nessuno"/>
          <w:rFonts w:eastAsia="Calibri" w:cs="Times New Roman"/>
          <w:color w:val="auto"/>
          <w:sz w:val="20"/>
          <w:szCs w:val="20"/>
        </w:rPr>
        <w:t xml:space="preserve"> La </w:t>
      </w:r>
      <w:proofErr w:type="spellStart"/>
      <w:r w:rsidR="00C754EB" w:rsidRPr="000F6885">
        <w:rPr>
          <w:rStyle w:val="Nessuno"/>
          <w:rFonts w:eastAsia="Calibri" w:cs="Times New Roman"/>
          <w:color w:val="auto"/>
          <w:sz w:val="20"/>
          <w:szCs w:val="20"/>
        </w:rPr>
        <w:t>razzializzazione</w:t>
      </w:r>
      <w:proofErr w:type="spellEnd"/>
      <w:r w:rsidR="00C754EB" w:rsidRPr="000F6885">
        <w:rPr>
          <w:rStyle w:val="Nessuno"/>
          <w:rFonts w:eastAsia="Calibri" w:cs="Times New Roman"/>
          <w:color w:val="auto"/>
          <w:sz w:val="20"/>
          <w:szCs w:val="20"/>
        </w:rPr>
        <w:t xml:space="preserve"> è infatti il processo attraverso cui un gruppo dominante attribuisce caratteristiche razziali, disumanizzanti e </w:t>
      </w:r>
      <w:proofErr w:type="spellStart"/>
      <w:r w:rsidR="00C754EB" w:rsidRPr="000F6885">
        <w:rPr>
          <w:rStyle w:val="Nessuno"/>
          <w:rFonts w:eastAsia="Calibri" w:cs="Times New Roman"/>
          <w:color w:val="auto"/>
          <w:sz w:val="20"/>
          <w:szCs w:val="20"/>
        </w:rPr>
        <w:t>inferiorizzanti</w:t>
      </w:r>
      <w:proofErr w:type="spellEnd"/>
      <w:r w:rsidR="00C754EB" w:rsidRPr="000F6885">
        <w:rPr>
          <w:rStyle w:val="Nessuno"/>
          <w:rFonts w:eastAsia="Calibri" w:cs="Times New Roman"/>
          <w:color w:val="auto"/>
          <w:sz w:val="20"/>
          <w:szCs w:val="20"/>
        </w:rPr>
        <w:t xml:space="preserve">, a un gruppo dominato, attraverso forme di violenza diretta e/o istituzionale che producono una condizione di sfruttamento ed esclusione materiale e simbolica. La parola </w:t>
      </w:r>
      <w:proofErr w:type="spellStart"/>
      <w:r w:rsidR="00C754EB" w:rsidRPr="000F6885">
        <w:rPr>
          <w:rStyle w:val="Nessuno"/>
          <w:rFonts w:eastAsia="Calibri" w:cs="Times New Roman"/>
          <w:color w:val="auto"/>
          <w:sz w:val="20"/>
          <w:szCs w:val="20"/>
        </w:rPr>
        <w:t>razzializzazione</w:t>
      </w:r>
      <w:proofErr w:type="spellEnd"/>
      <w:r w:rsidR="00C754EB" w:rsidRPr="000F6885">
        <w:rPr>
          <w:rStyle w:val="Nessuno"/>
          <w:rFonts w:eastAsia="Calibri" w:cs="Times New Roman"/>
          <w:color w:val="auto"/>
          <w:sz w:val="20"/>
          <w:szCs w:val="20"/>
        </w:rPr>
        <w:t xml:space="preserve"> ci consente di vedere come la razza, che non esiste biologicamente, serva a mantenere rapporti di potere.</w:t>
      </w:r>
      <w:r w:rsidR="00C754EB" w:rsidRPr="000F6885">
        <w:rPr>
          <w:rStyle w:val="Nessuno"/>
          <w:rFonts w:eastAsia="Calibri" w:cs="Times New Roman"/>
          <w:color w:val="FF0000"/>
          <w:sz w:val="20"/>
          <w:szCs w:val="20"/>
        </w:rPr>
        <w:t xml:space="preserve"> </w:t>
      </w:r>
    </w:p>
    <w:p w14:paraId="7B7FD115" w14:textId="4040B617" w:rsidR="00EF6502" w:rsidRDefault="003B7587" w:rsidP="008F3AA8">
      <w:pPr>
        <w:pStyle w:val="DidefaultA"/>
        <w:jc w:val="both"/>
        <w:rPr>
          <w:rStyle w:val="Nessuno"/>
          <w:rFonts w:eastAsia="Calibri" w:cs="Times New Roman"/>
          <w:color w:val="000000" w:themeColor="text1"/>
          <w:sz w:val="20"/>
          <w:szCs w:val="20"/>
        </w:rPr>
      </w:pPr>
      <w:r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Razzismo Brutta Storia e Black </w:t>
      </w:r>
      <w:proofErr w:type="spellStart"/>
      <w:r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History</w:t>
      </w:r>
      <w:proofErr w:type="spellEnd"/>
      <w:r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</w:t>
      </w:r>
      <w:proofErr w:type="spellStart"/>
      <w:r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Month</w:t>
      </w:r>
      <w:proofErr w:type="spellEnd"/>
      <w:r w:rsidRPr="000F6885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Florence </w:t>
      </w:r>
      <w:r w:rsidR="00064F44" w:rsidRPr="003F4B4C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hanno riconosciuto</w:t>
      </w:r>
      <w:r w:rsidRPr="003F4B4C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negli spazi, nelle pratiche e nelle filosofie politiche di Centrale Fies decenni di lavoro con e per </w:t>
      </w:r>
      <w:proofErr w:type="spellStart"/>
      <w:r w:rsidRPr="003F4B4C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artist</w:t>
      </w:r>
      <w:r w:rsidR="00F67F54" w:rsidRPr="003F4B4C">
        <w:rPr>
          <w:b/>
          <w:bCs/>
          <w:color w:val="404040"/>
          <w:sz w:val="20"/>
          <w:szCs w:val="20"/>
        </w:rPr>
        <w:t>з</w:t>
      </w:r>
      <w:proofErr w:type="spellEnd"/>
      <w:r w:rsidRPr="003F4B4C">
        <w:rPr>
          <w:rFonts w:eastAsia="Calibri" w:cs="Times New Roman"/>
          <w:b/>
          <w:color w:val="000000" w:themeColor="text1"/>
          <w:sz w:val="20"/>
          <w:szCs w:val="20"/>
        </w:rPr>
        <w:t>, all’insegna della ricerca e della sperimentazione e pratiche attente ad aprire momenti di riflessione collettiva sulle forme di discriminazione/subordinazione multipla o incrociata, in base a sesso, razza, religione, etnia e sui si</w:t>
      </w:r>
      <w:r w:rsidR="00C754EB" w:rsidRPr="003F4B4C">
        <w:rPr>
          <w:rFonts w:eastAsia="Calibri" w:cs="Times New Roman"/>
          <w:b/>
          <w:color w:val="000000" w:themeColor="text1"/>
          <w:sz w:val="20"/>
          <w:szCs w:val="20"/>
        </w:rPr>
        <w:t>stemi di oppressione in genere.</w:t>
      </w:r>
      <w:r w:rsidR="00C754EB" w:rsidRPr="000F6885">
        <w:rPr>
          <w:rFonts w:eastAsia="Calibri" w:cs="Times New Roman"/>
          <w:color w:val="000000" w:themeColor="text1"/>
          <w:sz w:val="20"/>
          <w:szCs w:val="20"/>
        </w:rPr>
        <w:t xml:space="preserve"> 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La </w:t>
      </w:r>
      <w:proofErr w:type="spellStart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Fellowship</w:t>
      </w:r>
      <w:proofErr w:type="spellEnd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sarà assegnata a un</w:t>
      </w:r>
      <w:r w:rsidR="00F67F54">
        <w:rPr>
          <w:rFonts w:eastAsia="Calibri" w:cs="Times New Roman"/>
          <w:color w:val="000000" w:themeColor="text1"/>
          <w:sz w:val="20"/>
          <w:szCs w:val="20"/>
        </w:rPr>
        <w:t>*</w:t>
      </w:r>
      <w:r w:rsidR="002F4F33">
        <w:rPr>
          <w:rFonts w:eastAsia="Calibri" w:cs="Times New Roman"/>
          <w:color w:val="000000" w:themeColor="text1"/>
          <w:sz w:val="20"/>
          <w:szCs w:val="20"/>
        </w:rPr>
        <w:t xml:space="preserve"> </w:t>
      </w:r>
      <w:proofErr w:type="spellStart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artist</w:t>
      </w:r>
      <w:r w:rsidR="00EF6502" w:rsidRPr="000F6885">
        <w:rPr>
          <w:rFonts w:eastAsia="Calibri" w:cs="Times New Roman"/>
          <w:color w:val="000000" w:themeColor="text1"/>
          <w:sz w:val="20"/>
          <w:szCs w:val="20"/>
        </w:rPr>
        <w:t>ə</w:t>
      </w:r>
      <w:proofErr w:type="spellEnd"/>
      <w:r w:rsidR="00EF6502" w:rsidRPr="000F6885">
        <w:rPr>
          <w:rFonts w:eastAsia="Calibri" w:cs="Times New Roman"/>
          <w:color w:val="000000" w:themeColor="text1"/>
          <w:sz w:val="20"/>
          <w:szCs w:val="20"/>
        </w:rPr>
        <w:t xml:space="preserve"> 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che verrà </w:t>
      </w:r>
      <w:proofErr w:type="spellStart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inserit</w:t>
      </w:r>
      <w:r w:rsidR="00EF6502" w:rsidRPr="000F6885">
        <w:rPr>
          <w:rFonts w:eastAsia="Calibri" w:cs="Times New Roman"/>
          <w:color w:val="000000" w:themeColor="text1"/>
          <w:sz w:val="20"/>
          <w:szCs w:val="20"/>
        </w:rPr>
        <w:t>ə</w:t>
      </w:r>
      <w:proofErr w:type="spellEnd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nel percorso di residenza, ricerca e promozione fornito da Centrale Fies nell’ambito della nona edizione di LIVE WORKS - </w:t>
      </w:r>
      <w:r w:rsidR="00EF6502" w:rsidRPr="000F6885">
        <w:rPr>
          <w:rStyle w:val="Nessuno"/>
          <w:rFonts w:eastAsia="Calibri" w:cs="Times New Roman"/>
          <w:i/>
          <w:iCs/>
          <w:color w:val="000000" w:themeColor="text1"/>
          <w:sz w:val="20"/>
          <w:szCs w:val="20"/>
        </w:rPr>
        <w:t>Free School of Performance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.</w:t>
      </w:r>
      <w:r w:rsidR="00C67521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LIVE WORKS è una piattaforma dedicata alle pratiche contemporanee live che contribuiscono </w:t>
      </w:r>
      <w:proofErr w:type="spellStart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all</w:t>
      </w:r>
      <w:proofErr w:type="spellEnd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  <w:lang w:val="fr-FR"/>
        </w:rPr>
        <w:t>’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approfondimento e </w:t>
      </w:r>
      <w:proofErr w:type="spellStart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all</w:t>
      </w:r>
      <w:proofErr w:type="spellEnd"/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  <w:lang w:val="fr-FR"/>
        </w:rPr>
        <w:t>’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ampliamento della nozione di performance, seguendo l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  <w:lang w:val="fr-FR"/>
        </w:rPr>
        <w:t>’</w:t>
      </w:r>
      <w:r w:rsidR="00EF6502" w:rsidRPr="000F6885">
        <w:rPr>
          <w:rStyle w:val="Nessuno"/>
          <w:rFonts w:eastAsia="Calibri" w:cs="Times New Roman"/>
          <w:color w:val="000000" w:themeColor="text1"/>
          <w:sz w:val="20"/>
          <w:szCs w:val="20"/>
        </w:rPr>
        <w:t>attuale spostamento del performativo e delle sue cifre.</w:t>
      </w:r>
      <w:r w:rsidR="003F4B4C">
        <w:rPr>
          <w:rStyle w:val="Nessuno"/>
          <w:rFonts w:eastAsia="Calibri" w:cs="Times New Roman"/>
          <w:color w:val="000000" w:themeColor="text1"/>
          <w:sz w:val="20"/>
          <w:szCs w:val="20"/>
        </w:rPr>
        <w:t xml:space="preserve"> </w:t>
      </w:r>
    </w:p>
    <w:p w14:paraId="30C710EC" w14:textId="78E57F1C" w:rsidR="004B62C7" w:rsidRPr="004B62C7" w:rsidRDefault="004B62C7" w:rsidP="008F3AA8">
      <w:pPr>
        <w:pStyle w:val="DidefaultA"/>
        <w:jc w:val="both"/>
        <w:rPr>
          <w:rStyle w:val="Nessuno"/>
          <w:rFonts w:eastAsia="Calibri" w:cs="Times New Roman"/>
          <w:b/>
          <w:color w:val="000000" w:themeColor="text1"/>
          <w:sz w:val="20"/>
          <w:szCs w:val="20"/>
        </w:rPr>
      </w:pPr>
      <w:r w:rsidRPr="004B62C7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La </w:t>
      </w:r>
      <w:proofErr w:type="spellStart"/>
      <w:r w:rsidRPr="004B62C7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>deadline</w:t>
      </w:r>
      <w:proofErr w:type="spellEnd"/>
      <w:r w:rsidRPr="004B62C7">
        <w:rPr>
          <w:rStyle w:val="Nessuno"/>
          <w:rFonts w:eastAsia="Calibri" w:cs="Times New Roman"/>
          <w:b/>
          <w:color w:val="000000" w:themeColor="text1"/>
          <w:sz w:val="20"/>
          <w:szCs w:val="20"/>
        </w:rPr>
        <w:t xml:space="preserve"> della call è fissata per il 30 marzo 2021. </w:t>
      </w:r>
    </w:p>
    <w:p w14:paraId="52ACDABA" w14:textId="2C8D5BD6" w:rsidR="008E199B" w:rsidRPr="000F6885" w:rsidRDefault="008E199B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4608EBD2" w14:textId="77777777" w:rsidR="00887D20" w:rsidRDefault="00887D20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5F4BB147" w14:textId="77777777" w:rsidR="00887D20" w:rsidRDefault="00887D20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75DCD066" w14:textId="77777777" w:rsidR="00887D20" w:rsidRDefault="00887D20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6EEFCF8E" w14:textId="77777777" w:rsidR="002F143C" w:rsidRDefault="002F143C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00FA7AF1" w14:textId="77777777" w:rsidR="002F143C" w:rsidRDefault="002F143C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244B28DF" w14:textId="76BC4926" w:rsidR="002F143C" w:rsidRDefault="002F143C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0C29B6E4" w14:textId="77777777" w:rsidR="00D77CF5" w:rsidRDefault="00D77CF5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3759F51D" w14:textId="77777777" w:rsidR="00D77CF5" w:rsidRDefault="00D77CF5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726BCB20" w14:textId="77777777" w:rsidR="002F143C" w:rsidRDefault="002F143C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2C5C8758" w14:textId="77777777" w:rsidR="002F143C" w:rsidRDefault="002F143C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p w14:paraId="65D519B9" w14:textId="77777777" w:rsidR="00887D20" w:rsidRDefault="00887D20" w:rsidP="00887D20">
      <w:pPr>
        <w:pStyle w:val="Didefault"/>
        <w:rPr>
          <w:i/>
          <w:color w:val="000000" w:themeColor="text1"/>
          <w:sz w:val="18"/>
          <w:szCs w:val="18"/>
        </w:rPr>
      </w:pPr>
      <w:r>
        <w:rPr>
          <w:rStyle w:val="NessunoA"/>
          <w:b/>
          <w:bCs/>
          <w:color w:val="000000" w:themeColor="text1"/>
          <w:u w:color="626262"/>
        </w:rPr>
        <w:t>_________________________</w:t>
      </w:r>
      <w:r w:rsidRPr="003D7F9A">
        <w:rPr>
          <w:rStyle w:val="NessunoA"/>
          <w:b/>
          <w:bCs/>
          <w:color w:val="000000" w:themeColor="text1"/>
          <w:u w:color="626262"/>
        </w:rPr>
        <w:br/>
      </w:r>
      <w:r>
        <w:rPr>
          <w:color w:val="000000" w:themeColor="text1"/>
          <w:sz w:val="18"/>
          <w:szCs w:val="18"/>
        </w:rPr>
        <w:t xml:space="preserve">Centrale </w:t>
      </w:r>
      <w:r w:rsidRPr="00FC69C3">
        <w:rPr>
          <w:i/>
          <w:color w:val="000000" w:themeColor="text1"/>
          <w:sz w:val="18"/>
          <w:szCs w:val="18"/>
        </w:rPr>
        <w:t>Fies Art Work Space</w:t>
      </w:r>
    </w:p>
    <w:p w14:paraId="3B48C040" w14:textId="77777777" w:rsidR="00887D20" w:rsidRPr="00FF7ED9" w:rsidRDefault="00887D20" w:rsidP="00887D20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Production management </w:t>
      </w: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Maria </w:t>
      </w:r>
      <w:proofErr w:type="spellStart"/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Chemello</w:t>
      </w:r>
      <w:proofErr w:type="spellEnd"/>
    </w:p>
    <w:p w14:paraId="71041C42" w14:textId="77777777" w:rsidR="00887D20" w:rsidRPr="00FF7ED9" w:rsidRDefault="00887D20" w:rsidP="00887D20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Produzione </w:t>
      </w: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Stefania Santoni</w:t>
      </w:r>
    </w:p>
    <w:p w14:paraId="45BCF4FB" w14:textId="77777777" w:rsidR="00887D20" w:rsidRPr="00FF7ED9" w:rsidRDefault="00887D20" w:rsidP="00887D20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Comunicazione, ufficio stampa, </w:t>
      </w:r>
      <w:proofErr w:type="spellStart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>visual</w:t>
      </w:r>
      <w:proofErr w:type="spellEnd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 </w:t>
      </w:r>
      <w:proofErr w:type="spellStart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>identity</w:t>
      </w:r>
      <w:proofErr w:type="spellEnd"/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 xml:space="preserve"> </w:t>
      </w:r>
    </w:p>
    <w:p w14:paraId="7D0F1553" w14:textId="77777777" w:rsidR="00887D20" w:rsidRPr="00FF7ED9" w:rsidRDefault="00887D20" w:rsidP="00887D20">
      <w:pPr>
        <w:pStyle w:val="DidefaultA"/>
        <w:rPr>
          <w:rFonts w:eastAsia="Calibri" w:cs="Times New Roman"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Virginia </w:t>
      </w:r>
      <w:proofErr w:type="spellStart"/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Sommadossi</w:t>
      </w:r>
      <w:proofErr w:type="spellEnd"/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, Chiara Ciucci Giuliani, </w:t>
      </w:r>
    </w:p>
    <w:p w14:paraId="46B210AE" w14:textId="77777777" w:rsidR="00887D20" w:rsidRPr="00FF7ED9" w:rsidRDefault="00887D20" w:rsidP="00887D20">
      <w:pPr>
        <w:pStyle w:val="DidefaultA"/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>Elisa Di Liberato, Lucrezia Di Carne</w:t>
      </w:r>
    </w:p>
    <w:p w14:paraId="3836C30C" w14:textId="3E457ED5" w:rsidR="00887D20" w:rsidRDefault="00887D20" w:rsidP="00887D20">
      <w:pPr>
        <w:pStyle w:val="DidefaultA"/>
        <w:rPr>
          <w:rFonts w:eastAsia="Calibri" w:cs="Times New Roman"/>
          <w:color w:val="000000" w:themeColor="text1"/>
          <w:sz w:val="16"/>
          <w:szCs w:val="16"/>
          <w:u w:color="FF0000"/>
        </w:rPr>
      </w:pPr>
      <w:r w:rsidRPr="00FF7ED9">
        <w:rPr>
          <w:rFonts w:eastAsia="Calibri" w:cs="Times New Roman"/>
          <w:b/>
          <w:bCs/>
          <w:color w:val="000000" w:themeColor="text1"/>
          <w:sz w:val="16"/>
          <w:szCs w:val="16"/>
          <w:u w:color="FF0000"/>
        </w:rPr>
        <w:t>Direzione tecnica</w:t>
      </w:r>
      <w:r w:rsidRPr="00FF7ED9">
        <w:rPr>
          <w:rFonts w:eastAsia="Calibri" w:cs="Times New Roman"/>
          <w:color w:val="000000" w:themeColor="text1"/>
          <w:sz w:val="16"/>
          <w:szCs w:val="16"/>
          <w:u w:color="FF0000"/>
        </w:rPr>
        <w:t xml:space="preserve"> Centrale Fies</w:t>
      </w:r>
    </w:p>
    <w:p w14:paraId="51865389" w14:textId="77777777" w:rsidR="00887D20" w:rsidRPr="00FF7ED9" w:rsidRDefault="00887D20" w:rsidP="00887D20">
      <w:pPr>
        <w:pStyle w:val="DidefaultA"/>
        <w:rPr>
          <w:rFonts w:eastAsia="Calibri" w:cs="Times New Roman"/>
          <w:color w:val="000000" w:themeColor="text1"/>
          <w:sz w:val="16"/>
          <w:szCs w:val="16"/>
          <w:u w:color="FF0000"/>
        </w:rPr>
      </w:pPr>
      <w:r w:rsidRPr="00BC6A46">
        <w:rPr>
          <w:rFonts w:eastAsia="Calibri" w:cs="Times New Roman"/>
          <w:b/>
          <w:color w:val="000000" w:themeColor="text1"/>
          <w:sz w:val="16"/>
          <w:szCs w:val="16"/>
          <w:u w:color="FF0000"/>
        </w:rPr>
        <w:t xml:space="preserve">Direzione generale Centrale Fies </w:t>
      </w:r>
      <w:r w:rsidRPr="00BC6A46">
        <w:rPr>
          <w:rFonts w:eastAsia="Calibri" w:cs="Times New Roman"/>
          <w:b/>
          <w:i/>
          <w:color w:val="000000" w:themeColor="text1"/>
          <w:sz w:val="16"/>
          <w:szCs w:val="16"/>
          <w:u w:color="FF0000"/>
        </w:rPr>
        <w:t xml:space="preserve">art work </w:t>
      </w:r>
      <w:proofErr w:type="spellStart"/>
      <w:r w:rsidRPr="00BC6A46">
        <w:rPr>
          <w:rFonts w:eastAsia="Calibri" w:cs="Times New Roman"/>
          <w:b/>
          <w:i/>
          <w:color w:val="000000" w:themeColor="text1"/>
          <w:sz w:val="16"/>
          <w:szCs w:val="16"/>
          <w:u w:color="FF0000"/>
        </w:rPr>
        <w:t>space</w:t>
      </w:r>
      <w:proofErr w:type="spellEnd"/>
      <w:r>
        <w:rPr>
          <w:rFonts w:eastAsia="Calibri" w:cs="Times New Roman"/>
          <w:i/>
          <w:color w:val="000000" w:themeColor="text1"/>
          <w:sz w:val="16"/>
          <w:szCs w:val="16"/>
          <w:u w:color="FF0000"/>
        </w:rPr>
        <w:t xml:space="preserve"> Dino </w:t>
      </w:r>
      <w:proofErr w:type="spellStart"/>
      <w:r>
        <w:rPr>
          <w:rFonts w:eastAsia="Calibri" w:cs="Times New Roman"/>
          <w:i/>
          <w:color w:val="000000" w:themeColor="text1"/>
          <w:sz w:val="16"/>
          <w:szCs w:val="16"/>
          <w:u w:color="FF0000"/>
        </w:rPr>
        <w:t>Sommadossi</w:t>
      </w:r>
      <w:proofErr w:type="spellEnd"/>
      <w:r>
        <w:rPr>
          <w:rFonts w:eastAsia="Calibri" w:cs="Times New Roman"/>
          <w:i/>
          <w:color w:val="000000" w:themeColor="text1"/>
          <w:sz w:val="16"/>
          <w:szCs w:val="16"/>
          <w:u w:color="FF0000"/>
        </w:rPr>
        <w:t xml:space="preserve"> </w:t>
      </w:r>
    </w:p>
    <w:p w14:paraId="0B1F798A" w14:textId="77777777" w:rsidR="00887D20" w:rsidRPr="00FF7ED9" w:rsidRDefault="00887D20" w:rsidP="00887D20">
      <w:pPr>
        <w:pStyle w:val="DidefaultA"/>
        <w:rPr>
          <w:rFonts w:eastAsia="Calibri" w:cs="Times New Roman"/>
          <w:color w:val="000000" w:themeColor="text1"/>
          <w:sz w:val="16"/>
          <w:szCs w:val="16"/>
          <w:u w:color="FF0000"/>
        </w:rPr>
      </w:pPr>
    </w:p>
    <w:p w14:paraId="27E5630D" w14:textId="77777777" w:rsidR="00887D20" w:rsidRDefault="00887D20" w:rsidP="00887D20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theme="majorHAnsi"/>
          <w:b/>
          <w:bCs/>
          <w:color w:val="000000" w:themeColor="text1"/>
          <w:sz w:val="18"/>
          <w:szCs w:val="18"/>
        </w:rPr>
      </w:pPr>
    </w:p>
    <w:p w14:paraId="2615AC56" w14:textId="77777777" w:rsidR="00887D20" w:rsidRPr="00DA1949" w:rsidRDefault="00887D20" w:rsidP="00887D20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color w:val="000000" w:themeColor="text1"/>
          <w:sz w:val="18"/>
          <w:szCs w:val="18"/>
        </w:rPr>
      </w:pPr>
      <w:r>
        <w:rPr>
          <w:rStyle w:val="m4023107408274996037gmail-s2"/>
          <w:rFonts w:ascii="Helvetica" w:hAnsi="Helvetica" w:cstheme="majorHAnsi"/>
          <w:b/>
          <w:bCs/>
          <w:color w:val="000000" w:themeColor="text1"/>
          <w:sz w:val="18"/>
          <w:szCs w:val="18"/>
        </w:rPr>
        <w:t>CONTATTI</w:t>
      </w:r>
    </w:p>
    <w:p w14:paraId="28812514" w14:textId="77777777" w:rsidR="00887D20" w:rsidRPr="00C044AD" w:rsidRDefault="00887D20" w:rsidP="00887D20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fldChar w:fldCharType="begin"/>
      </w: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instrText xml:space="preserve"> HYPERLINK "mailto:liveworks@centralefies.it" \t "_blank" </w:instrText>
      </w: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fldChar w:fldCharType="separate"/>
      </w:r>
      <w:r w:rsidRPr="00C044AD">
        <w:rPr>
          <w:rStyle w:val="Collegamentoipertestuale"/>
          <w:rFonts w:ascii="Helvetica" w:hAnsi="Helvetica" w:cs="Arial"/>
          <w:color w:val="1155CC"/>
          <w:sz w:val="16"/>
          <w:szCs w:val="16"/>
        </w:rPr>
        <w:t>liveworks@centralefies.it</w:t>
      </w:r>
      <w:r w:rsidRPr="00C044AD">
        <w:rPr>
          <w:rStyle w:val="m4023107408274996037gmail-s3"/>
          <w:rFonts w:ascii="Helvetica" w:hAnsi="Helvetica" w:cs="Arial"/>
          <w:color w:val="000000"/>
          <w:sz w:val="16"/>
          <w:szCs w:val="16"/>
          <w:u w:val="single"/>
        </w:rPr>
        <w:fldChar w:fldCharType="end"/>
      </w:r>
    </w:p>
    <w:p w14:paraId="7D782ED4" w14:textId="77777777" w:rsidR="00887D20" w:rsidRDefault="00887D20" w:rsidP="00887D20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fldChar w:fldCharType="begin"/>
      </w: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instrText xml:space="preserve"> HYPERLINK "mailto:unpress@centralefies.it" \t "_blank" </w:instrText>
      </w: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fldChar w:fldCharType="separate"/>
      </w:r>
      <w:r w:rsidRPr="00C044AD">
        <w:rPr>
          <w:rStyle w:val="Collegamentoipertestuale"/>
          <w:rFonts w:ascii="Helvetica" w:hAnsi="Helvetica" w:cs="Arial"/>
          <w:color w:val="1155CC"/>
          <w:sz w:val="16"/>
          <w:szCs w:val="16"/>
        </w:rPr>
        <w:t>unpress@centralefies.it</w:t>
      </w: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fldChar w:fldCharType="end"/>
      </w:r>
    </w:p>
    <w:p w14:paraId="06A96E8F" w14:textId="77777777" w:rsidR="00887D20" w:rsidRDefault="00887D20" w:rsidP="00887D20">
      <w:pPr>
        <w:pStyle w:val="m4023107408274996037gmail-p12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>
        <w:rPr>
          <w:rStyle w:val="m4023107408274996037gmail-s2"/>
          <w:rFonts w:ascii="Helvetica" w:hAnsi="Helvetica" w:cs="Arial"/>
          <w:color w:val="000000"/>
          <w:sz w:val="16"/>
          <w:szCs w:val="16"/>
        </w:rPr>
        <w:t xml:space="preserve">liveworksaward.com </w:t>
      </w:r>
    </w:p>
    <w:p w14:paraId="2D031B06" w14:textId="77777777" w:rsidR="00887D20" w:rsidRDefault="00887D20" w:rsidP="00887D20">
      <w:pPr>
        <w:pStyle w:val="m4023107408274996037gmail-p14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 xml:space="preserve">Centrale Fies, </w:t>
      </w:r>
    </w:p>
    <w:p w14:paraId="6B307C0F" w14:textId="77777777" w:rsidR="00887D20" w:rsidRDefault="00887D20" w:rsidP="00887D20">
      <w:pPr>
        <w:pStyle w:val="m4023107408274996037gmail-p14"/>
        <w:shd w:val="clear" w:color="auto" w:fill="FFFFFF"/>
        <w:spacing w:before="0" w:beforeAutospacing="0" w:after="0" w:afterAutospacing="0"/>
        <w:rPr>
          <w:rStyle w:val="m4023107408274996037gmail-s2"/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>Località Fies 1</w:t>
      </w:r>
      <w:r w:rsidRPr="00C044AD">
        <w:rPr>
          <w:rFonts w:ascii="Helvetica" w:hAnsi="Helvetica" w:cs="Arial"/>
          <w:color w:val="000000"/>
          <w:sz w:val="16"/>
          <w:szCs w:val="16"/>
        </w:rPr>
        <w:t xml:space="preserve"> - </w:t>
      </w:r>
      <w:proofErr w:type="spellStart"/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>Dro</w:t>
      </w:r>
      <w:proofErr w:type="spellEnd"/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 xml:space="preserve"> (TN), </w:t>
      </w:r>
    </w:p>
    <w:p w14:paraId="3E144535" w14:textId="77777777" w:rsidR="00887D20" w:rsidRPr="00C044AD" w:rsidRDefault="00887D20" w:rsidP="00887D20">
      <w:pPr>
        <w:pStyle w:val="m4023107408274996037gmail-p14"/>
        <w:shd w:val="clear" w:color="auto" w:fill="FFFFFF"/>
        <w:spacing w:before="0" w:beforeAutospacing="0" w:after="0" w:afterAutospacing="0"/>
        <w:rPr>
          <w:rFonts w:ascii="Helvetica" w:hAnsi="Helvetica" w:cs="Arial"/>
          <w:color w:val="000000"/>
          <w:sz w:val="16"/>
          <w:szCs w:val="16"/>
        </w:rPr>
      </w:pPr>
      <w:r w:rsidRPr="00C044AD">
        <w:rPr>
          <w:rStyle w:val="m4023107408274996037gmail-s2"/>
          <w:rFonts w:ascii="Helvetica" w:hAnsi="Helvetica" w:cs="Arial"/>
          <w:color w:val="000000"/>
          <w:sz w:val="16"/>
          <w:szCs w:val="16"/>
        </w:rPr>
        <w:t>Italia</w:t>
      </w:r>
    </w:p>
    <w:p w14:paraId="3333D091" w14:textId="77777777" w:rsidR="00887D20" w:rsidRPr="009F68CC" w:rsidRDefault="00887D20" w:rsidP="003D7F9A">
      <w:pPr>
        <w:pStyle w:val="m4023107408274996037gmail-p12"/>
        <w:shd w:val="clear" w:color="auto" w:fill="FFFFFF"/>
        <w:spacing w:before="0" w:beforeAutospacing="0" w:after="0" w:afterAutospacing="0"/>
        <w:rPr>
          <w:rFonts w:ascii="Helvetica" w:hAnsi="Helvetica" w:cstheme="majorHAnsi"/>
          <w:b/>
          <w:color w:val="000000" w:themeColor="text1"/>
          <w:sz w:val="18"/>
          <w:szCs w:val="18"/>
        </w:rPr>
      </w:pPr>
    </w:p>
    <w:sectPr w:rsidR="00887D20" w:rsidRPr="009F68CC" w:rsidSect="00B95CA2">
      <w:pgSz w:w="11900" w:h="16840"/>
      <w:pgMar w:top="567" w:right="56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SimSun">
    <w:panose1 w:val="00000000000000000000"/>
    <w:charset w:val="00"/>
    <w:family w:val="roman"/>
    <w:notTrueType/>
    <w:pitch w:val="default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27763"/>
    <w:multiLevelType w:val="hybridMultilevel"/>
    <w:tmpl w:val="D79658D0"/>
    <w:lvl w:ilvl="0" w:tplc="112AB966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CBA255E"/>
    <w:multiLevelType w:val="hybridMultilevel"/>
    <w:tmpl w:val="88B05752"/>
    <w:lvl w:ilvl="0" w:tplc="112AB966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73"/>
    <w:rsid w:val="00003920"/>
    <w:rsid w:val="00012A2A"/>
    <w:rsid w:val="00064F44"/>
    <w:rsid w:val="000C156D"/>
    <w:rsid w:val="000C1C3E"/>
    <w:rsid w:val="000C1CEA"/>
    <w:rsid w:val="000D073F"/>
    <w:rsid w:val="000F0F6C"/>
    <w:rsid w:val="000F6885"/>
    <w:rsid w:val="00133305"/>
    <w:rsid w:val="00142A83"/>
    <w:rsid w:val="001510B9"/>
    <w:rsid w:val="001660E0"/>
    <w:rsid w:val="00173C96"/>
    <w:rsid w:val="00190356"/>
    <w:rsid w:val="00224B26"/>
    <w:rsid w:val="00236A35"/>
    <w:rsid w:val="00277D0A"/>
    <w:rsid w:val="002F143C"/>
    <w:rsid w:val="002F4F33"/>
    <w:rsid w:val="00305370"/>
    <w:rsid w:val="003256EC"/>
    <w:rsid w:val="00325F91"/>
    <w:rsid w:val="00335D73"/>
    <w:rsid w:val="003407EE"/>
    <w:rsid w:val="00342DD8"/>
    <w:rsid w:val="0038758F"/>
    <w:rsid w:val="003B7587"/>
    <w:rsid w:val="003D7F9A"/>
    <w:rsid w:val="003F4B4C"/>
    <w:rsid w:val="004A218D"/>
    <w:rsid w:val="004A3AB3"/>
    <w:rsid w:val="004B62C7"/>
    <w:rsid w:val="004F3C3D"/>
    <w:rsid w:val="00514486"/>
    <w:rsid w:val="00545A9D"/>
    <w:rsid w:val="00602214"/>
    <w:rsid w:val="006406C9"/>
    <w:rsid w:val="00642BF2"/>
    <w:rsid w:val="006737EF"/>
    <w:rsid w:val="006D7E1C"/>
    <w:rsid w:val="00714F90"/>
    <w:rsid w:val="00717A9A"/>
    <w:rsid w:val="00737F6A"/>
    <w:rsid w:val="00754E6D"/>
    <w:rsid w:val="00755B05"/>
    <w:rsid w:val="00766FCC"/>
    <w:rsid w:val="00792A89"/>
    <w:rsid w:val="00792E8D"/>
    <w:rsid w:val="007A229D"/>
    <w:rsid w:val="007C0C60"/>
    <w:rsid w:val="007D0593"/>
    <w:rsid w:val="007E429C"/>
    <w:rsid w:val="007F416E"/>
    <w:rsid w:val="00830DCF"/>
    <w:rsid w:val="00887D20"/>
    <w:rsid w:val="008901F8"/>
    <w:rsid w:val="008A6BDB"/>
    <w:rsid w:val="008E199B"/>
    <w:rsid w:val="008F3AA8"/>
    <w:rsid w:val="00913D0E"/>
    <w:rsid w:val="009279F8"/>
    <w:rsid w:val="00995698"/>
    <w:rsid w:val="009B4396"/>
    <w:rsid w:val="009E0A21"/>
    <w:rsid w:val="009F68CC"/>
    <w:rsid w:val="00A22732"/>
    <w:rsid w:val="00A44F94"/>
    <w:rsid w:val="00AA45C2"/>
    <w:rsid w:val="00AC02DA"/>
    <w:rsid w:val="00AE3B50"/>
    <w:rsid w:val="00B14177"/>
    <w:rsid w:val="00B229E0"/>
    <w:rsid w:val="00B42263"/>
    <w:rsid w:val="00B92E2A"/>
    <w:rsid w:val="00B95CA2"/>
    <w:rsid w:val="00BA0AE6"/>
    <w:rsid w:val="00BA4ED3"/>
    <w:rsid w:val="00BE7429"/>
    <w:rsid w:val="00C30EDB"/>
    <w:rsid w:val="00C33748"/>
    <w:rsid w:val="00C42473"/>
    <w:rsid w:val="00C67521"/>
    <w:rsid w:val="00C754EB"/>
    <w:rsid w:val="00C964A5"/>
    <w:rsid w:val="00CB392D"/>
    <w:rsid w:val="00CC1E21"/>
    <w:rsid w:val="00D010A5"/>
    <w:rsid w:val="00D37B73"/>
    <w:rsid w:val="00D77CF5"/>
    <w:rsid w:val="00DA1949"/>
    <w:rsid w:val="00DB429B"/>
    <w:rsid w:val="00DF5C18"/>
    <w:rsid w:val="00E75111"/>
    <w:rsid w:val="00E80DB7"/>
    <w:rsid w:val="00EA18FC"/>
    <w:rsid w:val="00EA40E4"/>
    <w:rsid w:val="00EC130D"/>
    <w:rsid w:val="00EF35D5"/>
    <w:rsid w:val="00EF6502"/>
    <w:rsid w:val="00F12DC9"/>
    <w:rsid w:val="00F23748"/>
    <w:rsid w:val="00F67F54"/>
    <w:rsid w:val="00F7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4B575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99B"/>
    <w:rPr>
      <w:rFonts w:ascii="Times New Roman" w:eastAsia="Times New Roman" w:hAnsi="Times New Roman" w:cs="Times New Roman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rsid w:val="00EA18F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</w:rPr>
  </w:style>
  <w:style w:type="character" w:customStyle="1" w:styleId="NessunoA">
    <w:name w:val="Nessuno A"/>
    <w:rsid w:val="00EA18FC"/>
  </w:style>
  <w:style w:type="character" w:customStyle="1" w:styleId="m4023107408274996037gmail-s3">
    <w:name w:val="m_4023107408274996037gmail-s3"/>
    <w:basedOn w:val="Caratterepredefinitoparagrafo"/>
    <w:rsid w:val="00EA18FC"/>
  </w:style>
  <w:style w:type="paragraph" w:customStyle="1" w:styleId="m4023107408274996037gmail-p6">
    <w:name w:val="m_4023107408274996037gmail-p6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ipertestuale">
    <w:name w:val="Hyperlink"/>
    <w:rsid w:val="00EA18FC"/>
    <w:rPr>
      <w:u w:val="single"/>
    </w:rPr>
  </w:style>
  <w:style w:type="character" w:customStyle="1" w:styleId="m4023107408274996037gmail-s2">
    <w:name w:val="m_4023107408274996037gmail-s2"/>
    <w:basedOn w:val="Caratterepredefinitoparagrafo"/>
    <w:rsid w:val="00EA18FC"/>
  </w:style>
  <w:style w:type="character" w:customStyle="1" w:styleId="m4023107408274996037gmail-apple-converted-space">
    <w:name w:val="m_4023107408274996037gmail-apple-converted-space"/>
    <w:basedOn w:val="Caratterepredefinitoparagrafo"/>
    <w:rsid w:val="00EA18FC"/>
  </w:style>
  <w:style w:type="paragraph" w:customStyle="1" w:styleId="m4023107408274996037gmail-p7">
    <w:name w:val="m_4023107408274996037gmail-p7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4">
    <w:name w:val="m_4023107408274996037gmail-s4"/>
    <w:basedOn w:val="Caratterepredefinitoparagrafo"/>
    <w:rsid w:val="00EA18FC"/>
  </w:style>
  <w:style w:type="paragraph" w:customStyle="1" w:styleId="m4023107408274996037gmail-p8">
    <w:name w:val="m_4023107408274996037gmail-p8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9">
    <w:name w:val="m_4023107408274996037gmail-p9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5">
    <w:name w:val="m_4023107408274996037gmail-s5"/>
    <w:basedOn w:val="Caratterepredefinitoparagrafo"/>
    <w:rsid w:val="00EA18FC"/>
  </w:style>
  <w:style w:type="paragraph" w:customStyle="1" w:styleId="m4023107408274996037gmail-p10">
    <w:name w:val="m_4023107408274996037gmail-p10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6">
    <w:name w:val="m_4023107408274996037gmail-s6"/>
    <w:basedOn w:val="Caratterepredefinitoparagrafo"/>
    <w:rsid w:val="00EA18FC"/>
  </w:style>
  <w:style w:type="character" w:customStyle="1" w:styleId="m4023107408274996037gmail-s7">
    <w:name w:val="m_4023107408274996037gmail-s7"/>
    <w:basedOn w:val="Caratterepredefinitoparagrafo"/>
    <w:rsid w:val="00EA18FC"/>
  </w:style>
  <w:style w:type="paragraph" w:customStyle="1" w:styleId="m4023107408274996037gmail-p11">
    <w:name w:val="m_4023107408274996037gmail-p11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8">
    <w:name w:val="m_4023107408274996037gmail-s8"/>
    <w:basedOn w:val="Caratterepredefinitoparagrafo"/>
    <w:rsid w:val="00EA18FC"/>
  </w:style>
  <w:style w:type="paragraph" w:customStyle="1" w:styleId="m4023107408274996037gmail-p12">
    <w:name w:val="m_4023107408274996037gmail-p12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3">
    <w:name w:val="m_4023107408274996037gmail-p13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4">
    <w:name w:val="m_4023107408274996037gmail-p14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A18FC"/>
    <w:rPr>
      <w:color w:val="954F72" w:themeColor="followedHyperlink"/>
      <w:u w:val="single"/>
    </w:rPr>
  </w:style>
  <w:style w:type="character" w:customStyle="1" w:styleId="Hyperlink0">
    <w:name w:val="Hyperlink.0"/>
    <w:basedOn w:val="NessunoA"/>
    <w:rsid w:val="00EA18FC"/>
    <w:rPr>
      <w:rFonts w:ascii="Helvetica Neue Light" w:eastAsia="Helvetica Neue Light" w:hAnsi="Helvetica Neue Light" w:cs="Helvetica Neue Light"/>
      <w:u w:val="single" w:color="000000"/>
    </w:rPr>
  </w:style>
  <w:style w:type="paragraph" w:styleId="NormaleWeb">
    <w:name w:val="Normal (Web)"/>
    <w:basedOn w:val="Normale"/>
    <w:uiPriority w:val="99"/>
    <w:semiHidden/>
    <w:unhideWhenUsed/>
    <w:rsid w:val="00D37B73"/>
    <w:pPr>
      <w:spacing w:before="100" w:beforeAutospacing="1" w:after="100" w:afterAutospacing="1"/>
    </w:pPr>
  </w:style>
  <w:style w:type="paragraph" w:customStyle="1" w:styleId="DidefaultA">
    <w:name w:val="Di default A"/>
    <w:rsid w:val="00F12D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Caratterepredefinitoparagrafo"/>
    <w:rsid w:val="00BA4ED3"/>
    <w:rPr>
      <w:color w:val="000000"/>
      <w:u w:val="single" w:color="0000FF"/>
    </w:rPr>
  </w:style>
  <w:style w:type="paragraph" w:customStyle="1" w:styleId="gmail-p5">
    <w:name w:val="gmail-p5"/>
    <w:basedOn w:val="Normale"/>
    <w:rsid w:val="00BA4ED3"/>
    <w:pPr>
      <w:spacing w:before="100" w:beforeAutospacing="1" w:after="100" w:afterAutospacing="1"/>
    </w:pPr>
    <w:rPr>
      <w:rFonts w:eastAsiaTheme="minorHAnsi"/>
      <w:u w:color="000000"/>
    </w:rPr>
  </w:style>
  <w:style w:type="character" w:customStyle="1" w:styleId="Hyperlink4">
    <w:name w:val="Hyperlink.4"/>
    <w:basedOn w:val="NessunoA"/>
    <w:rsid w:val="00BA4ED3"/>
    <w:rPr>
      <w:rFonts w:ascii="Helvetica Neue Light" w:eastAsia="Helvetica Neue Light" w:hAnsi="Helvetica Neue Light" w:cs="Helvetica Neue Light"/>
      <w:u w:val="single"/>
      <w:lang w:val="en-US"/>
    </w:rPr>
  </w:style>
  <w:style w:type="character" w:customStyle="1" w:styleId="Nessuno">
    <w:name w:val="Nessuno"/>
    <w:rsid w:val="00EF6502"/>
  </w:style>
  <w:style w:type="paragraph" w:styleId="Paragrafoelenco">
    <w:name w:val="List Paragraph"/>
    <w:basedOn w:val="Normale"/>
    <w:uiPriority w:val="34"/>
    <w:qFormat/>
    <w:rsid w:val="009B4396"/>
    <w:pPr>
      <w:pBdr>
        <w:top w:val="nil"/>
        <w:left w:val="nil"/>
        <w:bottom w:val="nil"/>
        <w:right w:val="nil"/>
        <w:between w:val="nil"/>
        <w:bar w:val="nil"/>
      </w:pBdr>
      <w:ind w:left="720"/>
      <w:contextualSpacing/>
    </w:pPr>
    <w:rPr>
      <w:rFonts w:eastAsia="Arial Unicode MS" w:cs="Arial Unicode MS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estocommento">
    <w:name w:val="annotation text"/>
    <w:basedOn w:val="Normale"/>
    <w:link w:val="TestocommentoCarattere"/>
    <w:uiPriority w:val="99"/>
    <w:unhideWhenUsed/>
    <w:rsid w:val="00514486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rsid w:val="00514486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qFormat/>
    <w:rsid w:val="004A3AB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218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A218D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99B"/>
    <w:rPr>
      <w:rFonts w:ascii="Times New Roman" w:eastAsia="Times New Roman" w:hAnsi="Times New Roman" w:cs="Times New Roman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rsid w:val="00EA18F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</w:rPr>
  </w:style>
  <w:style w:type="character" w:customStyle="1" w:styleId="NessunoA">
    <w:name w:val="Nessuno A"/>
    <w:rsid w:val="00EA18FC"/>
  </w:style>
  <w:style w:type="character" w:customStyle="1" w:styleId="m4023107408274996037gmail-s3">
    <w:name w:val="m_4023107408274996037gmail-s3"/>
    <w:basedOn w:val="Caratterepredefinitoparagrafo"/>
    <w:rsid w:val="00EA18FC"/>
  </w:style>
  <w:style w:type="paragraph" w:customStyle="1" w:styleId="m4023107408274996037gmail-p6">
    <w:name w:val="m_4023107408274996037gmail-p6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ipertestuale">
    <w:name w:val="Hyperlink"/>
    <w:rsid w:val="00EA18FC"/>
    <w:rPr>
      <w:u w:val="single"/>
    </w:rPr>
  </w:style>
  <w:style w:type="character" w:customStyle="1" w:styleId="m4023107408274996037gmail-s2">
    <w:name w:val="m_4023107408274996037gmail-s2"/>
    <w:basedOn w:val="Caratterepredefinitoparagrafo"/>
    <w:rsid w:val="00EA18FC"/>
  </w:style>
  <w:style w:type="character" w:customStyle="1" w:styleId="m4023107408274996037gmail-apple-converted-space">
    <w:name w:val="m_4023107408274996037gmail-apple-converted-space"/>
    <w:basedOn w:val="Caratterepredefinitoparagrafo"/>
    <w:rsid w:val="00EA18FC"/>
  </w:style>
  <w:style w:type="paragraph" w:customStyle="1" w:styleId="m4023107408274996037gmail-p7">
    <w:name w:val="m_4023107408274996037gmail-p7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4">
    <w:name w:val="m_4023107408274996037gmail-s4"/>
    <w:basedOn w:val="Caratterepredefinitoparagrafo"/>
    <w:rsid w:val="00EA18FC"/>
  </w:style>
  <w:style w:type="paragraph" w:customStyle="1" w:styleId="m4023107408274996037gmail-p8">
    <w:name w:val="m_4023107408274996037gmail-p8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9">
    <w:name w:val="m_4023107408274996037gmail-p9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5">
    <w:name w:val="m_4023107408274996037gmail-s5"/>
    <w:basedOn w:val="Caratterepredefinitoparagrafo"/>
    <w:rsid w:val="00EA18FC"/>
  </w:style>
  <w:style w:type="paragraph" w:customStyle="1" w:styleId="m4023107408274996037gmail-p10">
    <w:name w:val="m_4023107408274996037gmail-p10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6">
    <w:name w:val="m_4023107408274996037gmail-s6"/>
    <w:basedOn w:val="Caratterepredefinitoparagrafo"/>
    <w:rsid w:val="00EA18FC"/>
  </w:style>
  <w:style w:type="character" w:customStyle="1" w:styleId="m4023107408274996037gmail-s7">
    <w:name w:val="m_4023107408274996037gmail-s7"/>
    <w:basedOn w:val="Caratterepredefinitoparagrafo"/>
    <w:rsid w:val="00EA18FC"/>
  </w:style>
  <w:style w:type="paragraph" w:customStyle="1" w:styleId="m4023107408274996037gmail-p11">
    <w:name w:val="m_4023107408274996037gmail-p11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customStyle="1" w:styleId="m4023107408274996037gmail-s8">
    <w:name w:val="m_4023107408274996037gmail-s8"/>
    <w:basedOn w:val="Caratterepredefinitoparagrafo"/>
    <w:rsid w:val="00EA18FC"/>
  </w:style>
  <w:style w:type="paragraph" w:customStyle="1" w:styleId="m4023107408274996037gmail-p12">
    <w:name w:val="m_4023107408274996037gmail-p12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3">
    <w:name w:val="m_4023107408274996037gmail-p13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paragraph" w:customStyle="1" w:styleId="m4023107408274996037gmail-p14">
    <w:name w:val="m_4023107408274996037gmail-p14"/>
    <w:basedOn w:val="Normale"/>
    <w:rsid w:val="00EA18FC"/>
    <w:pPr>
      <w:spacing w:before="100" w:beforeAutospacing="1" w:after="100" w:afterAutospacing="1"/>
    </w:pPr>
    <w:rPr>
      <w:rFonts w:eastAsia="SimSun"/>
      <w:sz w:val="20"/>
      <w:szCs w:val="2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A18FC"/>
    <w:rPr>
      <w:color w:val="954F72" w:themeColor="followedHyperlink"/>
      <w:u w:val="single"/>
    </w:rPr>
  </w:style>
  <w:style w:type="character" w:customStyle="1" w:styleId="Hyperlink0">
    <w:name w:val="Hyperlink.0"/>
    <w:basedOn w:val="NessunoA"/>
    <w:rsid w:val="00EA18FC"/>
    <w:rPr>
      <w:rFonts w:ascii="Helvetica Neue Light" w:eastAsia="Helvetica Neue Light" w:hAnsi="Helvetica Neue Light" w:cs="Helvetica Neue Light"/>
      <w:u w:val="single" w:color="000000"/>
    </w:rPr>
  </w:style>
  <w:style w:type="paragraph" w:styleId="NormaleWeb">
    <w:name w:val="Normal (Web)"/>
    <w:basedOn w:val="Normale"/>
    <w:uiPriority w:val="99"/>
    <w:semiHidden/>
    <w:unhideWhenUsed/>
    <w:rsid w:val="00D37B73"/>
    <w:pPr>
      <w:spacing w:before="100" w:beforeAutospacing="1" w:after="100" w:afterAutospacing="1"/>
    </w:pPr>
  </w:style>
  <w:style w:type="paragraph" w:customStyle="1" w:styleId="DidefaultA">
    <w:name w:val="Di default A"/>
    <w:rsid w:val="00F12D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Caratterepredefinitoparagrafo"/>
    <w:rsid w:val="00BA4ED3"/>
    <w:rPr>
      <w:color w:val="000000"/>
      <w:u w:val="single" w:color="0000FF"/>
    </w:rPr>
  </w:style>
  <w:style w:type="paragraph" w:customStyle="1" w:styleId="gmail-p5">
    <w:name w:val="gmail-p5"/>
    <w:basedOn w:val="Normale"/>
    <w:rsid w:val="00BA4ED3"/>
    <w:pPr>
      <w:spacing w:before="100" w:beforeAutospacing="1" w:after="100" w:afterAutospacing="1"/>
    </w:pPr>
    <w:rPr>
      <w:rFonts w:eastAsiaTheme="minorHAnsi"/>
      <w:u w:color="000000"/>
    </w:rPr>
  </w:style>
  <w:style w:type="character" w:customStyle="1" w:styleId="Hyperlink4">
    <w:name w:val="Hyperlink.4"/>
    <w:basedOn w:val="NessunoA"/>
    <w:rsid w:val="00BA4ED3"/>
    <w:rPr>
      <w:rFonts w:ascii="Helvetica Neue Light" w:eastAsia="Helvetica Neue Light" w:hAnsi="Helvetica Neue Light" w:cs="Helvetica Neue Light"/>
      <w:u w:val="single"/>
      <w:lang w:val="en-US"/>
    </w:rPr>
  </w:style>
  <w:style w:type="character" w:customStyle="1" w:styleId="Nessuno">
    <w:name w:val="Nessuno"/>
    <w:rsid w:val="00EF6502"/>
  </w:style>
  <w:style w:type="paragraph" w:styleId="Paragrafoelenco">
    <w:name w:val="List Paragraph"/>
    <w:basedOn w:val="Normale"/>
    <w:uiPriority w:val="34"/>
    <w:qFormat/>
    <w:rsid w:val="009B4396"/>
    <w:pPr>
      <w:pBdr>
        <w:top w:val="nil"/>
        <w:left w:val="nil"/>
        <w:bottom w:val="nil"/>
        <w:right w:val="nil"/>
        <w:between w:val="nil"/>
        <w:bar w:val="nil"/>
      </w:pBdr>
      <w:ind w:left="720"/>
      <w:contextualSpacing/>
    </w:pPr>
    <w:rPr>
      <w:rFonts w:eastAsia="Arial Unicode MS" w:cs="Arial Unicode MS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estocommento">
    <w:name w:val="annotation text"/>
    <w:basedOn w:val="Normale"/>
    <w:link w:val="TestocommentoCarattere"/>
    <w:uiPriority w:val="99"/>
    <w:unhideWhenUsed/>
    <w:rsid w:val="00514486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rsid w:val="00514486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qFormat/>
    <w:rsid w:val="004A3AB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218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A218D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2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4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4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1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6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8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https://liveworks.wufoo.com/forms/pfjnhse1r4eowh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619</Words>
  <Characters>3529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Virginia</cp:lastModifiedBy>
  <cp:revision>20</cp:revision>
  <cp:lastPrinted>2020-02-04T10:54:00Z</cp:lastPrinted>
  <dcterms:created xsi:type="dcterms:W3CDTF">2021-02-11T15:32:00Z</dcterms:created>
  <dcterms:modified xsi:type="dcterms:W3CDTF">2021-02-12T11:52:00Z</dcterms:modified>
</cp:coreProperties>
</file>