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p w14:paraId="2CBC5FDF" w14:textId="77777777" w:rsidR="005A5D3D" w:rsidRPr="005A5D3D" w:rsidRDefault="005A5D3D" w:rsidP="005A5D3D">
      <w:pPr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6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2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</w:tabs>
        <w:spacing w:after="200" w:line="276" w:lineRule="auto"/>
        <w:rPr>
          <w:rFonts w:ascii="Arial" w:eastAsia="Arial" w:hAnsi="Arial" w:cs="Arial"/>
          <w:b/>
          <w:bCs/>
          <w:color w:val="000000"/>
          <w:kern w:val="2"/>
          <w:sz w:val="28"/>
          <w:szCs w:val="28"/>
          <w:u w:color="000000"/>
          <w:lang w:val="it-IT" w:eastAsia="it-IT"/>
        </w:rPr>
      </w:pPr>
      <w:r w:rsidRPr="005A5D3D">
        <w:rPr>
          <w:rFonts w:ascii="Arial" w:eastAsia="Calibri" w:hAnsi="Arial" w:cs="Calibri"/>
          <w:b/>
          <w:bCs/>
          <w:color w:val="000000"/>
          <w:kern w:val="2"/>
          <w:sz w:val="28"/>
          <w:szCs w:val="28"/>
          <w:u w:color="000000"/>
          <w:lang w:val="it-IT" w:eastAsia="it-IT"/>
        </w:rPr>
        <w:t>COMUNICATO STAMPA</w:t>
      </w:r>
    </w:p>
    <w:p w14:paraId="51B6B9B0" w14:textId="77777777" w:rsidR="005A5D3D" w:rsidRPr="005A5D3D" w:rsidRDefault="005A5D3D" w:rsidP="005A5D3D">
      <w:pPr>
        <w:spacing w:after="200" w:line="276" w:lineRule="auto"/>
        <w:rPr>
          <w:rFonts w:ascii="Arial" w:eastAsia="Arial" w:hAnsi="Arial" w:cs="Arial"/>
          <w:color w:val="000000"/>
          <w:kern w:val="2"/>
          <w:sz w:val="28"/>
          <w:szCs w:val="28"/>
          <w:u w:color="000000"/>
          <w:lang w:val="it-IT" w:eastAsia="it-IT"/>
        </w:rPr>
      </w:pPr>
      <w:r w:rsidRPr="005A5D3D">
        <w:rPr>
          <w:rFonts w:ascii="Arial" w:eastAsia="Calibri" w:hAnsi="Arial" w:cs="Calibri"/>
          <w:color w:val="000000"/>
          <w:kern w:val="2"/>
          <w:sz w:val="28"/>
          <w:szCs w:val="28"/>
          <w:u w:color="000000"/>
          <w:lang w:val="it-IT" w:eastAsia="it-IT"/>
        </w:rPr>
        <w:t>———————————————————————————————-</w:t>
      </w:r>
    </w:p>
    <w:p w14:paraId="69FE804F" w14:textId="40F4AD09" w:rsidR="005A5D3D" w:rsidRPr="005A5D3D" w:rsidRDefault="005A5D3D" w:rsidP="005A5D3D">
      <w:pPr>
        <w:spacing w:after="200" w:line="276" w:lineRule="auto"/>
        <w:rPr>
          <w:rFonts w:ascii="Arial" w:eastAsia="Arial" w:hAnsi="Arial" w:cs="Arial"/>
          <w:color w:val="000000"/>
          <w:kern w:val="2"/>
          <w:sz w:val="28"/>
          <w:szCs w:val="28"/>
          <w:u w:color="000000"/>
          <w:lang w:val="it-IT" w:eastAsia="it-IT"/>
        </w:rPr>
      </w:pPr>
      <w:r>
        <w:rPr>
          <w:rFonts w:ascii="Arial" w:eastAsia="Calibri" w:hAnsi="Arial" w:cs="Calibri"/>
          <w:color w:val="000000"/>
          <w:kern w:val="2"/>
          <w:sz w:val="28"/>
          <w:szCs w:val="28"/>
          <w:u w:color="000000"/>
          <w:lang w:val="it-IT" w:eastAsia="it-IT"/>
        </w:rPr>
        <w:t>UDINE</w:t>
      </w:r>
      <w:r w:rsidRPr="005A5D3D">
        <w:rPr>
          <w:rFonts w:ascii="Arial" w:eastAsia="Calibri" w:hAnsi="Arial" w:cs="Calibri"/>
          <w:color w:val="000000"/>
          <w:kern w:val="2"/>
          <w:sz w:val="28"/>
          <w:szCs w:val="28"/>
          <w:u w:color="000000"/>
          <w:lang w:val="it-IT" w:eastAsia="it-IT"/>
        </w:rPr>
        <w:t xml:space="preserve"> - CASA </w:t>
      </w:r>
      <w:r>
        <w:rPr>
          <w:rFonts w:ascii="Arial" w:eastAsia="Calibri" w:hAnsi="Arial" w:cs="Calibri"/>
          <w:color w:val="000000"/>
          <w:kern w:val="2"/>
          <w:sz w:val="28"/>
          <w:szCs w:val="28"/>
          <w:u w:color="000000"/>
          <w:lang w:val="it-IT" w:eastAsia="it-IT"/>
        </w:rPr>
        <w:t>DELLA CONFRATERNITA, CASTELLO DI UDINE</w:t>
      </w:r>
    </w:p>
    <w:p w14:paraId="638D3BB3" w14:textId="06FF3621" w:rsidR="005A5D3D" w:rsidRPr="005A5D3D" w:rsidRDefault="005A5D3D" w:rsidP="005A5D3D">
      <w:pPr>
        <w:spacing w:after="200" w:line="276" w:lineRule="auto"/>
        <w:rPr>
          <w:rFonts w:ascii="Arial" w:eastAsia="Arial" w:hAnsi="Arial" w:cs="Arial"/>
          <w:color w:val="000000"/>
          <w:kern w:val="2"/>
          <w:sz w:val="28"/>
          <w:szCs w:val="28"/>
          <w:u w:color="000000"/>
          <w:lang w:val="it-IT" w:eastAsia="it-IT"/>
        </w:rPr>
      </w:pPr>
      <w:r>
        <w:rPr>
          <w:rFonts w:ascii="Arial" w:eastAsia="Calibri" w:hAnsi="Arial" w:cs="Calibri"/>
          <w:color w:val="000000"/>
          <w:kern w:val="2"/>
          <w:sz w:val="28"/>
          <w:szCs w:val="28"/>
          <w:u w:color="000000"/>
          <w:lang w:val="it-IT" w:eastAsia="it-IT"/>
        </w:rPr>
        <w:t>1</w:t>
      </w:r>
      <w:r w:rsidRPr="005A5D3D">
        <w:rPr>
          <w:rFonts w:ascii="Arial" w:eastAsia="Calibri" w:hAnsi="Arial" w:cs="Calibri"/>
          <w:color w:val="000000"/>
          <w:kern w:val="2"/>
          <w:sz w:val="28"/>
          <w:szCs w:val="28"/>
          <w:u w:color="000000"/>
          <w:lang w:val="it-IT" w:eastAsia="it-IT"/>
        </w:rPr>
        <w:t>1.05 – 0</w:t>
      </w:r>
      <w:r>
        <w:rPr>
          <w:rFonts w:ascii="Arial" w:eastAsia="Calibri" w:hAnsi="Arial" w:cs="Calibri"/>
          <w:color w:val="000000"/>
          <w:kern w:val="2"/>
          <w:sz w:val="28"/>
          <w:szCs w:val="28"/>
          <w:u w:color="000000"/>
          <w:lang w:val="it-IT" w:eastAsia="it-IT"/>
        </w:rPr>
        <w:t>9</w:t>
      </w:r>
      <w:r w:rsidRPr="005A5D3D">
        <w:rPr>
          <w:rFonts w:ascii="Arial" w:eastAsia="Calibri" w:hAnsi="Arial" w:cs="Calibri"/>
          <w:color w:val="000000"/>
          <w:kern w:val="2"/>
          <w:sz w:val="28"/>
          <w:szCs w:val="28"/>
          <w:u w:color="000000"/>
          <w:lang w:val="it-IT" w:eastAsia="it-IT"/>
        </w:rPr>
        <w:t>.06. 202</w:t>
      </w:r>
      <w:r>
        <w:rPr>
          <w:rFonts w:ascii="Arial" w:eastAsia="Calibri" w:hAnsi="Arial" w:cs="Calibri"/>
          <w:color w:val="000000"/>
          <w:kern w:val="2"/>
          <w:sz w:val="28"/>
          <w:szCs w:val="28"/>
          <w:u w:color="000000"/>
          <w:lang w:val="it-IT" w:eastAsia="it-IT"/>
        </w:rPr>
        <w:t>4</w:t>
      </w:r>
    </w:p>
    <w:p w14:paraId="3C383C89" w14:textId="77777777" w:rsidR="005A5D3D" w:rsidRPr="005A5D3D" w:rsidRDefault="005A5D3D" w:rsidP="005A5D3D">
      <w:pPr>
        <w:spacing w:after="200" w:line="276" w:lineRule="auto"/>
        <w:rPr>
          <w:rFonts w:ascii="Arial" w:eastAsia="Arial" w:hAnsi="Arial" w:cs="Arial"/>
          <w:b/>
          <w:bCs/>
          <w:color w:val="000000"/>
          <w:kern w:val="2"/>
          <w:sz w:val="36"/>
          <w:szCs w:val="36"/>
          <w:u w:color="000000"/>
          <w:lang w:val="it-IT" w:eastAsia="it-IT"/>
        </w:rPr>
      </w:pPr>
      <w:r w:rsidRPr="005A5D3D">
        <w:rPr>
          <w:rFonts w:ascii="Arial" w:eastAsia="Calibri" w:hAnsi="Arial" w:cs="Calibri"/>
          <w:b/>
          <w:bCs/>
          <w:color w:val="000000"/>
          <w:kern w:val="2"/>
          <w:sz w:val="36"/>
          <w:szCs w:val="36"/>
          <w:u w:color="000000"/>
          <w:lang w:val="it-IT" w:eastAsia="it-IT"/>
        </w:rPr>
        <w:t>MARCO PETEAN</w:t>
      </w:r>
    </w:p>
    <w:p w14:paraId="54772CEF" w14:textId="59758C52" w:rsidR="005A5D3D" w:rsidRDefault="005A5D3D" w:rsidP="005A5D3D">
      <w:pPr>
        <w:spacing w:after="120" w:line="276" w:lineRule="auto"/>
        <w:rPr>
          <w:rFonts w:ascii="Arial" w:eastAsia="Calibri" w:hAnsi="Arial" w:cs="Calibri"/>
          <w:b/>
          <w:bCs/>
          <w:color w:val="FF2600"/>
          <w:kern w:val="2"/>
          <w:sz w:val="44"/>
          <w:szCs w:val="44"/>
          <w:u w:color="000000"/>
          <w:lang w:val="it-IT" w:eastAsia="it-IT"/>
        </w:rPr>
      </w:pPr>
      <w:r>
        <w:rPr>
          <w:rFonts w:ascii="Arial" w:eastAsia="Calibri" w:hAnsi="Arial" w:cs="Calibri"/>
          <w:b/>
          <w:bCs/>
          <w:color w:val="FF2600"/>
          <w:kern w:val="2"/>
          <w:sz w:val="44"/>
          <w:szCs w:val="44"/>
          <w:u w:color="000000"/>
          <w:lang w:val="it-IT" w:eastAsia="it-IT"/>
        </w:rPr>
        <w:t>STUDI D’ARTISTA</w:t>
      </w:r>
    </w:p>
    <w:p w14:paraId="2BC00B64" w14:textId="711A2F5A" w:rsidR="005A5D3D" w:rsidRPr="005A5D3D" w:rsidRDefault="005A5D3D" w:rsidP="005A5D3D">
      <w:pPr>
        <w:spacing w:after="200" w:line="276" w:lineRule="auto"/>
        <w:rPr>
          <w:rFonts w:ascii="Arial" w:eastAsia="Arial" w:hAnsi="Arial" w:cs="Arial"/>
          <w:b/>
          <w:bCs/>
          <w:color w:val="FF2600"/>
          <w:kern w:val="2"/>
          <w:sz w:val="36"/>
          <w:szCs w:val="36"/>
          <w:u w:color="000000"/>
          <w:lang w:val="it-IT" w:eastAsia="it-IT"/>
        </w:rPr>
      </w:pPr>
      <w:r w:rsidRPr="005A5D3D">
        <w:rPr>
          <w:rFonts w:ascii="Arial" w:eastAsia="Calibri" w:hAnsi="Arial" w:cs="Calibri"/>
          <w:b/>
          <w:bCs/>
          <w:color w:val="FF2600"/>
          <w:kern w:val="2"/>
          <w:sz w:val="36"/>
          <w:szCs w:val="36"/>
          <w:u w:color="000000"/>
          <w:lang w:val="it-IT" w:eastAsia="it-IT"/>
        </w:rPr>
        <w:t>STORIE D’INNAMORAMENTI, INQUIETUDINE E MEMORIA</w:t>
      </w:r>
    </w:p>
    <w:p w14:paraId="2980B90F" w14:textId="71194ECC" w:rsidR="0088061B" w:rsidRPr="005A5D3D" w:rsidRDefault="005A5D3D" w:rsidP="005A5D3D">
      <w:pPr>
        <w:spacing w:after="200" w:line="276" w:lineRule="auto"/>
        <w:rPr>
          <w:rFonts w:ascii="Arial" w:eastAsia="Arial" w:hAnsi="Arial" w:cs="Arial"/>
          <w:b/>
          <w:bCs/>
          <w:color w:val="000000"/>
          <w:kern w:val="2"/>
          <w:sz w:val="28"/>
          <w:szCs w:val="28"/>
          <w:u w:color="000000"/>
          <w:lang w:val="it-IT" w:eastAsia="it-IT"/>
        </w:rPr>
      </w:pPr>
      <w:r w:rsidRPr="005A5D3D">
        <w:rPr>
          <w:rFonts w:ascii="Arial" w:eastAsia="Calibri" w:hAnsi="Arial" w:cs="Calibri"/>
          <w:b/>
          <w:bCs/>
          <w:color w:val="000000"/>
          <w:kern w:val="2"/>
          <w:sz w:val="28"/>
          <w:szCs w:val="28"/>
          <w:u w:color="000000"/>
          <w:lang w:val="it-IT" w:eastAsia="it-IT"/>
        </w:rPr>
        <w:t xml:space="preserve">INAUGURAZIONE: </w:t>
      </w:r>
      <w:r>
        <w:rPr>
          <w:rFonts w:ascii="Arial" w:eastAsia="Calibri" w:hAnsi="Arial" w:cs="Calibri"/>
          <w:b/>
          <w:bCs/>
          <w:color w:val="000000"/>
          <w:kern w:val="2"/>
          <w:sz w:val="28"/>
          <w:szCs w:val="28"/>
          <w:u w:color="000000"/>
          <w:lang w:val="it-IT" w:eastAsia="it-IT"/>
        </w:rPr>
        <w:t>Sabato</w:t>
      </w:r>
      <w:r w:rsidRPr="005A5D3D">
        <w:rPr>
          <w:rFonts w:ascii="Arial" w:eastAsia="Calibri" w:hAnsi="Arial" w:cs="Calibri"/>
          <w:b/>
          <w:bCs/>
          <w:color w:val="000000"/>
          <w:kern w:val="2"/>
          <w:sz w:val="28"/>
          <w:szCs w:val="28"/>
          <w:u w:color="000000"/>
          <w:lang w:val="it-IT" w:eastAsia="it-IT"/>
        </w:rPr>
        <w:t xml:space="preserve"> 1</w:t>
      </w:r>
      <w:r>
        <w:rPr>
          <w:rFonts w:ascii="Arial" w:eastAsia="Calibri" w:hAnsi="Arial" w:cs="Calibri"/>
          <w:b/>
          <w:bCs/>
          <w:color w:val="000000"/>
          <w:kern w:val="2"/>
          <w:sz w:val="28"/>
          <w:szCs w:val="28"/>
          <w:u w:color="000000"/>
          <w:lang w:val="it-IT" w:eastAsia="it-IT"/>
        </w:rPr>
        <w:t>1</w:t>
      </w:r>
      <w:r w:rsidRPr="005A5D3D">
        <w:rPr>
          <w:rFonts w:ascii="Arial" w:eastAsia="Calibri" w:hAnsi="Arial" w:cs="Calibri"/>
          <w:b/>
          <w:bCs/>
          <w:color w:val="000000"/>
          <w:kern w:val="2"/>
          <w:sz w:val="28"/>
          <w:szCs w:val="28"/>
          <w:u w:color="000000"/>
          <w:lang w:val="it-IT" w:eastAsia="it-IT"/>
        </w:rPr>
        <w:t xml:space="preserve"> maggio </w:t>
      </w:r>
      <w:r w:rsidR="00BF5D1D">
        <w:rPr>
          <w:rFonts w:ascii="Arial" w:eastAsia="Calibri" w:hAnsi="Arial" w:cs="Calibri"/>
          <w:b/>
          <w:bCs/>
          <w:color w:val="000000"/>
          <w:kern w:val="2"/>
          <w:sz w:val="28"/>
          <w:szCs w:val="28"/>
          <w:u w:color="000000"/>
          <w:lang w:val="it-IT" w:eastAsia="it-IT"/>
        </w:rPr>
        <w:t xml:space="preserve">2024 </w:t>
      </w:r>
      <w:r w:rsidRPr="005A5D3D">
        <w:rPr>
          <w:rFonts w:ascii="Arial" w:eastAsia="Calibri" w:hAnsi="Arial" w:cs="Calibri"/>
          <w:b/>
          <w:bCs/>
          <w:color w:val="000000"/>
          <w:kern w:val="2"/>
          <w:sz w:val="28"/>
          <w:szCs w:val="28"/>
          <w:u w:color="000000"/>
          <w:lang w:val="it-IT" w:eastAsia="it-IT"/>
        </w:rPr>
        <w:t>ore 1</w:t>
      </w:r>
      <w:r>
        <w:rPr>
          <w:rFonts w:ascii="Arial" w:eastAsia="Calibri" w:hAnsi="Arial" w:cs="Calibri"/>
          <w:b/>
          <w:bCs/>
          <w:color w:val="000000"/>
          <w:kern w:val="2"/>
          <w:sz w:val="28"/>
          <w:szCs w:val="28"/>
          <w:u w:color="000000"/>
          <w:lang w:val="it-IT" w:eastAsia="it-IT"/>
        </w:rPr>
        <w:t>8</w:t>
      </w:r>
      <w:r w:rsidRPr="005A5D3D">
        <w:rPr>
          <w:rFonts w:ascii="Arial" w:eastAsia="Calibri" w:hAnsi="Arial" w:cs="Calibri"/>
          <w:b/>
          <w:bCs/>
          <w:color w:val="000000"/>
          <w:kern w:val="2"/>
          <w:sz w:val="28"/>
          <w:szCs w:val="28"/>
          <w:u w:color="000000"/>
          <w:lang w:val="it-IT" w:eastAsia="it-IT"/>
        </w:rPr>
        <w:t xml:space="preserve">.00 </w:t>
      </w:r>
    </w:p>
    <w:p w14:paraId="4EC2EEAA" w14:textId="77777777" w:rsidR="0088061B" w:rsidRPr="00AA44CA" w:rsidRDefault="0088061B" w:rsidP="00AA44CA">
      <w:pPr>
        <w:pStyle w:val="Didefault"/>
        <w:spacing w:line="320" w:lineRule="atLeast"/>
        <w:jc w:val="center"/>
        <w:rPr>
          <w:rFonts w:ascii="Garamond" w:hAnsi="Garamond"/>
          <w:b/>
          <w:bCs/>
          <w:sz w:val="24"/>
          <w:szCs w:val="24"/>
          <w:shd w:val="clear" w:color="auto" w:fill="F6F6F6"/>
        </w:rPr>
      </w:pPr>
    </w:p>
    <w:p w14:paraId="06ACF35B" w14:textId="77777777" w:rsidR="000C1EA4" w:rsidRDefault="00010E43" w:rsidP="005A5D3D">
      <w:pPr>
        <w:pStyle w:val="Didefault"/>
        <w:shd w:val="clear" w:color="auto" w:fill="FFFFFF" w:themeFill="background1"/>
        <w:spacing w:after="200" w:line="320" w:lineRule="atLeast"/>
        <w:jc w:val="both"/>
        <w:rPr>
          <w:rFonts w:ascii="Arial" w:hAnsi="Arial" w:cs="Arial"/>
          <w:sz w:val="28"/>
          <w:szCs w:val="28"/>
          <w:shd w:val="clear" w:color="auto" w:fill="F6F6F6"/>
        </w:rPr>
      </w:pPr>
      <w:r w:rsidRPr="005A5D3D">
        <w:rPr>
          <w:rFonts w:ascii="Arial" w:hAnsi="Arial" w:cs="Arial"/>
          <w:sz w:val="28"/>
          <w:szCs w:val="28"/>
          <w:shd w:val="clear" w:color="auto" w:fill="F6F6F6"/>
        </w:rPr>
        <w:t>Sabato 11 maggio</w:t>
      </w:r>
      <w:r w:rsidR="000C1EA4">
        <w:rPr>
          <w:rFonts w:ascii="Arial" w:hAnsi="Arial" w:cs="Arial"/>
          <w:sz w:val="28"/>
          <w:szCs w:val="28"/>
          <w:shd w:val="clear" w:color="auto" w:fill="F6F6F6"/>
        </w:rPr>
        <w:t xml:space="preserve"> 2024</w:t>
      </w:r>
      <w:r w:rsidRPr="005A5D3D">
        <w:rPr>
          <w:rFonts w:ascii="Arial" w:hAnsi="Arial" w:cs="Arial"/>
          <w:sz w:val="28"/>
          <w:szCs w:val="28"/>
          <w:shd w:val="clear" w:color="auto" w:fill="F6F6F6"/>
        </w:rPr>
        <w:t xml:space="preserve"> alle </w:t>
      </w:r>
      <w:r w:rsidR="000C1EA4">
        <w:rPr>
          <w:rFonts w:ascii="Arial" w:hAnsi="Arial" w:cs="Arial"/>
          <w:sz w:val="28"/>
          <w:szCs w:val="28"/>
          <w:shd w:val="clear" w:color="auto" w:fill="F6F6F6"/>
        </w:rPr>
        <w:t xml:space="preserve">ore </w:t>
      </w:r>
      <w:r w:rsidRPr="005A5D3D">
        <w:rPr>
          <w:rFonts w:ascii="Arial" w:hAnsi="Arial" w:cs="Arial"/>
          <w:sz w:val="28"/>
          <w:szCs w:val="28"/>
          <w:shd w:val="clear" w:color="auto" w:fill="F6F6F6"/>
        </w:rPr>
        <w:t>18:00</w:t>
      </w:r>
      <w:r w:rsidR="000C1EA4">
        <w:rPr>
          <w:rFonts w:ascii="Arial" w:hAnsi="Arial" w:cs="Arial"/>
          <w:sz w:val="28"/>
          <w:szCs w:val="28"/>
          <w:shd w:val="clear" w:color="auto" w:fill="F6F6F6"/>
        </w:rPr>
        <w:t xml:space="preserve">, presso la </w:t>
      </w:r>
      <w:r w:rsidR="000C1EA4" w:rsidRPr="005A5D3D">
        <w:rPr>
          <w:rFonts w:ascii="Arial" w:hAnsi="Arial" w:cs="Arial"/>
          <w:sz w:val="28"/>
          <w:szCs w:val="28"/>
          <w:shd w:val="clear" w:color="auto" w:fill="F6F6F6"/>
        </w:rPr>
        <w:t xml:space="preserve">Casa della Confraternita </w:t>
      </w:r>
      <w:r w:rsidR="000C1EA4">
        <w:rPr>
          <w:rFonts w:ascii="Arial" w:hAnsi="Arial" w:cs="Arial"/>
          <w:sz w:val="28"/>
          <w:szCs w:val="28"/>
          <w:shd w:val="clear" w:color="auto" w:fill="F6F6F6"/>
        </w:rPr>
        <w:t>al</w:t>
      </w:r>
      <w:r w:rsidR="000C1EA4" w:rsidRPr="005A5D3D">
        <w:rPr>
          <w:rFonts w:ascii="Arial" w:hAnsi="Arial" w:cs="Arial"/>
          <w:sz w:val="28"/>
          <w:szCs w:val="28"/>
          <w:shd w:val="clear" w:color="auto" w:fill="F6F6F6"/>
        </w:rPr>
        <w:t xml:space="preserve"> Castello di Udine</w:t>
      </w:r>
      <w:r w:rsidR="000C1EA4">
        <w:rPr>
          <w:rFonts w:ascii="Arial" w:hAnsi="Arial" w:cs="Arial"/>
          <w:sz w:val="28"/>
          <w:szCs w:val="28"/>
          <w:shd w:val="clear" w:color="auto" w:fill="F6F6F6"/>
        </w:rPr>
        <w:t xml:space="preserve"> verrà inaugurata </w:t>
      </w:r>
      <w:r w:rsidRPr="005A5D3D">
        <w:rPr>
          <w:rFonts w:ascii="Arial" w:hAnsi="Arial" w:cs="Arial"/>
          <w:sz w:val="28"/>
          <w:szCs w:val="28"/>
          <w:shd w:val="clear" w:color="auto" w:fill="F6F6F6"/>
        </w:rPr>
        <w:t xml:space="preserve">la mostra </w:t>
      </w:r>
      <w:r w:rsidRPr="000C1EA4">
        <w:rPr>
          <w:rFonts w:ascii="Arial" w:hAnsi="Arial" w:cs="Arial"/>
          <w:b/>
          <w:bCs/>
          <w:sz w:val="28"/>
          <w:szCs w:val="28"/>
          <w:shd w:val="clear" w:color="auto" w:fill="F6F6F6"/>
        </w:rPr>
        <w:t>Studi d’artista</w:t>
      </w:r>
      <w:r w:rsidR="00DD2ABD" w:rsidRPr="000C1EA4">
        <w:rPr>
          <w:rFonts w:ascii="Arial" w:hAnsi="Arial" w:cs="Arial"/>
          <w:b/>
          <w:bCs/>
          <w:sz w:val="28"/>
          <w:szCs w:val="28"/>
          <w:shd w:val="clear" w:color="auto" w:fill="F6F6F6"/>
        </w:rPr>
        <w:t>.</w:t>
      </w:r>
      <w:r w:rsidR="00D56E94" w:rsidRPr="000C1EA4">
        <w:rPr>
          <w:rFonts w:ascii="Arial" w:hAnsi="Arial" w:cs="Arial"/>
          <w:b/>
          <w:bCs/>
          <w:sz w:val="28"/>
          <w:szCs w:val="28"/>
          <w:shd w:val="clear" w:color="auto" w:fill="F6F6F6"/>
        </w:rPr>
        <w:t xml:space="preserve"> S</w:t>
      </w:r>
      <w:r w:rsidRPr="000C1EA4">
        <w:rPr>
          <w:rFonts w:ascii="Arial" w:hAnsi="Arial" w:cs="Arial"/>
          <w:b/>
          <w:bCs/>
          <w:sz w:val="28"/>
          <w:szCs w:val="28"/>
          <w:shd w:val="clear" w:color="auto" w:fill="F6F6F6"/>
        </w:rPr>
        <w:t>torie d’innamoramenti, inquietudine e memoria</w:t>
      </w:r>
      <w:r w:rsidR="000C1EA4">
        <w:rPr>
          <w:rFonts w:ascii="Arial" w:hAnsi="Arial" w:cs="Arial"/>
          <w:sz w:val="28"/>
          <w:szCs w:val="28"/>
          <w:shd w:val="clear" w:color="auto" w:fill="F6F6F6"/>
        </w:rPr>
        <w:t xml:space="preserve">, </w:t>
      </w:r>
      <w:r w:rsidR="000C1EA4" w:rsidRPr="005A5D3D">
        <w:rPr>
          <w:rFonts w:ascii="Arial" w:hAnsi="Arial" w:cs="Arial"/>
          <w:sz w:val="28"/>
          <w:szCs w:val="28"/>
          <w:shd w:val="clear" w:color="auto" w:fill="F6F6F6"/>
        </w:rPr>
        <w:t>dell</w:t>
      </w:r>
      <w:r w:rsidR="000C1EA4">
        <w:rPr>
          <w:rFonts w:ascii="Arial" w:hAnsi="Arial" w:cs="Arial"/>
          <w:sz w:val="28"/>
          <w:szCs w:val="28"/>
          <w:shd w:val="clear" w:color="auto" w:fill="F6F6F6"/>
        </w:rPr>
        <w:t>o scultore</w:t>
      </w:r>
      <w:r w:rsidR="000C1EA4" w:rsidRPr="005A5D3D">
        <w:rPr>
          <w:rFonts w:ascii="Arial" w:hAnsi="Arial" w:cs="Arial"/>
          <w:sz w:val="28"/>
          <w:szCs w:val="28"/>
          <w:shd w:val="clear" w:color="auto" w:fill="F6F6F6"/>
        </w:rPr>
        <w:t xml:space="preserve"> Marco Petean</w:t>
      </w:r>
      <w:r w:rsidR="000C1EA4">
        <w:rPr>
          <w:rFonts w:ascii="Arial" w:hAnsi="Arial" w:cs="Arial"/>
          <w:sz w:val="28"/>
          <w:szCs w:val="28"/>
          <w:shd w:val="clear" w:color="auto" w:fill="F6F6F6"/>
        </w:rPr>
        <w:t xml:space="preserve">, </w:t>
      </w:r>
      <w:r w:rsidRPr="005A5D3D">
        <w:rPr>
          <w:rFonts w:ascii="Arial" w:hAnsi="Arial" w:cs="Arial"/>
          <w:sz w:val="28"/>
          <w:szCs w:val="28"/>
          <w:shd w:val="clear" w:color="auto" w:fill="F6F6F6"/>
        </w:rPr>
        <w:t>curata da Diana Cerne e presentata da Francesca Venuto</w:t>
      </w:r>
      <w:r w:rsidR="000C1EA4">
        <w:rPr>
          <w:rFonts w:ascii="Arial" w:hAnsi="Arial" w:cs="Arial"/>
          <w:sz w:val="28"/>
          <w:szCs w:val="28"/>
          <w:shd w:val="clear" w:color="auto" w:fill="F6F6F6"/>
        </w:rPr>
        <w:t>.</w:t>
      </w:r>
    </w:p>
    <w:p w14:paraId="3477DF5C" w14:textId="3A9FF784" w:rsidR="00BB756F" w:rsidRPr="000C1EA4" w:rsidRDefault="000C1EA4" w:rsidP="005A5D3D">
      <w:pPr>
        <w:pStyle w:val="Didefault"/>
        <w:shd w:val="clear" w:color="auto" w:fill="FFFFFF" w:themeFill="background1"/>
        <w:spacing w:after="200" w:line="320" w:lineRule="atLeast"/>
        <w:jc w:val="both"/>
        <w:rPr>
          <w:rFonts w:ascii="Arial" w:hAnsi="Arial" w:cs="Arial"/>
          <w:sz w:val="28"/>
          <w:szCs w:val="28"/>
          <w:shd w:val="clear" w:color="auto" w:fill="F6F6F6"/>
        </w:rPr>
      </w:pPr>
      <w:r>
        <w:rPr>
          <w:rFonts w:ascii="Arial" w:hAnsi="Arial" w:cs="Arial"/>
          <w:sz w:val="28"/>
          <w:szCs w:val="28"/>
          <w:shd w:val="clear" w:color="auto" w:fill="F6F6F6"/>
        </w:rPr>
        <w:t>La mostra è</w:t>
      </w:r>
      <w:r w:rsidR="00010E43" w:rsidRPr="005A5D3D">
        <w:rPr>
          <w:rFonts w:ascii="Arial" w:hAnsi="Arial" w:cs="Arial"/>
          <w:sz w:val="28"/>
          <w:szCs w:val="28"/>
          <w:shd w:val="clear" w:color="auto" w:fill="F6F6F6"/>
        </w:rPr>
        <w:t xml:space="preserve"> promossa dall’ Associazione Udinese Amici dei Musei e dell’Arte, con il patrocinio dei comuni di Udine e Cervignano del Friuli e in Collaborazione con Civici Musei di Udine</w:t>
      </w:r>
      <w:r w:rsidR="00024162">
        <w:rPr>
          <w:rFonts w:ascii="Arial" w:hAnsi="Arial" w:cs="Arial"/>
          <w:sz w:val="28"/>
          <w:szCs w:val="28"/>
          <w:shd w:val="clear" w:color="auto" w:fill="F6F6F6"/>
        </w:rPr>
        <w:t xml:space="preserve"> </w:t>
      </w:r>
      <w:r w:rsidR="00010E43" w:rsidRPr="005A5D3D">
        <w:rPr>
          <w:rFonts w:ascii="Arial" w:hAnsi="Arial" w:cs="Arial"/>
          <w:sz w:val="28"/>
          <w:szCs w:val="28"/>
          <w:shd w:val="clear" w:color="auto" w:fill="F6F6F6"/>
        </w:rPr>
        <w:t xml:space="preserve">e </w:t>
      </w:r>
      <w:proofErr w:type="spellStart"/>
      <w:r w:rsidR="00010E43" w:rsidRPr="005A5D3D">
        <w:rPr>
          <w:rFonts w:ascii="Arial" w:hAnsi="Arial" w:cs="Arial"/>
          <w:sz w:val="28"/>
          <w:szCs w:val="28"/>
          <w:shd w:val="clear" w:color="auto" w:fill="F6F6F6"/>
        </w:rPr>
        <w:t>Copetti</w:t>
      </w:r>
      <w:proofErr w:type="spellEnd"/>
      <w:r w:rsidR="00010E43" w:rsidRPr="005A5D3D">
        <w:rPr>
          <w:rFonts w:ascii="Arial" w:hAnsi="Arial" w:cs="Arial"/>
          <w:sz w:val="28"/>
          <w:szCs w:val="28"/>
          <w:shd w:val="clear" w:color="auto" w:fill="F6F6F6"/>
        </w:rPr>
        <w:t xml:space="preserve"> Antiquari.</w:t>
      </w:r>
    </w:p>
    <w:p w14:paraId="75C0ADC0" w14:textId="7EA3C078" w:rsidR="00BB756F" w:rsidRPr="005A5D3D" w:rsidRDefault="00010E43" w:rsidP="005A5D3D">
      <w:pPr>
        <w:pStyle w:val="Didefault"/>
        <w:shd w:val="clear" w:color="auto" w:fill="FFFFFF" w:themeFill="background1"/>
        <w:spacing w:after="200" w:line="320" w:lineRule="atLeast"/>
        <w:jc w:val="both"/>
        <w:rPr>
          <w:rFonts w:ascii="Arial" w:eastAsia="Garamond" w:hAnsi="Arial" w:cs="Arial"/>
          <w:sz w:val="28"/>
          <w:szCs w:val="28"/>
          <w:shd w:val="clear" w:color="auto" w:fill="F6F6F6"/>
        </w:rPr>
      </w:pPr>
      <w:r w:rsidRPr="005A5D3D">
        <w:rPr>
          <w:rFonts w:ascii="Arial" w:hAnsi="Arial" w:cs="Arial"/>
          <w:sz w:val="28"/>
          <w:szCs w:val="28"/>
          <w:shd w:val="clear" w:color="auto" w:fill="F6F6F6"/>
        </w:rPr>
        <w:t xml:space="preserve">Per la prima volta nella sua città natale, Petean espone i suoi </w:t>
      </w:r>
      <w:r w:rsidR="007A49DB">
        <w:rPr>
          <w:rFonts w:ascii="Arial" w:hAnsi="Arial" w:cs="Arial"/>
          <w:sz w:val="28"/>
          <w:szCs w:val="28"/>
          <w:shd w:val="clear" w:color="auto" w:fill="F6F6F6"/>
        </w:rPr>
        <w:t>t</w:t>
      </w:r>
      <w:r w:rsidRPr="005A5D3D">
        <w:rPr>
          <w:rFonts w:ascii="Arial" w:hAnsi="Arial" w:cs="Arial"/>
          <w:sz w:val="28"/>
          <w:szCs w:val="28"/>
          <w:shd w:val="clear" w:color="auto" w:fill="F6F6F6"/>
        </w:rPr>
        <w:t xml:space="preserve">eatrini in terracotta policroma, che narrano di uno dei luoghi più magici e misteriosi: lo studio dell’artista; luogo di rivelazioni e di svelamenti, dove è possibile vivere lo stato di sospensione tra ciò che non è ancora e ciò che </w:t>
      </w:r>
      <w:proofErr w:type="spellStart"/>
      <w:r w:rsidRPr="005A5D3D">
        <w:rPr>
          <w:rFonts w:ascii="Arial" w:hAnsi="Arial" w:cs="Arial"/>
          <w:sz w:val="28"/>
          <w:szCs w:val="28"/>
          <w:shd w:val="clear" w:color="auto" w:fill="F6F6F6"/>
        </w:rPr>
        <w:t>sar</w:t>
      </w:r>
      <w:proofErr w:type="spellEnd"/>
      <w:r w:rsidRPr="005A5D3D">
        <w:rPr>
          <w:rFonts w:ascii="Arial" w:hAnsi="Arial" w:cs="Arial"/>
          <w:sz w:val="28"/>
          <w:szCs w:val="28"/>
          <w:shd w:val="clear" w:color="auto" w:fill="F6F6F6"/>
          <w:lang w:val="fr-FR"/>
        </w:rPr>
        <w:t>à</w:t>
      </w:r>
      <w:r w:rsidRPr="005A5D3D">
        <w:rPr>
          <w:rFonts w:ascii="Arial" w:hAnsi="Arial" w:cs="Arial"/>
          <w:sz w:val="28"/>
          <w:szCs w:val="28"/>
          <w:shd w:val="clear" w:color="auto" w:fill="F6F6F6"/>
        </w:rPr>
        <w:t xml:space="preserve">, ovvero il momento della creazione dell’opera d’arte. </w:t>
      </w:r>
    </w:p>
    <w:p w14:paraId="442FDF66" w14:textId="5E70E7DE" w:rsidR="000C1EA4" w:rsidRDefault="00010E43" w:rsidP="000C1EA4">
      <w:pPr>
        <w:pStyle w:val="Didefault"/>
        <w:shd w:val="clear" w:color="auto" w:fill="FFFFFF" w:themeFill="background1"/>
        <w:spacing w:after="200" w:line="320" w:lineRule="atLeast"/>
        <w:jc w:val="both"/>
        <w:rPr>
          <w:rFonts w:ascii="Arial" w:hAnsi="Arial" w:cs="Arial"/>
          <w:sz w:val="28"/>
          <w:szCs w:val="28"/>
          <w:shd w:val="clear" w:color="auto" w:fill="F6F6F6"/>
        </w:rPr>
      </w:pPr>
      <w:r w:rsidRPr="005A5D3D">
        <w:rPr>
          <w:rFonts w:ascii="Arial" w:hAnsi="Arial" w:cs="Arial"/>
          <w:sz w:val="28"/>
          <w:szCs w:val="28"/>
          <w:shd w:val="clear" w:color="auto" w:fill="F6F6F6"/>
        </w:rPr>
        <w:t xml:space="preserve">Il teatrino di Marco Petean, evoca quelli storici di Fausto Melotti, che li concepiva come luogo mentale di fuga, di riflessione e di metabolizzazione delle </w:t>
      </w:r>
      <w:proofErr w:type="spellStart"/>
      <w:r w:rsidRPr="005A5D3D">
        <w:rPr>
          <w:rFonts w:ascii="Arial" w:hAnsi="Arial" w:cs="Arial"/>
          <w:sz w:val="28"/>
          <w:szCs w:val="28"/>
          <w:shd w:val="clear" w:color="auto" w:fill="F6F6F6"/>
        </w:rPr>
        <w:t>realt</w:t>
      </w:r>
      <w:proofErr w:type="spellEnd"/>
      <w:r w:rsidRPr="005A5D3D">
        <w:rPr>
          <w:rFonts w:ascii="Arial" w:hAnsi="Arial" w:cs="Arial"/>
          <w:sz w:val="28"/>
          <w:szCs w:val="28"/>
          <w:shd w:val="clear" w:color="auto" w:fill="F6F6F6"/>
          <w:lang w:val="fr-FR"/>
        </w:rPr>
        <w:t>à</w:t>
      </w:r>
      <w:r w:rsidRPr="005A5D3D">
        <w:rPr>
          <w:rFonts w:ascii="Arial" w:hAnsi="Arial" w:cs="Arial"/>
          <w:sz w:val="28"/>
          <w:szCs w:val="28"/>
          <w:shd w:val="clear" w:color="auto" w:fill="F6F6F6"/>
        </w:rPr>
        <w:t>, di Giosetta Fioroni, che al loro interno assemblava ambienti immaginari e oggetti in miniatura lasciando fluire i ricordi dell’infanzia intrecciati al mondo della fiaba e della leggenda</w:t>
      </w:r>
      <w:r w:rsidR="00B22887" w:rsidRPr="005A5D3D">
        <w:rPr>
          <w:rFonts w:ascii="Arial" w:hAnsi="Arial" w:cs="Arial"/>
          <w:sz w:val="28"/>
          <w:szCs w:val="28"/>
          <w:shd w:val="clear" w:color="auto" w:fill="F6F6F6"/>
        </w:rPr>
        <w:t xml:space="preserve"> </w:t>
      </w:r>
      <w:r w:rsidRPr="005A5D3D">
        <w:rPr>
          <w:rFonts w:ascii="Arial" w:hAnsi="Arial" w:cs="Arial"/>
          <w:sz w:val="28"/>
          <w:szCs w:val="28"/>
          <w:shd w:val="clear" w:color="auto" w:fill="F6F6F6"/>
        </w:rPr>
        <w:t>e quelli di Lucio Fontana che li descriveva come scatole teatrali, ovvero ambienti spaziali, palcoscenici dove lo spazio rappresentato è circoscritto da quinte</w:t>
      </w:r>
      <w:r w:rsidR="005A6CB0" w:rsidRPr="005A5D3D">
        <w:rPr>
          <w:rFonts w:ascii="Arial" w:hAnsi="Arial" w:cs="Arial"/>
          <w:sz w:val="28"/>
          <w:szCs w:val="28"/>
          <w:shd w:val="clear" w:color="auto" w:fill="F6F6F6"/>
        </w:rPr>
        <w:t xml:space="preserve"> </w:t>
      </w:r>
      <w:r w:rsidRPr="005A5D3D">
        <w:rPr>
          <w:rFonts w:ascii="Arial" w:hAnsi="Arial" w:cs="Arial"/>
          <w:sz w:val="28"/>
          <w:szCs w:val="28"/>
          <w:shd w:val="clear" w:color="auto" w:fill="F6F6F6"/>
        </w:rPr>
        <w:t>teatrali.</w:t>
      </w:r>
    </w:p>
    <w:p w14:paraId="7BD69D13" w14:textId="6DCBF2D6" w:rsidR="00BB756F" w:rsidRPr="000C1EA4" w:rsidRDefault="00010E43" w:rsidP="000C1EA4">
      <w:pPr>
        <w:pStyle w:val="Didefault"/>
        <w:shd w:val="clear" w:color="auto" w:fill="FFFFFF" w:themeFill="background1"/>
        <w:spacing w:after="200" w:line="320" w:lineRule="atLeast"/>
        <w:jc w:val="both"/>
        <w:rPr>
          <w:rFonts w:ascii="Arial" w:hAnsi="Arial" w:cs="Arial"/>
          <w:sz w:val="28"/>
          <w:szCs w:val="28"/>
          <w:shd w:val="clear" w:color="auto" w:fill="F6F6F6"/>
        </w:rPr>
      </w:pPr>
      <w:r w:rsidRPr="005A5D3D">
        <w:rPr>
          <w:rFonts w:ascii="Arial" w:hAnsi="Arial" w:cs="Arial"/>
          <w:sz w:val="28"/>
          <w:szCs w:val="28"/>
          <w:shd w:val="clear" w:color="auto" w:fill="F6F6F6"/>
        </w:rPr>
        <w:t>Petean ha visitato in prima persona molti studi di artisti contemporanei</w:t>
      </w:r>
      <w:r w:rsidR="00CD30E1" w:rsidRPr="005A5D3D">
        <w:rPr>
          <w:rFonts w:ascii="Arial" w:hAnsi="Arial" w:cs="Arial"/>
          <w:sz w:val="28"/>
          <w:szCs w:val="28"/>
          <w:shd w:val="clear" w:color="auto" w:fill="F6F6F6"/>
        </w:rPr>
        <w:t xml:space="preserve"> e</w:t>
      </w:r>
      <w:r w:rsidR="00751CCC" w:rsidRPr="005A5D3D">
        <w:rPr>
          <w:rFonts w:ascii="Arial" w:hAnsi="Arial" w:cs="Arial"/>
          <w:sz w:val="28"/>
          <w:szCs w:val="28"/>
          <w:shd w:val="clear" w:color="auto" w:fill="F6F6F6"/>
        </w:rPr>
        <w:t xml:space="preserve">d ha effettuato un </w:t>
      </w:r>
      <w:r w:rsidR="00A738B2" w:rsidRPr="005A5D3D">
        <w:rPr>
          <w:rFonts w:ascii="Arial" w:hAnsi="Arial" w:cs="Arial"/>
          <w:sz w:val="28"/>
          <w:szCs w:val="28"/>
          <w:shd w:val="clear" w:color="auto" w:fill="F6F6F6"/>
        </w:rPr>
        <w:t>lavoro di ricerca attraverso</w:t>
      </w:r>
      <w:r w:rsidR="00FB068E" w:rsidRPr="005A5D3D">
        <w:rPr>
          <w:rFonts w:ascii="Arial" w:hAnsi="Arial" w:cs="Arial"/>
          <w:sz w:val="28"/>
          <w:szCs w:val="28"/>
          <w:shd w:val="clear" w:color="auto" w:fill="F6F6F6"/>
        </w:rPr>
        <w:t xml:space="preserve"> fotografie, aneddoti e</w:t>
      </w:r>
      <w:r w:rsidR="00D577D8" w:rsidRPr="005A5D3D">
        <w:rPr>
          <w:rFonts w:ascii="Arial" w:hAnsi="Arial" w:cs="Arial"/>
          <w:sz w:val="28"/>
          <w:szCs w:val="28"/>
          <w:shd w:val="clear" w:color="auto" w:fill="F6F6F6"/>
        </w:rPr>
        <w:t>d</w:t>
      </w:r>
      <w:r w:rsidR="00FB068E" w:rsidRPr="005A5D3D">
        <w:rPr>
          <w:rFonts w:ascii="Arial" w:hAnsi="Arial" w:cs="Arial"/>
          <w:sz w:val="28"/>
          <w:szCs w:val="28"/>
          <w:shd w:val="clear" w:color="auto" w:fill="F6F6F6"/>
        </w:rPr>
        <w:t xml:space="preserve"> informazioni</w:t>
      </w:r>
      <w:r w:rsidR="00D97D8C" w:rsidRPr="005A5D3D">
        <w:rPr>
          <w:rFonts w:ascii="Arial" w:hAnsi="Arial" w:cs="Arial"/>
          <w:sz w:val="28"/>
          <w:szCs w:val="28"/>
          <w:shd w:val="clear" w:color="auto" w:fill="F6F6F6"/>
        </w:rPr>
        <w:t xml:space="preserve"> su quelli d</w:t>
      </w:r>
      <w:r w:rsidRPr="005A5D3D">
        <w:rPr>
          <w:rFonts w:ascii="Arial" w:hAnsi="Arial" w:cs="Arial"/>
          <w:sz w:val="28"/>
          <w:szCs w:val="28"/>
          <w:shd w:val="clear" w:color="auto" w:fill="F6F6F6"/>
        </w:rPr>
        <w:t xml:space="preserve">ei grandi artisti storici, ma anche di alcuni considerati outsider. </w:t>
      </w:r>
    </w:p>
    <w:p w14:paraId="1BE2E701" w14:textId="614B2F47" w:rsidR="00BB756F" w:rsidRPr="005A5D3D" w:rsidRDefault="005E1608" w:rsidP="005A5D3D">
      <w:pPr>
        <w:pStyle w:val="Didefault"/>
        <w:shd w:val="clear" w:color="auto" w:fill="FFFFFF" w:themeFill="background1"/>
        <w:spacing w:after="200" w:line="320" w:lineRule="atLeast"/>
        <w:jc w:val="both"/>
        <w:rPr>
          <w:rFonts w:ascii="Arial" w:eastAsia="Garamond" w:hAnsi="Arial" w:cs="Arial"/>
          <w:sz w:val="28"/>
          <w:szCs w:val="28"/>
          <w:shd w:val="clear" w:color="auto" w:fill="F6F6F6"/>
        </w:rPr>
      </w:pPr>
      <w:r w:rsidRPr="005A5D3D">
        <w:rPr>
          <w:rFonts w:ascii="Arial" w:hAnsi="Arial" w:cs="Arial"/>
          <w:sz w:val="28"/>
          <w:szCs w:val="28"/>
          <w:shd w:val="clear" w:color="auto" w:fill="F6F6F6"/>
        </w:rPr>
        <w:t xml:space="preserve">Il suo interesse </w:t>
      </w:r>
      <w:r w:rsidR="008F1D02" w:rsidRPr="005A5D3D">
        <w:rPr>
          <w:rFonts w:ascii="Arial" w:hAnsi="Arial" w:cs="Arial"/>
          <w:sz w:val="28"/>
          <w:szCs w:val="28"/>
          <w:shd w:val="clear" w:color="auto" w:fill="F6F6F6"/>
        </w:rPr>
        <w:t xml:space="preserve">è volto </w:t>
      </w:r>
      <w:r w:rsidR="00010E43" w:rsidRPr="005A5D3D">
        <w:rPr>
          <w:rFonts w:ascii="Arial" w:hAnsi="Arial" w:cs="Arial"/>
          <w:sz w:val="28"/>
          <w:szCs w:val="28"/>
          <w:shd w:val="clear" w:color="auto" w:fill="F6F6F6"/>
        </w:rPr>
        <w:t>alla scelta che l’artista fa dello spazio architettonico,</w:t>
      </w:r>
      <w:r w:rsidR="0015676F" w:rsidRPr="005A5D3D">
        <w:rPr>
          <w:rFonts w:ascii="Arial" w:hAnsi="Arial" w:cs="Arial"/>
          <w:sz w:val="28"/>
          <w:szCs w:val="28"/>
          <w:shd w:val="clear" w:color="auto" w:fill="F6F6F6"/>
        </w:rPr>
        <w:t xml:space="preserve"> </w:t>
      </w:r>
      <w:r w:rsidR="00010E43" w:rsidRPr="005A5D3D">
        <w:rPr>
          <w:rFonts w:ascii="Arial" w:hAnsi="Arial" w:cs="Arial"/>
          <w:sz w:val="28"/>
          <w:szCs w:val="28"/>
          <w:shd w:val="clear" w:color="auto" w:fill="F6F6F6"/>
        </w:rPr>
        <w:t>dei complementi d’arredo e degli oggetti di cui si circonda</w:t>
      </w:r>
      <w:r w:rsidR="002413FE" w:rsidRPr="005A5D3D">
        <w:rPr>
          <w:rFonts w:ascii="Arial" w:hAnsi="Arial" w:cs="Arial"/>
          <w:sz w:val="28"/>
          <w:szCs w:val="28"/>
          <w:shd w:val="clear" w:color="auto" w:fill="F6F6F6"/>
        </w:rPr>
        <w:t>,</w:t>
      </w:r>
      <w:r w:rsidR="00BA48C5" w:rsidRPr="005A5D3D">
        <w:rPr>
          <w:rFonts w:ascii="Arial" w:hAnsi="Arial" w:cs="Arial"/>
          <w:sz w:val="28"/>
          <w:szCs w:val="28"/>
          <w:shd w:val="clear" w:color="auto" w:fill="F6F6F6"/>
        </w:rPr>
        <w:t xml:space="preserve"> </w:t>
      </w:r>
      <w:r w:rsidR="00010E43" w:rsidRPr="005A5D3D">
        <w:rPr>
          <w:rFonts w:ascii="Arial" w:hAnsi="Arial" w:cs="Arial"/>
          <w:sz w:val="28"/>
          <w:szCs w:val="28"/>
          <w:shd w:val="clear" w:color="auto" w:fill="F6F6F6"/>
        </w:rPr>
        <w:t xml:space="preserve">che contribuiscono ad </w:t>
      </w:r>
      <w:r w:rsidR="00010E43" w:rsidRPr="005A5D3D">
        <w:rPr>
          <w:rFonts w:ascii="Arial" w:hAnsi="Arial" w:cs="Arial"/>
          <w:sz w:val="28"/>
          <w:szCs w:val="28"/>
          <w:shd w:val="clear" w:color="auto" w:fill="F6F6F6"/>
        </w:rPr>
        <w:lastRenderedPageBreak/>
        <w:t xml:space="preserve">ispirare il suo lavoro. </w:t>
      </w:r>
      <w:bookmarkStart w:id="0" w:name="_Hlk164604263"/>
      <w:r w:rsidR="00010E43" w:rsidRPr="005A5D3D">
        <w:rPr>
          <w:rFonts w:ascii="Arial" w:hAnsi="Arial" w:cs="Arial"/>
          <w:sz w:val="28"/>
          <w:szCs w:val="28"/>
          <w:shd w:val="clear" w:color="auto" w:fill="F6F6F6"/>
        </w:rPr>
        <w:t>Lo s</w:t>
      </w:r>
      <w:r w:rsidR="00F14353" w:rsidRPr="005A5D3D">
        <w:rPr>
          <w:rFonts w:ascii="Arial" w:hAnsi="Arial" w:cs="Arial"/>
          <w:sz w:val="28"/>
          <w:szCs w:val="28"/>
          <w:shd w:val="clear" w:color="auto" w:fill="F6F6F6"/>
        </w:rPr>
        <w:t>tudio</w:t>
      </w:r>
      <w:r w:rsidR="009C25ED" w:rsidRPr="005A5D3D">
        <w:rPr>
          <w:rFonts w:ascii="Arial" w:hAnsi="Arial" w:cs="Arial"/>
          <w:sz w:val="28"/>
          <w:szCs w:val="28"/>
          <w:shd w:val="clear" w:color="auto" w:fill="F6F6F6"/>
        </w:rPr>
        <w:t xml:space="preserve"> </w:t>
      </w:r>
      <w:r w:rsidR="00AA23FF" w:rsidRPr="005A5D3D">
        <w:rPr>
          <w:rFonts w:ascii="Arial" w:hAnsi="Arial" w:cs="Arial"/>
          <w:sz w:val="28"/>
          <w:szCs w:val="28"/>
          <w:shd w:val="clear" w:color="auto" w:fill="F6F6F6"/>
        </w:rPr>
        <w:t>rac</w:t>
      </w:r>
      <w:r w:rsidR="004077F1" w:rsidRPr="005A5D3D">
        <w:rPr>
          <w:rFonts w:ascii="Arial" w:hAnsi="Arial" w:cs="Arial"/>
          <w:sz w:val="28"/>
          <w:szCs w:val="28"/>
          <w:shd w:val="clear" w:color="auto" w:fill="F6F6F6"/>
        </w:rPr>
        <w:t>c</w:t>
      </w:r>
      <w:r w:rsidR="00AA23FF" w:rsidRPr="005A5D3D">
        <w:rPr>
          <w:rFonts w:ascii="Arial" w:hAnsi="Arial" w:cs="Arial"/>
          <w:sz w:val="28"/>
          <w:szCs w:val="28"/>
          <w:shd w:val="clear" w:color="auto" w:fill="F6F6F6"/>
        </w:rPr>
        <w:t xml:space="preserve">onta </w:t>
      </w:r>
      <w:r w:rsidR="004077F1" w:rsidRPr="005A5D3D">
        <w:rPr>
          <w:rFonts w:ascii="Arial" w:hAnsi="Arial" w:cs="Arial"/>
          <w:sz w:val="28"/>
          <w:szCs w:val="28"/>
          <w:shd w:val="clear" w:color="auto" w:fill="F6F6F6"/>
        </w:rPr>
        <w:t>del</w:t>
      </w:r>
      <w:r w:rsidR="00AA23FF" w:rsidRPr="005A5D3D">
        <w:rPr>
          <w:rFonts w:ascii="Arial" w:hAnsi="Arial" w:cs="Arial"/>
          <w:sz w:val="28"/>
          <w:szCs w:val="28"/>
          <w:shd w:val="clear" w:color="auto" w:fill="F6F6F6"/>
        </w:rPr>
        <w:t>la personalità dell’artista</w:t>
      </w:r>
      <w:r w:rsidR="009C25ED" w:rsidRPr="005A5D3D">
        <w:rPr>
          <w:rFonts w:ascii="Arial" w:hAnsi="Arial" w:cs="Arial"/>
          <w:sz w:val="28"/>
          <w:szCs w:val="28"/>
          <w:shd w:val="clear" w:color="auto" w:fill="F6F6F6"/>
        </w:rPr>
        <w:t>,</w:t>
      </w:r>
      <w:r w:rsidR="00AA23FF" w:rsidRPr="005A5D3D">
        <w:rPr>
          <w:rFonts w:ascii="Arial" w:hAnsi="Arial" w:cs="Arial"/>
          <w:sz w:val="28"/>
          <w:szCs w:val="28"/>
          <w:shd w:val="clear" w:color="auto" w:fill="F6F6F6"/>
        </w:rPr>
        <w:t xml:space="preserve"> </w:t>
      </w:r>
      <w:r w:rsidR="00061BC8" w:rsidRPr="005A5D3D">
        <w:rPr>
          <w:rFonts w:ascii="Arial" w:hAnsi="Arial" w:cs="Arial"/>
          <w:sz w:val="28"/>
          <w:szCs w:val="28"/>
          <w:shd w:val="clear" w:color="auto" w:fill="F6F6F6"/>
        </w:rPr>
        <w:t xml:space="preserve">sia esso </w:t>
      </w:r>
      <w:r w:rsidR="00010E43" w:rsidRPr="005A5D3D">
        <w:rPr>
          <w:rFonts w:ascii="Arial" w:hAnsi="Arial" w:cs="Arial"/>
          <w:sz w:val="28"/>
          <w:szCs w:val="28"/>
          <w:shd w:val="clear" w:color="auto" w:fill="F6F6F6"/>
        </w:rPr>
        <w:t>angusto</w:t>
      </w:r>
      <w:r w:rsidR="004F0D0D" w:rsidRPr="005A5D3D">
        <w:rPr>
          <w:rFonts w:ascii="Arial" w:hAnsi="Arial" w:cs="Arial"/>
          <w:sz w:val="28"/>
          <w:szCs w:val="28"/>
          <w:shd w:val="clear" w:color="auto" w:fill="F6F6F6"/>
        </w:rPr>
        <w:t xml:space="preserve"> o spazioso</w:t>
      </w:r>
      <w:r w:rsidR="00010E43" w:rsidRPr="005A5D3D">
        <w:rPr>
          <w:rFonts w:ascii="Arial" w:hAnsi="Arial" w:cs="Arial"/>
          <w:sz w:val="28"/>
          <w:szCs w:val="28"/>
          <w:shd w:val="clear" w:color="auto" w:fill="F6F6F6"/>
        </w:rPr>
        <w:t>, pieno di luce o adombrato, pulito e ordinato o pieno di caos e polvere</w:t>
      </w:r>
      <w:bookmarkEnd w:id="0"/>
      <w:r w:rsidR="00AA23FF" w:rsidRPr="005A5D3D">
        <w:rPr>
          <w:rFonts w:ascii="Arial" w:hAnsi="Arial" w:cs="Arial"/>
          <w:sz w:val="28"/>
          <w:szCs w:val="28"/>
          <w:shd w:val="clear" w:color="auto" w:fill="F6F6F6"/>
        </w:rPr>
        <w:t>.</w:t>
      </w:r>
      <w:r w:rsidR="00F213E4" w:rsidRPr="005A5D3D">
        <w:rPr>
          <w:rFonts w:ascii="Arial" w:eastAsia="Garamond" w:hAnsi="Arial" w:cs="Arial"/>
          <w:sz w:val="28"/>
          <w:szCs w:val="28"/>
          <w:shd w:val="clear" w:color="auto" w:fill="F6F6F6"/>
        </w:rPr>
        <w:t xml:space="preserve"> </w:t>
      </w:r>
      <w:r w:rsidR="00DD79DA" w:rsidRPr="005A5D3D">
        <w:rPr>
          <w:rFonts w:ascii="Arial" w:eastAsia="Garamond" w:hAnsi="Arial" w:cs="Arial"/>
          <w:sz w:val="28"/>
          <w:szCs w:val="28"/>
          <w:shd w:val="clear" w:color="auto" w:fill="F6F6F6"/>
        </w:rPr>
        <w:t>P</w:t>
      </w:r>
      <w:r w:rsidR="00010E43" w:rsidRPr="005A5D3D">
        <w:rPr>
          <w:rFonts w:ascii="Arial" w:hAnsi="Arial" w:cs="Arial"/>
          <w:sz w:val="28"/>
          <w:szCs w:val="28"/>
          <w:shd w:val="clear" w:color="auto" w:fill="F6F6F6"/>
        </w:rPr>
        <w:t>uò essere molto frequentato da artisti e mercanti d’arte, da galleristi e collezionisti o essere un luogo difficile da violare, visitabile solo se si è stati in grado di guadagnarsi la fiducia dell’artista.</w:t>
      </w:r>
    </w:p>
    <w:p w14:paraId="6AC4D505" w14:textId="232FF96E" w:rsidR="00BB756F" w:rsidRPr="005A5D3D" w:rsidRDefault="00283427" w:rsidP="005A5D3D">
      <w:pPr>
        <w:pStyle w:val="Didefault"/>
        <w:shd w:val="clear" w:color="auto" w:fill="FFFFFF" w:themeFill="background1"/>
        <w:spacing w:after="200" w:line="320" w:lineRule="atLeast"/>
        <w:jc w:val="both"/>
        <w:rPr>
          <w:rFonts w:ascii="Arial" w:eastAsia="Garamond" w:hAnsi="Arial" w:cs="Arial"/>
          <w:sz w:val="28"/>
          <w:szCs w:val="28"/>
          <w:shd w:val="clear" w:color="auto" w:fill="F6F6F6"/>
        </w:rPr>
      </w:pPr>
      <w:r w:rsidRPr="005A5D3D">
        <w:rPr>
          <w:rFonts w:ascii="Arial" w:hAnsi="Arial" w:cs="Arial"/>
          <w:sz w:val="28"/>
          <w:szCs w:val="28"/>
          <w:shd w:val="clear" w:color="auto" w:fill="F6F6F6"/>
        </w:rPr>
        <w:t>L</w:t>
      </w:r>
      <w:r w:rsidR="0087534A" w:rsidRPr="005A5D3D">
        <w:rPr>
          <w:rFonts w:ascii="Arial" w:hAnsi="Arial" w:cs="Arial"/>
          <w:sz w:val="28"/>
          <w:szCs w:val="28"/>
          <w:shd w:val="clear" w:color="auto" w:fill="F6F6F6"/>
        </w:rPr>
        <w:t>’</w:t>
      </w:r>
      <w:r w:rsidR="00E86947" w:rsidRPr="005A5D3D">
        <w:rPr>
          <w:rFonts w:ascii="Arial" w:hAnsi="Arial" w:cs="Arial"/>
          <w:sz w:val="28"/>
          <w:szCs w:val="28"/>
          <w:shd w:val="clear" w:color="auto" w:fill="F6F6F6"/>
        </w:rPr>
        <w:t xml:space="preserve">attenzione è rivolta </w:t>
      </w:r>
      <w:r w:rsidR="00010E43" w:rsidRPr="005A5D3D">
        <w:rPr>
          <w:rFonts w:ascii="Arial" w:hAnsi="Arial" w:cs="Arial"/>
          <w:sz w:val="28"/>
          <w:szCs w:val="28"/>
          <w:shd w:val="clear" w:color="auto" w:fill="F6F6F6"/>
        </w:rPr>
        <w:t>anche a cogliere il pensiero, le motivazioni e le emozioni che guidano il processo creativo.</w:t>
      </w:r>
    </w:p>
    <w:p w14:paraId="3F6B7757" w14:textId="33C2B951" w:rsidR="00BB756F" w:rsidRPr="005A5D3D" w:rsidRDefault="00CA3258" w:rsidP="005A5D3D">
      <w:pPr>
        <w:pStyle w:val="Didefault"/>
        <w:shd w:val="clear" w:color="auto" w:fill="FFFFFF" w:themeFill="background1"/>
        <w:spacing w:after="200" w:line="320" w:lineRule="atLeast"/>
        <w:jc w:val="both"/>
        <w:rPr>
          <w:rFonts w:ascii="Arial" w:eastAsia="Garamond" w:hAnsi="Arial" w:cs="Arial"/>
          <w:sz w:val="28"/>
          <w:szCs w:val="28"/>
          <w:shd w:val="clear" w:color="auto" w:fill="F6F6F6"/>
        </w:rPr>
      </w:pPr>
      <w:r w:rsidRPr="005A5D3D">
        <w:rPr>
          <w:rFonts w:ascii="Arial" w:hAnsi="Arial" w:cs="Arial"/>
          <w:sz w:val="28"/>
          <w:szCs w:val="28"/>
          <w:shd w:val="clear" w:color="auto" w:fill="F6F6F6"/>
        </w:rPr>
        <w:t xml:space="preserve">Lo </w:t>
      </w:r>
      <w:r w:rsidR="00010E43" w:rsidRPr="005A5D3D">
        <w:rPr>
          <w:rFonts w:ascii="Arial" w:hAnsi="Arial" w:cs="Arial"/>
          <w:sz w:val="28"/>
          <w:szCs w:val="28"/>
          <w:shd w:val="clear" w:color="auto" w:fill="F6F6F6"/>
        </w:rPr>
        <w:t>studio d’artista è un luogo di esplosione dell’interiorità</w:t>
      </w:r>
      <w:r w:rsidR="00861AF4" w:rsidRPr="005A5D3D">
        <w:rPr>
          <w:rFonts w:ascii="Arial" w:hAnsi="Arial" w:cs="Arial"/>
          <w:sz w:val="28"/>
          <w:szCs w:val="28"/>
          <w:shd w:val="clear" w:color="auto" w:fill="F6F6F6"/>
        </w:rPr>
        <w:t xml:space="preserve"> e t</w:t>
      </w:r>
      <w:r w:rsidR="00010E43" w:rsidRPr="005A5D3D">
        <w:rPr>
          <w:rFonts w:ascii="Arial" w:hAnsi="Arial" w:cs="Arial"/>
          <w:sz w:val="28"/>
          <w:szCs w:val="28"/>
          <w:shd w:val="clear" w:color="auto" w:fill="F6F6F6"/>
        </w:rPr>
        <w:t>utto ciò che si vede</w:t>
      </w:r>
      <w:r w:rsidR="00036615" w:rsidRPr="005A5D3D">
        <w:rPr>
          <w:rFonts w:ascii="Arial" w:hAnsi="Arial" w:cs="Arial"/>
          <w:sz w:val="28"/>
          <w:szCs w:val="28"/>
          <w:shd w:val="clear" w:color="auto" w:fill="F6F6F6"/>
        </w:rPr>
        <w:t>,</w:t>
      </w:r>
      <w:r w:rsidR="00010E43" w:rsidRPr="005A5D3D">
        <w:rPr>
          <w:rFonts w:ascii="Arial" w:hAnsi="Arial" w:cs="Arial"/>
          <w:sz w:val="28"/>
          <w:szCs w:val="28"/>
          <w:shd w:val="clear" w:color="auto" w:fill="F6F6F6"/>
        </w:rPr>
        <w:t xml:space="preserve"> con</w:t>
      </w:r>
      <w:r w:rsidR="00465C96" w:rsidRPr="005A5D3D">
        <w:rPr>
          <w:rFonts w:ascii="Arial" w:hAnsi="Arial" w:cs="Arial"/>
          <w:sz w:val="28"/>
          <w:szCs w:val="28"/>
          <w:shd w:val="clear" w:color="auto" w:fill="F6F6F6"/>
        </w:rPr>
        <w:t>corre</w:t>
      </w:r>
      <w:r w:rsidR="00010E43" w:rsidRPr="005A5D3D">
        <w:rPr>
          <w:rFonts w:ascii="Arial" w:hAnsi="Arial" w:cs="Arial"/>
          <w:sz w:val="28"/>
          <w:szCs w:val="28"/>
          <w:shd w:val="clear" w:color="auto" w:fill="F6F6F6"/>
        </w:rPr>
        <w:t xml:space="preserve"> a determinare l’autoritratto dell’artista. </w:t>
      </w:r>
      <w:proofErr w:type="gramStart"/>
      <w:r w:rsidR="00341F2C" w:rsidRPr="005A5D3D">
        <w:rPr>
          <w:rFonts w:ascii="Arial" w:hAnsi="Arial" w:cs="Arial"/>
          <w:sz w:val="28"/>
          <w:szCs w:val="28"/>
          <w:shd w:val="clear" w:color="auto" w:fill="F6F6F6"/>
        </w:rPr>
        <w:t>E’</w:t>
      </w:r>
      <w:proofErr w:type="gramEnd"/>
      <w:r w:rsidR="006766DE" w:rsidRPr="005A5D3D">
        <w:rPr>
          <w:rFonts w:ascii="Arial" w:hAnsi="Arial" w:cs="Arial"/>
          <w:sz w:val="28"/>
          <w:szCs w:val="28"/>
          <w:shd w:val="clear" w:color="auto" w:fill="F6F6F6"/>
        </w:rPr>
        <w:t xml:space="preserve"> </w:t>
      </w:r>
      <w:r w:rsidR="00010E43" w:rsidRPr="005A5D3D">
        <w:rPr>
          <w:rFonts w:ascii="Arial" w:hAnsi="Arial" w:cs="Arial"/>
          <w:sz w:val="28"/>
          <w:szCs w:val="28"/>
          <w:shd w:val="clear" w:color="auto" w:fill="F6F6F6"/>
        </w:rPr>
        <w:t xml:space="preserve">una tana, </w:t>
      </w:r>
      <w:r w:rsidR="0056705E">
        <w:rPr>
          <w:rFonts w:ascii="Arial" w:hAnsi="Arial" w:cs="Arial"/>
          <w:sz w:val="28"/>
          <w:szCs w:val="28"/>
          <w:shd w:val="clear" w:color="auto" w:fill="F6F6F6"/>
        </w:rPr>
        <w:t xml:space="preserve">una </w:t>
      </w:r>
      <w:r w:rsidR="00CD6C93" w:rsidRPr="005A5D3D">
        <w:rPr>
          <w:rFonts w:ascii="Arial" w:hAnsi="Arial" w:cs="Arial"/>
          <w:sz w:val="28"/>
          <w:szCs w:val="28"/>
          <w:shd w:val="clear" w:color="auto" w:fill="F6F6F6"/>
        </w:rPr>
        <w:t>casa</w:t>
      </w:r>
      <w:r w:rsidR="00861AF4" w:rsidRPr="005A5D3D">
        <w:rPr>
          <w:rFonts w:ascii="Arial" w:hAnsi="Arial" w:cs="Arial"/>
          <w:sz w:val="28"/>
          <w:szCs w:val="28"/>
          <w:shd w:val="clear" w:color="auto" w:fill="F6F6F6"/>
        </w:rPr>
        <w:t>,</w:t>
      </w:r>
      <w:r w:rsidR="0056705E">
        <w:rPr>
          <w:rFonts w:ascii="Arial" w:hAnsi="Arial" w:cs="Arial"/>
          <w:sz w:val="28"/>
          <w:szCs w:val="28"/>
          <w:shd w:val="clear" w:color="auto" w:fill="F6F6F6"/>
        </w:rPr>
        <w:t xml:space="preserve"> </w:t>
      </w:r>
      <w:r w:rsidR="00010E43" w:rsidRPr="005A5D3D">
        <w:rPr>
          <w:rFonts w:ascii="Arial" w:hAnsi="Arial" w:cs="Arial"/>
          <w:sz w:val="28"/>
          <w:szCs w:val="28"/>
          <w:shd w:val="clear" w:color="auto" w:fill="F6F6F6"/>
        </w:rPr>
        <w:t>un rifugio dalle angosce esterne</w:t>
      </w:r>
      <w:r w:rsidR="001D4103">
        <w:rPr>
          <w:rFonts w:ascii="Arial" w:hAnsi="Arial" w:cs="Arial"/>
          <w:sz w:val="28"/>
          <w:szCs w:val="28"/>
          <w:shd w:val="clear" w:color="auto" w:fill="F6F6F6"/>
        </w:rPr>
        <w:t xml:space="preserve">, </w:t>
      </w:r>
      <w:r w:rsidR="00010E43" w:rsidRPr="005A5D3D">
        <w:rPr>
          <w:rFonts w:ascii="Arial" w:hAnsi="Arial" w:cs="Arial"/>
          <w:sz w:val="28"/>
          <w:szCs w:val="28"/>
          <w:shd w:val="clear" w:color="auto" w:fill="F6F6F6"/>
        </w:rPr>
        <w:t>è l’unico luogo dove l’espressione di sé diventa sacra e dov’è possibile sublimare le proprie esperienze e i propri pensieri e mantenere a bada o rendere sopportabile il proprio tormento.</w:t>
      </w:r>
    </w:p>
    <w:p w14:paraId="3417283F" w14:textId="1E43AFE9" w:rsidR="00BB756F" w:rsidRPr="005A5D3D" w:rsidRDefault="00010E43" w:rsidP="005A5D3D">
      <w:pPr>
        <w:pStyle w:val="Didefault"/>
        <w:shd w:val="clear" w:color="auto" w:fill="FFFFFF" w:themeFill="background1"/>
        <w:spacing w:after="200" w:line="320" w:lineRule="atLeast"/>
        <w:jc w:val="both"/>
        <w:rPr>
          <w:rFonts w:ascii="Arial" w:eastAsia="Garamond" w:hAnsi="Arial" w:cs="Arial"/>
          <w:sz w:val="28"/>
          <w:szCs w:val="28"/>
          <w:shd w:val="clear" w:color="auto" w:fill="F6F6F6"/>
        </w:rPr>
      </w:pPr>
      <w:proofErr w:type="gramStart"/>
      <w:r w:rsidRPr="005A5D3D">
        <w:rPr>
          <w:rFonts w:ascii="Arial" w:hAnsi="Arial" w:cs="Arial"/>
          <w:sz w:val="28"/>
          <w:szCs w:val="28"/>
          <w:shd w:val="clear" w:color="auto" w:fill="F6F6F6"/>
        </w:rPr>
        <w:t>E’</w:t>
      </w:r>
      <w:proofErr w:type="gramEnd"/>
      <w:r w:rsidR="003B4C18">
        <w:rPr>
          <w:rFonts w:ascii="Arial" w:hAnsi="Arial" w:cs="Arial"/>
          <w:sz w:val="28"/>
          <w:szCs w:val="28"/>
          <w:shd w:val="clear" w:color="auto" w:fill="F6F6F6"/>
        </w:rPr>
        <w:t xml:space="preserve"> </w:t>
      </w:r>
      <w:r w:rsidRPr="005A5D3D">
        <w:rPr>
          <w:rFonts w:ascii="Arial" w:hAnsi="Arial" w:cs="Arial"/>
          <w:sz w:val="28"/>
          <w:szCs w:val="28"/>
          <w:shd w:val="clear" w:color="auto" w:fill="F6F6F6"/>
        </w:rPr>
        <w:t xml:space="preserve">un luogo dove fallimenti o sensazioni di impotenza si trasformano in idee e poi in materia o dove i ricordi che riaffiorano, diventano seme di nuova creazione. </w:t>
      </w:r>
      <w:proofErr w:type="gramStart"/>
      <w:r w:rsidR="00623C79" w:rsidRPr="005A5D3D">
        <w:rPr>
          <w:rFonts w:ascii="Arial" w:hAnsi="Arial" w:cs="Arial"/>
          <w:sz w:val="28"/>
          <w:szCs w:val="28"/>
          <w:shd w:val="clear" w:color="auto" w:fill="F6F6F6"/>
        </w:rPr>
        <w:t>E’</w:t>
      </w:r>
      <w:proofErr w:type="gramEnd"/>
      <w:r w:rsidRPr="005A5D3D">
        <w:rPr>
          <w:rFonts w:ascii="Arial" w:hAnsi="Arial" w:cs="Arial"/>
          <w:sz w:val="28"/>
          <w:szCs w:val="28"/>
          <w:shd w:val="clear" w:color="auto" w:fill="F6F6F6"/>
        </w:rPr>
        <w:t xml:space="preserve"> un campo di battaglia, un combattimento all’ultimo sangue</w:t>
      </w:r>
      <w:r w:rsidR="00623C79" w:rsidRPr="005A5D3D">
        <w:rPr>
          <w:rFonts w:ascii="Arial" w:hAnsi="Arial" w:cs="Arial"/>
          <w:sz w:val="28"/>
          <w:szCs w:val="28"/>
          <w:shd w:val="clear" w:color="auto" w:fill="F6F6F6"/>
        </w:rPr>
        <w:t xml:space="preserve"> con se stessi</w:t>
      </w:r>
      <w:r w:rsidR="00A8299F" w:rsidRPr="005A5D3D">
        <w:rPr>
          <w:rFonts w:ascii="Arial" w:hAnsi="Arial" w:cs="Arial"/>
          <w:sz w:val="28"/>
          <w:szCs w:val="28"/>
          <w:shd w:val="clear" w:color="auto" w:fill="F6F6F6"/>
        </w:rPr>
        <w:t>, è</w:t>
      </w:r>
      <w:r w:rsidRPr="005A5D3D">
        <w:rPr>
          <w:rFonts w:ascii="Arial" w:hAnsi="Arial" w:cs="Arial"/>
          <w:sz w:val="28"/>
          <w:szCs w:val="28"/>
          <w:shd w:val="clear" w:color="auto" w:fill="F6F6F6"/>
        </w:rPr>
        <w:t xml:space="preserve"> </w:t>
      </w:r>
      <w:r w:rsidR="008B2664" w:rsidRPr="005A5D3D">
        <w:rPr>
          <w:rFonts w:ascii="Arial" w:hAnsi="Arial" w:cs="Arial"/>
          <w:sz w:val="28"/>
          <w:szCs w:val="28"/>
          <w:shd w:val="clear" w:color="auto" w:fill="F6F6F6"/>
        </w:rPr>
        <w:t>un lu</w:t>
      </w:r>
      <w:r w:rsidR="00BB189B" w:rsidRPr="005A5D3D">
        <w:rPr>
          <w:rFonts w:ascii="Arial" w:hAnsi="Arial" w:cs="Arial"/>
          <w:sz w:val="28"/>
          <w:szCs w:val="28"/>
          <w:shd w:val="clear" w:color="auto" w:fill="F6F6F6"/>
        </w:rPr>
        <w:t>o</w:t>
      </w:r>
      <w:r w:rsidR="008B2664" w:rsidRPr="005A5D3D">
        <w:rPr>
          <w:rFonts w:ascii="Arial" w:hAnsi="Arial" w:cs="Arial"/>
          <w:sz w:val="28"/>
          <w:szCs w:val="28"/>
          <w:shd w:val="clear" w:color="auto" w:fill="F6F6F6"/>
        </w:rPr>
        <w:t xml:space="preserve">go dove avviene </w:t>
      </w:r>
      <w:r w:rsidR="008B2664" w:rsidRPr="005A5D3D">
        <w:rPr>
          <w:rFonts w:ascii="Arial" w:eastAsia="Garamond" w:hAnsi="Arial" w:cs="Arial"/>
          <w:sz w:val="28"/>
          <w:szCs w:val="28"/>
          <w:shd w:val="clear" w:color="auto" w:fill="F6F6F6"/>
        </w:rPr>
        <w:t xml:space="preserve">un </w:t>
      </w:r>
      <w:r w:rsidRPr="005A5D3D">
        <w:rPr>
          <w:rFonts w:ascii="Arial" w:hAnsi="Arial" w:cs="Arial"/>
          <w:sz w:val="28"/>
          <w:szCs w:val="28"/>
          <w:shd w:val="clear" w:color="auto" w:fill="F6F6F6"/>
        </w:rPr>
        <w:t xml:space="preserve">incantesimo, ovvero uno stato creativo in cui è possibile esprimersi. </w:t>
      </w:r>
    </w:p>
    <w:p w14:paraId="15591940" w14:textId="6A8F5012" w:rsidR="00BB756F" w:rsidRPr="005A5D3D" w:rsidRDefault="00010E43" w:rsidP="005A5D3D">
      <w:pPr>
        <w:pStyle w:val="Didefault"/>
        <w:shd w:val="clear" w:color="auto" w:fill="FFFFFF" w:themeFill="background1"/>
        <w:spacing w:after="200" w:line="320" w:lineRule="atLeast"/>
        <w:jc w:val="both"/>
        <w:rPr>
          <w:rFonts w:ascii="Arial" w:eastAsia="Garamond" w:hAnsi="Arial" w:cs="Arial"/>
          <w:sz w:val="28"/>
          <w:szCs w:val="28"/>
          <w:shd w:val="clear" w:color="auto" w:fill="F6F6F6"/>
        </w:rPr>
      </w:pPr>
      <w:r w:rsidRPr="005A5D3D">
        <w:rPr>
          <w:rFonts w:ascii="Arial" w:hAnsi="Arial" w:cs="Arial"/>
          <w:sz w:val="28"/>
          <w:szCs w:val="28"/>
          <w:shd w:val="clear" w:color="auto" w:fill="F6F6F6"/>
        </w:rPr>
        <w:t xml:space="preserve">Lo studio permette all’artista di circondarsi delle proprie opere che restituiscono energia </w:t>
      </w:r>
      <w:r w:rsidR="0043393B" w:rsidRPr="005A5D3D">
        <w:rPr>
          <w:rFonts w:ascii="Arial" w:hAnsi="Arial" w:cs="Arial"/>
          <w:sz w:val="28"/>
          <w:szCs w:val="28"/>
          <w:shd w:val="clear" w:color="auto" w:fill="F6F6F6"/>
        </w:rPr>
        <w:t xml:space="preserve">e </w:t>
      </w:r>
      <w:r w:rsidR="00A75317" w:rsidRPr="005A5D3D">
        <w:rPr>
          <w:rFonts w:ascii="Arial" w:hAnsi="Arial" w:cs="Arial"/>
          <w:sz w:val="28"/>
          <w:szCs w:val="28"/>
          <w:shd w:val="clear" w:color="auto" w:fill="F6F6F6"/>
        </w:rPr>
        <w:t xml:space="preserve">contribuiscono a generare un’atmosfera così intensa da </w:t>
      </w:r>
      <w:r w:rsidR="00994ACC" w:rsidRPr="005A5D3D">
        <w:rPr>
          <w:rFonts w:ascii="Arial" w:hAnsi="Arial" w:cs="Arial"/>
          <w:sz w:val="28"/>
          <w:szCs w:val="28"/>
          <w:shd w:val="clear" w:color="auto" w:fill="F6F6F6"/>
        </w:rPr>
        <w:t>suscitare</w:t>
      </w:r>
      <w:r w:rsidR="00447715" w:rsidRPr="005A5D3D">
        <w:rPr>
          <w:rFonts w:ascii="Arial" w:hAnsi="Arial" w:cs="Arial"/>
          <w:sz w:val="28"/>
          <w:szCs w:val="28"/>
          <w:shd w:val="clear" w:color="auto" w:fill="F6F6F6"/>
        </w:rPr>
        <w:t xml:space="preserve"> </w:t>
      </w:r>
      <w:r w:rsidRPr="005A5D3D">
        <w:rPr>
          <w:rFonts w:ascii="Arial" w:hAnsi="Arial" w:cs="Arial"/>
          <w:sz w:val="28"/>
          <w:szCs w:val="28"/>
          <w:shd w:val="clear" w:color="auto" w:fill="F6F6F6"/>
        </w:rPr>
        <w:t>un’emozione simile a quella che si prova in un innamoramento.</w:t>
      </w:r>
    </w:p>
    <w:p w14:paraId="7228B9EE" w14:textId="06A563EA" w:rsidR="00BB756F" w:rsidRPr="005A5D3D" w:rsidRDefault="00010E43" w:rsidP="005A5D3D">
      <w:pPr>
        <w:pStyle w:val="Didefault"/>
        <w:shd w:val="clear" w:color="auto" w:fill="FFFFFF" w:themeFill="background1"/>
        <w:spacing w:after="200" w:line="320" w:lineRule="atLeast"/>
        <w:jc w:val="both"/>
        <w:rPr>
          <w:rFonts w:ascii="Arial" w:eastAsia="Garamond" w:hAnsi="Arial" w:cs="Arial"/>
          <w:sz w:val="28"/>
          <w:szCs w:val="28"/>
          <w:shd w:val="clear" w:color="auto" w:fill="F6F6F6"/>
        </w:rPr>
      </w:pPr>
      <w:r w:rsidRPr="005A5D3D">
        <w:rPr>
          <w:rFonts w:ascii="Arial" w:hAnsi="Arial" w:cs="Arial"/>
          <w:sz w:val="28"/>
          <w:szCs w:val="28"/>
          <w:shd w:val="clear" w:color="auto" w:fill="F6F6F6"/>
        </w:rPr>
        <w:t xml:space="preserve">Per Marco Petean narrare gli studi d’artista è narrare sé stesso, è la sintesi della sua personalità e della sua esperienza, nulla è banale, tutto è lontano dalla mera citazione. Il </w:t>
      </w:r>
      <w:r w:rsidR="00851C8D" w:rsidRPr="005A5D3D">
        <w:rPr>
          <w:rFonts w:ascii="Arial" w:hAnsi="Arial" w:cs="Arial"/>
          <w:sz w:val="28"/>
          <w:szCs w:val="28"/>
          <w:shd w:val="clear" w:color="auto" w:fill="F6F6F6"/>
        </w:rPr>
        <w:t>“</w:t>
      </w:r>
      <w:r w:rsidR="00AB4A30" w:rsidRPr="005A5D3D">
        <w:rPr>
          <w:rFonts w:ascii="Arial" w:hAnsi="Arial" w:cs="Arial"/>
          <w:sz w:val="28"/>
          <w:szCs w:val="28"/>
          <w:shd w:val="clear" w:color="auto" w:fill="F6F6F6"/>
        </w:rPr>
        <w:t>t</w:t>
      </w:r>
      <w:r w:rsidRPr="005A5D3D">
        <w:rPr>
          <w:rFonts w:ascii="Arial" w:hAnsi="Arial" w:cs="Arial"/>
          <w:sz w:val="28"/>
          <w:szCs w:val="28"/>
          <w:shd w:val="clear" w:color="auto" w:fill="F6F6F6"/>
        </w:rPr>
        <w:t>eatrino</w:t>
      </w:r>
      <w:r w:rsidR="00851C8D" w:rsidRPr="005A5D3D">
        <w:rPr>
          <w:rFonts w:ascii="Arial" w:hAnsi="Arial" w:cs="Arial"/>
          <w:sz w:val="28"/>
          <w:szCs w:val="28"/>
          <w:shd w:val="clear" w:color="auto" w:fill="F6F6F6"/>
        </w:rPr>
        <w:t>”</w:t>
      </w:r>
      <w:r w:rsidRPr="005A5D3D">
        <w:rPr>
          <w:rFonts w:ascii="Arial" w:hAnsi="Arial" w:cs="Arial"/>
          <w:sz w:val="28"/>
          <w:szCs w:val="28"/>
          <w:shd w:val="clear" w:color="auto" w:fill="F6F6F6"/>
        </w:rPr>
        <w:t xml:space="preserve"> è fusione di tutto ciò che lo appassiona e la scultura è mezzo per entrare in contatto con la sua vera identità</w:t>
      </w:r>
      <w:r w:rsidR="007E2FA8" w:rsidRPr="005A5D3D">
        <w:rPr>
          <w:rFonts w:ascii="Arial" w:hAnsi="Arial" w:cs="Arial"/>
          <w:sz w:val="28"/>
          <w:szCs w:val="28"/>
          <w:shd w:val="clear" w:color="auto" w:fill="F6F6F6"/>
        </w:rPr>
        <w:t>, con la sua storia</w:t>
      </w:r>
      <w:r w:rsidRPr="005A5D3D">
        <w:rPr>
          <w:rFonts w:ascii="Arial" w:hAnsi="Arial" w:cs="Arial"/>
          <w:sz w:val="28"/>
          <w:szCs w:val="28"/>
          <w:shd w:val="clear" w:color="auto" w:fill="F6F6F6"/>
        </w:rPr>
        <w:t xml:space="preserve"> e domare o incanalare nella materia la propria bramosia espressiva</w:t>
      </w:r>
      <w:r w:rsidR="00CB13F5" w:rsidRPr="005A5D3D">
        <w:rPr>
          <w:rFonts w:ascii="Arial" w:hAnsi="Arial" w:cs="Arial"/>
          <w:sz w:val="28"/>
          <w:szCs w:val="28"/>
          <w:shd w:val="clear" w:color="auto" w:fill="F6F6F6"/>
        </w:rPr>
        <w:t xml:space="preserve">, ma anche la voglia di </w:t>
      </w:r>
      <w:r w:rsidR="009D721C" w:rsidRPr="005A5D3D">
        <w:rPr>
          <w:rFonts w:ascii="Arial" w:hAnsi="Arial" w:cs="Arial"/>
          <w:sz w:val="28"/>
          <w:szCs w:val="28"/>
          <w:shd w:val="clear" w:color="auto" w:fill="F6F6F6"/>
        </w:rPr>
        <w:t xml:space="preserve">sperimentare e </w:t>
      </w:r>
      <w:r w:rsidR="00CB13F5" w:rsidRPr="005A5D3D">
        <w:rPr>
          <w:rFonts w:ascii="Arial" w:hAnsi="Arial" w:cs="Arial"/>
          <w:sz w:val="28"/>
          <w:szCs w:val="28"/>
          <w:shd w:val="clear" w:color="auto" w:fill="F6F6F6"/>
        </w:rPr>
        <w:t>divertirsi</w:t>
      </w:r>
      <w:r w:rsidR="009D721C" w:rsidRPr="005A5D3D">
        <w:rPr>
          <w:rFonts w:ascii="Arial" w:hAnsi="Arial" w:cs="Arial"/>
          <w:sz w:val="28"/>
          <w:szCs w:val="28"/>
          <w:shd w:val="clear" w:color="auto" w:fill="F6F6F6"/>
        </w:rPr>
        <w:t>.</w:t>
      </w:r>
      <w:r w:rsidR="00851C8D" w:rsidRPr="005A5D3D">
        <w:rPr>
          <w:rFonts w:ascii="Arial" w:hAnsi="Arial" w:cs="Arial"/>
          <w:sz w:val="28"/>
          <w:szCs w:val="28"/>
        </w:rPr>
        <w:t xml:space="preserve"> </w:t>
      </w:r>
    </w:p>
    <w:p w14:paraId="5560233A" w14:textId="02D1B402" w:rsidR="00D84D32" w:rsidRDefault="00622C7A" w:rsidP="005A5D3D">
      <w:pPr>
        <w:pStyle w:val="Didefault"/>
        <w:shd w:val="clear" w:color="auto" w:fill="FFFFFF" w:themeFill="background1"/>
        <w:spacing w:after="200" w:line="320" w:lineRule="atLeast"/>
        <w:jc w:val="both"/>
        <w:rPr>
          <w:rFonts w:ascii="Arial" w:hAnsi="Arial" w:cs="Arial"/>
          <w:sz w:val="28"/>
          <w:szCs w:val="28"/>
          <w:shd w:val="clear" w:color="auto" w:fill="F6F6F6"/>
        </w:rPr>
      </w:pPr>
      <w:r w:rsidRPr="005A5D3D">
        <w:rPr>
          <w:rFonts w:ascii="Arial" w:hAnsi="Arial" w:cs="Arial"/>
          <w:sz w:val="28"/>
          <w:szCs w:val="28"/>
          <w:shd w:val="clear" w:color="auto" w:fill="F6F6F6"/>
        </w:rPr>
        <w:t>In questa occasione</w:t>
      </w:r>
      <w:r w:rsidR="006B74BA" w:rsidRPr="005A5D3D">
        <w:rPr>
          <w:rFonts w:ascii="Arial" w:hAnsi="Arial" w:cs="Arial"/>
          <w:sz w:val="28"/>
          <w:szCs w:val="28"/>
          <w:shd w:val="clear" w:color="auto" w:fill="F6F6F6"/>
        </w:rPr>
        <w:t>, l</w:t>
      </w:r>
      <w:r w:rsidR="00010E43" w:rsidRPr="005A5D3D">
        <w:rPr>
          <w:rFonts w:ascii="Arial" w:hAnsi="Arial" w:cs="Arial"/>
          <w:sz w:val="28"/>
          <w:szCs w:val="28"/>
          <w:shd w:val="clear" w:color="auto" w:fill="F6F6F6"/>
        </w:rPr>
        <w:t>’artista presenterà</w:t>
      </w:r>
      <w:r w:rsidR="00732B89" w:rsidRPr="005A5D3D">
        <w:rPr>
          <w:rFonts w:ascii="Arial" w:hAnsi="Arial" w:cs="Arial"/>
          <w:sz w:val="28"/>
          <w:szCs w:val="28"/>
          <w:shd w:val="clear" w:color="auto" w:fill="F6F6F6"/>
        </w:rPr>
        <w:t xml:space="preserve"> una trentina di </w:t>
      </w:r>
      <w:r w:rsidR="00D84D32">
        <w:rPr>
          <w:rFonts w:ascii="Arial" w:hAnsi="Arial" w:cs="Arial"/>
          <w:sz w:val="28"/>
          <w:szCs w:val="28"/>
          <w:shd w:val="clear" w:color="auto" w:fill="F6F6F6"/>
        </w:rPr>
        <w:t>sculture</w:t>
      </w:r>
      <w:r w:rsidR="00732B89" w:rsidRPr="005A5D3D">
        <w:rPr>
          <w:rFonts w:ascii="Arial" w:hAnsi="Arial" w:cs="Arial"/>
          <w:sz w:val="28"/>
          <w:szCs w:val="28"/>
          <w:shd w:val="clear" w:color="auto" w:fill="F6F6F6"/>
        </w:rPr>
        <w:t>,</w:t>
      </w:r>
      <w:r w:rsidR="00E00B8E" w:rsidRPr="005A5D3D">
        <w:rPr>
          <w:rFonts w:ascii="Arial" w:hAnsi="Arial" w:cs="Arial"/>
          <w:sz w:val="28"/>
          <w:szCs w:val="28"/>
          <w:shd w:val="clear" w:color="auto" w:fill="F6F6F6"/>
        </w:rPr>
        <w:t xml:space="preserve"> molte </w:t>
      </w:r>
      <w:r w:rsidR="00010E43" w:rsidRPr="005A5D3D">
        <w:rPr>
          <w:rFonts w:ascii="Arial" w:hAnsi="Arial" w:cs="Arial"/>
          <w:sz w:val="28"/>
          <w:szCs w:val="28"/>
          <w:shd w:val="clear" w:color="auto" w:fill="F6F6F6"/>
        </w:rPr>
        <w:t>delle qua</w:t>
      </w:r>
      <w:r w:rsidR="00732B89" w:rsidRPr="005A5D3D">
        <w:rPr>
          <w:rFonts w:ascii="Arial" w:hAnsi="Arial" w:cs="Arial"/>
          <w:sz w:val="28"/>
          <w:szCs w:val="28"/>
          <w:shd w:val="clear" w:color="auto" w:fill="F6F6F6"/>
        </w:rPr>
        <w:t xml:space="preserve">li </w:t>
      </w:r>
      <w:r w:rsidR="00010E43" w:rsidRPr="005A5D3D">
        <w:rPr>
          <w:rFonts w:ascii="Arial" w:hAnsi="Arial" w:cs="Arial"/>
          <w:sz w:val="28"/>
          <w:szCs w:val="28"/>
          <w:shd w:val="clear" w:color="auto" w:fill="F6F6F6"/>
        </w:rPr>
        <w:t>inedite</w:t>
      </w:r>
      <w:r w:rsidR="00D84D32">
        <w:rPr>
          <w:rFonts w:ascii="Arial" w:hAnsi="Arial" w:cs="Arial"/>
          <w:sz w:val="28"/>
          <w:szCs w:val="28"/>
          <w:shd w:val="clear" w:color="auto" w:fill="F6F6F6"/>
        </w:rPr>
        <w:t xml:space="preserve"> e dei</w:t>
      </w:r>
      <w:r w:rsidR="0056705E">
        <w:rPr>
          <w:rFonts w:ascii="Arial" w:hAnsi="Arial" w:cs="Arial"/>
          <w:sz w:val="28"/>
          <w:szCs w:val="28"/>
          <w:shd w:val="clear" w:color="auto" w:fill="F6F6F6"/>
        </w:rPr>
        <w:t xml:space="preserve"> </w:t>
      </w:r>
      <w:r w:rsidR="00D84D32">
        <w:rPr>
          <w:rFonts w:ascii="Arial" w:hAnsi="Arial" w:cs="Arial"/>
          <w:sz w:val="28"/>
          <w:szCs w:val="28"/>
          <w:shd w:val="clear" w:color="auto" w:fill="F6F6F6"/>
        </w:rPr>
        <w:t>bozzetti delle opere a tecnica mista</w:t>
      </w:r>
      <w:r w:rsidR="003B4C18">
        <w:rPr>
          <w:rFonts w:ascii="Arial" w:hAnsi="Arial" w:cs="Arial"/>
          <w:sz w:val="28"/>
          <w:szCs w:val="28"/>
          <w:shd w:val="clear" w:color="auto" w:fill="F6F6F6"/>
        </w:rPr>
        <w:t>.</w:t>
      </w:r>
    </w:p>
    <w:p w14:paraId="264D101C" w14:textId="41F36973" w:rsidR="003B4C18" w:rsidRDefault="003B4C18" w:rsidP="005A5D3D">
      <w:pPr>
        <w:pStyle w:val="Didefault"/>
        <w:shd w:val="clear" w:color="auto" w:fill="FFFFFF" w:themeFill="background1"/>
        <w:spacing w:after="200" w:line="320" w:lineRule="atLeast"/>
        <w:jc w:val="both"/>
        <w:rPr>
          <w:rFonts w:ascii="Arial" w:hAnsi="Arial" w:cs="Arial"/>
          <w:sz w:val="28"/>
          <w:szCs w:val="28"/>
          <w:shd w:val="clear" w:color="auto" w:fill="F6F6F6"/>
        </w:rPr>
      </w:pPr>
      <w:r>
        <w:rPr>
          <w:rFonts w:ascii="Arial" w:hAnsi="Arial" w:cs="Arial"/>
          <w:sz w:val="28"/>
          <w:szCs w:val="28"/>
          <w:shd w:val="clear" w:color="auto" w:fill="F6F6F6"/>
        </w:rPr>
        <w:t xml:space="preserve">In </w:t>
      </w:r>
      <w:r w:rsidR="00024162">
        <w:rPr>
          <w:rFonts w:ascii="Arial" w:hAnsi="Arial" w:cs="Arial"/>
          <w:sz w:val="28"/>
          <w:szCs w:val="28"/>
          <w:shd w:val="clear" w:color="auto" w:fill="F6F6F6"/>
        </w:rPr>
        <w:t>concomitanza</w:t>
      </w:r>
      <w:r>
        <w:rPr>
          <w:rFonts w:ascii="Arial" w:hAnsi="Arial" w:cs="Arial"/>
          <w:sz w:val="28"/>
          <w:szCs w:val="28"/>
          <w:shd w:val="clear" w:color="auto" w:fill="F6F6F6"/>
        </w:rPr>
        <w:t xml:space="preserve"> alla mostra </w:t>
      </w:r>
      <w:r w:rsidR="00024162">
        <w:rPr>
          <w:rFonts w:ascii="Arial" w:hAnsi="Arial" w:cs="Arial"/>
          <w:sz w:val="28"/>
          <w:szCs w:val="28"/>
          <w:shd w:val="clear" w:color="auto" w:fill="F6F6F6"/>
        </w:rPr>
        <w:t xml:space="preserve">presso la Casa della Confraternita vi sarà l’esposizione di opere all’interno degli spazi della </w:t>
      </w:r>
      <w:r>
        <w:rPr>
          <w:rFonts w:ascii="Arial" w:hAnsi="Arial" w:cs="Arial"/>
          <w:sz w:val="28"/>
          <w:szCs w:val="28"/>
          <w:shd w:val="clear" w:color="auto" w:fill="F6F6F6"/>
        </w:rPr>
        <w:t xml:space="preserve">storica Galleria </w:t>
      </w:r>
      <w:proofErr w:type="spellStart"/>
      <w:r>
        <w:rPr>
          <w:rFonts w:ascii="Arial" w:hAnsi="Arial" w:cs="Arial"/>
          <w:sz w:val="28"/>
          <w:szCs w:val="28"/>
          <w:shd w:val="clear" w:color="auto" w:fill="F6F6F6"/>
        </w:rPr>
        <w:t>Copetti</w:t>
      </w:r>
      <w:proofErr w:type="spellEnd"/>
      <w:r>
        <w:rPr>
          <w:rFonts w:ascii="Arial" w:hAnsi="Arial" w:cs="Arial"/>
          <w:sz w:val="28"/>
          <w:szCs w:val="28"/>
          <w:shd w:val="clear" w:color="auto" w:fill="F6F6F6"/>
        </w:rPr>
        <w:t xml:space="preserve"> Antiquari di Udine</w:t>
      </w:r>
      <w:r w:rsidR="00024162">
        <w:rPr>
          <w:rFonts w:ascii="Arial" w:hAnsi="Arial" w:cs="Arial"/>
          <w:sz w:val="28"/>
          <w:szCs w:val="28"/>
          <w:shd w:val="clear" w:color="auto" w:fill="F6F6F6"/>
        </w:rPr>
        <w:t>, nella nuova sede in via della Prefettura n. 6, dove saranno in dialogo con i grandi maestri del Novecento.</w:t>
      </w:r>
    </w:p>
    <w:p w14:paraId="074EC28D" w14:textId="15070503" w:rsidR="003B4C18" w:rsidRDefault="009677A7" w:rsidP="005A5D3D">
      <w:pPr>
        <w:pStyle w:val="Didefault"/>
        <w:shd w:val="clear" w:color="auto" w:fill="FFFFFF" w:themeFill="background1"/>
        <w:spacing w:after="200" w:line="320" w:lineRule="atLeast"/>
        <w:jc w:val="both"/>
        <w:rPr>
          <w:rFonts w:ascii="Arial" w:hAnsi="Arial" w:cs="Arial"/>
          <w:sz w:val="28"/>
          <w:szCs w:val="28"/>
          <w:shd w:val="clear" w:color="auto" w:fill="F6F6F6"/>
        </w:rPr>
      </w:pPr>
      <w:r>
        <w:rPr>
          <w:rFonts w:ascii="Arial" w:hAnsi="Arial" w:cs="Arial"/>
          <w:sz w:val="28"/>
          <w:szCs w:val="28"/>
          <w:shd w:val="clear" w:color="auto" w:fill="F6F6F6"/>
        </w:rPr>
        <w:t>La mostra ad ingresso gratuito sarà visitabile da sabato 11 maggio a domenica 9 giugno 2024 con aperture nelle giornate di venerdì, sabato e domenica dalle 16:30 alle 19:00 o su appuntamento contattando la segreteria organizzativa al numero 3298032408.</w:t>
      </w:r>
    </w:p>
    <w:p w14:paraId="2B4E6642" w14:textId="59037D1F" w:rsidR="00024162" w:rsidRPr="005A5D3D" w:rsidRDefault="0056705E" w:rsidP="005A5D3D">
      <w:pPr>
        <w:pStyle w:val="Didefault"/>
        <w:shd w:val="clear" w:color="auto" w:fill="FFFFFF" w:themeFill="background1"/>
        <w:spacing w:after="200" w:line="320" w:lineRule="atLeast"/>
        <w:jc w:val="both"/>
        <w:rPr>
          <w:rFonts w:ascii="Arial" w:hAnsi="Arial" w:cs="Arial"/>
          <w:sz w:val="28"/>
          <w:szCs w:val="28"/>
          <w:shd w:val="clear" w:color="auto" w:fill="F6F6F6"/>
        </w:rPr>
      </w:pPr>
      <w:r>
        <w:rPr>
          <w:rFonts w:ascii="Arial" w:hAnsi="Arial" w:cs="Arial"/>
          <w:sz w:val="28"/>
          <w:szCs w:val="28"/>
          <w:shd w:val="clear" w:color="auto" w:fill="F6F6F6"/>
        </w:rPr>
        <w:t>Presso la</w:t>
      </w:r>
      <w:r w:rsidR="00024162">
        <w:rPr>
          <w:rFonts w:ascii="Arial" w:hAnsi="Arial" w:cs="Arial"/>
          <w:sz w:val="28"/>
          <w:szCs w:val="28"/>
          <w:shd w:val="clear" w:color="auto" w:fill="F6F6F6"/>
        </w:rPr>
        <w:t xml:space="preserve"> Galleria </w:t>
      </w:r>
      <w:proofErr w:type="spellStart"/>
      <w:r w:rsidR="00024162">
        <w:rPr>
          <w:rFonts w:ascii="Arial" w:hAnsi="Arial" w:cs="Arial"/>
          <w:sz w:val="28"/>
          <w:szCs w:val="28"/>
          <w:shd w:val="clear" w:color="auto" w:fill="F6F6F6"/>
        </w:rPr>
        <w:t>Copetti</w:t>
      </w:r>
      <w:proofErr w:type="spellEnd"/>
      <w:r w:rsidR="00024162">
        <w:rPr>
          <w:rFonts w:ascii="Arial" w:hAnsi="Arial" w:cs="Arial"/>
          <w:sz w:val="28"/>
          <w:szCs w:val="28"/>
          <w:shd w:val="clear" w:color="auto" w:fill="F6F6F6"/>
        </w:rPr>
        <w:t xml:space="preserve"> Antiquari di Udine </w:t>
      </w:r>
      <w:r>
        <w:rPr>
          <w:rFonts w:ascii="Arial" w:hAnsi="Arial" w:cs="Arial"/>
          <w:sz w:val="28"/>
          <w:szCs w:val="28"/>
          <w:shd w:val="clear" w:color="auto" w:fill="F6F6F6"/>
        </w:rPr>
        <w:t xml:space="preserve">le opere saranno visibili </w:t>
      </w:r>
      <w:r w:rsidR="00024162">
        <w:rPr>
          <w:rFonts w:ascii="Arial" w:hAnsi="Arial" w:cs="Arial"/>
          <w:sz w:val="28"/>
          <w:szCs w:val="28"/>
          <w:shd w:val="clear" w:color="auto" w:fill="F6F6F6"/>
        </w:rPr>
        <w:t>dal martedì al sabato dalle 10:00 alle 12:30 e dalle 17:00 alle 19:30.</w:t>
      </w:r>
    </w:p>
    <w:sectPr w:rsidR="00024162" w:rsidRPr="005A5D3D">
      <w:headerReference w:type="default" r:id="rId6"/>
      <w:footerReference w:type="default" r:id="rId7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5CDADF7" w14:textId="77777777" w:rsidR="005A7CBE" w:rsidRDefault="005A7CBE">
      <w:r>
        <w:separator/>
      </w:r>
    </w:p>
  </w:endnote>
  <w:endnote w:type="continuationSeparator" w:id="0">
    <w:p w14:paraId="1D5ACFAE" w14:textId="77777777" w:rsidR="005A7CBE" w:rsidRDefault="005A7C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D403055" w14:textId="77777777" w:rsidR="00BB756F" w:rsidRDefault="00BB756F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90C7CCD" w14:textId="77777777" w:rsidR="005A7CBE" w:rsidRDefault="005A7CBE">
      <w:r>
        <w:separator/>
      </w:r>
    </w:p>
  </w:footnote>
  <w:footnote w:type="continuationSeparator" w:id="0">
    <w:p w14:paraId="2B33CF3B" w14:textId="77777777" w:rsidR="005A7CBE" w:rsidRDefault="005A7C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296F24" w14:textId="77777777" w:rsidR="00BB756F" w:rsidRDefault="00BB756F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756F"/>
    <w:rsid w:val="00010E43"/>
    <w:rsid w:val="00024162"/>
    <w:rsid w:val="00036615"/>
    <w:rsid w:val="0004045E"/>
    <w:rsid w:val="00061BC8"/>
    <w:rsid w:val="0006437F"/>
    <w:rsid w:val="000C1EA4"/>
    <w:rsid w:val="00101154"/>
    <w:rsid w:val="001373BD"/>
    <w:rsid w:val="0014486B"/>
    <w:rsid w:val="0015676F"/>
    <w:rsid w:val="001668B6"/>
    <w:rsid w:val="0016787F"/>
    <w:rsid w:val="001D4103"/>
    <w:rsid w:val="001F46C5"/>
    <w:rsid w:val="002413FE"/>
    <w:rsid w:val="00263E76"/>
    <w:rsid w:val="00283427"/>
    <w:rsid w:val="00306438"/>
    <w:rsid w:val="00341F2C"/>
    <w:rsid w:val="00357291"/>
    <w:rsid w:val="003A2A69"/>
    <w:rsid w:val="003A6072"/>
    <w:rsid w:val="003B4C18"/>
    <w:rsid w:val="003E3C38"/>
    <w:rsid w:val="004077F1"/>
    <w:rsid w:val="00413921"/>
    <w:rsid w:val="00430380"/>
    <w:rsid w:val="0043393B"/>
    <w:rsid w:val="00436164"/>
    <w:rsid w:val="00447715"/>
    <w:rsid w:val="004653BB"/>
    <w:rsid w:val="00465C96"/>
    <w:rsid w:val="0049477A"/>
    <w:rsid w:val="004F0D0D"/>
    <w:rsid w:val="004F70CF"/>
    <w:rsid w:val="00517F63"/>
    <w:rsid w:val="0056055C"/>
    <w:rsid w:val="0056705E"/>
    <w:rsid w:val="005A5D3D"/>
    <w:rsid w:val="005A6CB0"/>
    <w:rsid w:val="005A7CBE"/>
    <w:rsid w:val="005B57F3"/>
    <w:rsid w:val="005E1608"/>
    <w:rsid w:val="00622C7A"/>
    <w:rsid w:val="00623C79"/>
    <w:rsid w:val="00662AE5"/>
    <w:rsid w:val="006766DE"/>
    <w:rsid w:val="006B74BA"/>
    <w:rsid w:val="00704F47"/>
    <w:rsid w:val="00732B89"/>
    <w:rsid w:val="00751CCC"/>
    <w:rsid w:val="007906CD"/>
    <w:rsid w:val="007A49DB"/>
    <w:rsid w:val="007E2FA8"/>
    <w:rsid w:val="008157E0"/>
    <w:rsid w:val="00851C8D"/>
    <w:rsid w:val="00861AF4"/>
    <w:rsid w:val="0087534A"/>
    <w:rsid w:val="0088061B"/>
    <w:rsid w:val="008B2664"/>
    <w:rsid w:val="008E1158"/>
    <w:rsid w:val="008F1D02"/>
    <w:rsid w:val="00900D3F"/>
    <w:rsid w:val="00935DF8"/>
    <w:rsid w:val="009677A7"/>
    <w:rsid w:val="00994ACC"/>
    <w:rsid w:val="009C25ED"/>
    <w:rsid w:val="009D69AB"/>
    <w:rsid w:val="009D721C"/>
    <w:rsid w:val="00A045B0"/>
    <w:rsid w:val="00A15969"/>
    <w:rsid w:val="00A738B2"/>
    <w:rsid w:val="00A75317"/>
    <w:rsid w:val="00A8299F"/>
    <w:rsid w:val="00AA23FF"/>
    <w:rsid w:val="00AA44CA"/>
    <w:rsid w:val="00AB4A30"/>
    <w:rsid w:val="00B162E4"/>
    <w:rsid w:val="00B22887"/>
    <w:rsid w:val="00B53394"/>
    <w:rsid w:val="00B56931"/>
    <w:rsid w:val="00B86E41"/>
    <w:rsid w:val="00BA48C5"/>
    <w:rsid w:val="00BB189B"/>
    <w:rsid w:val="00BB756F"/>
    <w:rsid w:val="00BF5D1D"/>
    <w:rsid w:val="00C041A4"/>
    <w:rsid w:val="00C35C7E"/>
    <w:rsid w:val="00CA3258"/>
    <w:rsid w:val="00CA329B"/>
    <w:rsid w:val="00CB13F5"/>
    <w:rsid w:val="00CD30E1"/>
    <w:rsid w:val="00CD6C93"/>
    <w:rsid w:val="00D056C2"/>
    <w:rsid w:val="00D56E94"/>
    <w:rsid w:val="00D577D8"/>
    <w:rsid w:val="00D755E2"/>
    <w:rsid w:val="00D84D32"/>
    <w:rsid w:val="00D86450"/>
    <w:rsid w:val="00D952D5"/>
    <w:rsid w:val="00D97D8C"/>
    <w:rsid w:val="00DD2ABD"/>
    <w:rsid w:val="00DD79DA"/>
    <w:rsid w:val="00E00B8E"/>
    <w:rsid w:val="00E66CB6"/>
    <w:rsid w:val="00E86947"/>
    <w:rsid w:val="00E9514B"/>
    <w:rsid w:val="00EB3B7A"/>
    <w:rsid w:val="00EE06CC"/>
    <w:rsid w:val="00EF5EA7"/>
    <w:rsid w:val="00F14353"/>
    <w:rsid w:val="00F213E4"/>
    <w:rsid w:val="00F7392A"/>
    <w:rsid w:val="00F937DC"/>
    <w:rsid w:val="00FB068E"/>
    <w:rsid w:val="00FE1068"/>
    <w:rsid w:val="00FE7E16"/>
    <w:rsid w:val="00FF0174"/>
    <w:rsid w:val="00FF0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00A30F"/>
  <w15:docId w15:val="{207FF9F1-8460-4EFE-8B4D-C8E774E9F6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idefault">
    <w:name w:val="Di default"/>
    <w:rPr>
      <w:rFonts w:ascii="Helvetica Neue" w:hAnsi="Helvetica Neue" w:cs="Arial Unicode MS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2</Pages>
  <Words>701</Words>
  <Characters>4002</Characters>
  <Application>Microsoft Office Word</Application>
  <DocSecurity>0</DocSecurity>
  <Lines>33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 Hpù</dc:creator>
  <cp:lastModifiedBy>marco petean</cp:lastModifiedBy>
  <cp:revision>12</cp:revision>
  <cp:lastPrinted>2024-04-26T07:50:00Z</cp:lastPrinted>
  <dcterms:created xsi:type="dcterms:W3CDTF">2024-04-26T06:09:00Z</dcterms:created>
  <dcterms:modified xsi:type="dcterms:W3CDTF">2024-04-28T16:39:00Z</dcterms:modified>
</cp:coreProperties>
</file>