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04B98" w14:textId="77777777" w:rsidR="00D43A73" w:rsidRPr="00D43A73" w:rsidRDefault="00D43A73" w:rsidP="00D43A73">
      <w:pPr>
        <w:jc w:val="center"/>
        <w:rPr>
          <w:rFonts w:ascii="Muli" w:hAnsi="Muli"/>
          <w:b/>
          <w:bCs/>
          <w:sz w:val="24"/>
          <w:szCs w:val="24"/>
        </w:rPr>
      </w:pPr>
      <w:r w:rsidRPr="00D43A73">
        <w:rPr>
          <w:rFonts w:ascii="Muli" w:hAnsi="Muli"/>
          <w:b/>
          <w:bCs/>
          <w:sz w:val="24"/>
          <w:szCs w:val="24"/>
        </w:rPr>
        <w:t>METAMORFOSI SUL SENTIERO VALTELLINA</w:t>
      </w:r>
    </w:p>
    <w:p w14:paraId="78F0F87B" w14:textId="77777777" w:rsidR="00D43A73" w:rsidRPr="00D43A73" w:rsidRDefault="00D43A73" w:rsidP="00D43A73">
      <w:pPr>
        <w:jc w:val="center"/>
        <w:rPr>
          <w:rFonts w:ascii="Muli" w:hAnsi="Muli"/>
          <w:b/>
          <w:bCs/>
          <w:sz w:val="24"/>
          <w:szCs w:val="24"/>
        </w:rPr>
      </w:pPr>
      <w:r w:rsidRPr="00D43A73">
        <w:rPr>
          <w:rFonts w:ascii="Muli" w:hAnsi="Muli"/>
          <w:b/>
          <w:bCs/>
          <w:sz w:val="24"/>
          <w:szCs w:val="24"/>
        </w:rPr>
        <w:t xml:space="preserve">Concorso | percorso tra arte e natura </w:t>
      </w:r>
    </w:p>
    <w:p w14:paraId="4F7986F6" w14:textId="77777777" w:rsidR="00D43A73" w:rsidRPr="00D43A73" w:rsidRDefault="00D43A73" w:rsidP="00D43A73">
      <w:pPr>
        <w:jc w:val="center"/>
        <w:rPr>
          <w:rFonts w:ascii="Muli" w:hAnsi="Muli"/>
          <w:b/>
          <w:bCs/>
          <w:sz w:val="24"/>
          <w:szCs w:val="24"/>
        </w:rPr>
      </w:pPr>
    </w:p>
    <w:p w14:paraId="043B6403" w14:textId="51ADDC04" w:rsidR="00D43A73" w:rsidRPr="00D43A73" w:rsidRDefault="00D43A73" w:rsidP="00D43A73">
      <w:pPr>
        <w:ind w:firstLine="567"/>
        <w:jc w:val="both"/>
        <w:rPr>
          <w:rFonts w:ascii="Muli" w:hAnsi="Muli"/>
          <w:sz w:val="23"/>
          <w:szCs w:val="23"/>
        </w:rPr>
      </w:pPr>
      <w:r w:rsidRPr="00D43A73">
        <w:rPr>
          <w:rFonts w:ascii="Muli" w:hAnsi="Muli"/>
          <w:sz w:val="23"/>
          <w:szCs w:val="23"/>
        </w:rPr>
        <w:t>La Comunità Montana Valtellina di Sondrio organizza “</w:t>
      </w:r>
      <w:r w:rsidRPr="00D43A73">
        <w:rPr>
          <w:rFonts w:ascii="Muli" w:hAnsi="Muli"/>
          <w:i/>
          <w:iCs/>
          <w:sz w:val="23"/>
          <w:szCs w:val="23"/>
        </w:rPr>
        <w:t>Metamorfosi”</w:t>
      </w:r>
      <w:r w:rsidRPr="00D43A73">
        <w:rPr>
          <w:rFonts w:ascii="Muli" w:hAnsi="Muli"/>
          <w:sz w:val="23"/>
          <w:szCs w:val="23"/>
        </w:rPr>
        <w:t xml:space="preserve"> (1^ edizione), un’iniziativa che vuole incoraggiare sperimentazioni e interazioni tra linguaggi artistici, natura e paesaggio, nel totale rispetto dell’ambiente, per promuovere in maniera sostenibile l’itinerario ciclo-pedonale del Sentiero Valtellina</w:t>
      </w:r>
      <w:r w:rsidR="00DE4E17">
        <w:rPr>
          <w:rFonts w:ascii="Muli" w:hAnsi="Muli"/>
          <w:sz w:val="23"/>
          <w:szCs w:val="23"/>
        </w:rPr>
        <w:t xml:space="preserve"> (Provincia di Sondrio)</w:t>
      </w:r>
      <w:r w:rsidRPr="00D43A73">
        <w:rPr>
          <w:rFonts w:ascii="Muli" w:hAnsi="Muli"/>
          <w:sz w:val="23"/>
          <w:szCs w:val="23"/>
        </w:rPr>
        <w:t>.</w:t>
      </w:r>
    </w:p>
    <w:p w14:paraId="757875FE" w14:textId="1B854450" w:rsidR="00D43A73" w:rsidRPr="00D43A73" w:rsidRDefault="00D43A73" w:rsidP="00D43A73">
      <w:pPr>
        <w:ind w:firstLine="567"/>
        <w:jc w:val="both"/>
        <w:rPr>
          <w:rFonts w:ascii="Muli" w:hAnsi="Muli"/>
          <w:sz w:val="23"/>
          <w:szCs w:val="23"/>
        </w:rPr>
      </w:pPr>
      <w:r w:rsidRPr="00D43A73">
        <w:rPr>
          <w:rFonts w:ascii="Muli" w:hAnsi="Muli"/>
          <w:sz w:val="23"/>
          <w:szCs w:val="23"/>
        </w:rPr>
        <w:t>Ad alcuni artisti che ne faranno richiesta nelle modalità definite verrà data l’opportunità di creare e allestire opere d’arte (sculture e installazioni) effimere, lungo la tratta del sentiero di pertinenza della Comunità Montana (</w:t>
      </w:r>
      <w:r w:rsidR="00DE4E17">
        <w:rPr>
          <w:rFonts w:ascii="Muli" w:hAnsi="Muli"/>
          <w:sz w:val="23"/>
          <w:szCs w:val="23"/>
        </w:rPr>
        <w:t xml:space="preserve">Comuni di </w:t>
      </w:r>
      <w:r w:rsidRPr="00D43A73">
        <w:rPr>
          <w:rFonts w:ascii="Muli" w:hAnsi="Muli"/>
          <w:sz w:val="23"/>
          <w:szCs w:val="23"/>
        </w:rPr>
        <w:t xml:space="preserve">Colorina – Castello dell’Acqua). </w:t>
      </w:r>
    </w:p>
    <w:p w14:paraId="2953863D" w14:textId="3FB4A304" w:rsidR="00D43A73" w:rsidRPr="00D43A73" w:rsidRDefault="00D43A73" w:rsidP="00D43A73">
      <w:pPr>
        <w:ind w:firstLine="567"/>
        <w:jc w:val="both"/>
        <w:rPr>
          <w:rFonts w:ascii="Muli" w:hAnsi="Muli"/>
          <w:sz w:val="23"/>
          <w:szCs w:val="23"/>
        </w:rPr>
      </w:pPr>
      <w:r w:rsidRPr="00D43A73">
        <w:rPr>
          <w:rFonts w:ascii="Muli" w:hAnsi="Muli"/>
          <w:sz w:val="23"/>
          <w:szCs w:val="23"/>
        </w:rPr>
        <w:t>Le opere, realizzate con materiale naturale prevalentemente reperito in loco, dovranno integrarsi e fondersi con il paesaggio circostante e con il suo ciclo vitale, attraverso processi di trasformazione</w:t>
      </w:r>
      <w:r>
        <w:rPr>
          <w:rFonts w:ascii="Muli" w:hAnsi="Muli"/>
          <w:sz w:val="23"/>
          <w:szCs w:val="23"/>
        </w:rPr>
        <w:t xml:space="preserve"> e dissoluzione. </w:t>
      </w:r>
    </w:p>
    <w:p w14:paraId="3754BF15" w14:textId="77777777" w:rsidR="00D43A73" w:rsidRDefault="00D43A73" w:rsidP="00D43A73">
      <w:pPr>
        <w:shd w:val="clear" w:color="auto" w:fill="FFFFFF"/>
        <w:ind w:firstLine="567"/>
        <w:jc w:val="both"/>
        <w:rPr>
          <w:sz w:val="24"/>
          <w:szCs w:val="24"/>
        </w:rPr>
      </w:pPr>
      <w:r w:rsidRPr="00D43A73">
        <w:rPr>
          <w:rFonts w:ascii="Muli" w:hAnsi="Muli"/>
          <w:sz w:val="23"/>
          <w:szCs w:val="23"/>
        </w:rPr>
        <w:t>L’idea di fondo</w:t>
      </w:r>
      <w:r>
        <w:rPr>
          <w:rFonts w:ascii="Muli" w:hAnsi="Muli"/>
          <w:sz w:val="23"/>
          <w:szCs w:val="23"/>
        </w:rPr>
        <w:t xml:space="preserve"> della manifestazione</w:t>
      </w:r>
      <w:r w:rsidRPr="00D43A73">
        <w:rPr>
          <w:rFonts w:ascii="Muli" w:hAnsi="Muli"/>
          <w:sz w:val="23"/>
          <w:szCs w:val="23"/>
        </w:rPr>
        <w:t xml:space="preserve"> è che le opere non vengano imposte, calate dentro al paesaggio, ma che nascano proprio dall’ascolto, dall’osservazione dell’ambiente, utilizzando il suo stesso linguaggio, esplorando creativamente le potenzialità espressive, narrative, artistiche degli elementi naturali presenti.</w:t>
      </w:r>
      <w:r>
        <w:rPr>
          <w:rFonts w:ascii="Muli" w:hAnsi="Muli"/>
          <w:sz w:val="23"/>
          <w:szCs w:val="23"/>
        </w:rPr>
        <w:t xml:space="preserve"> </w:t>
      </w:r>
      <w:r w:rsidRPr="00D43A73">
        <w:rPr>
          <w:rFonts w:ascii="Muli" w:hAnsi="Muli"/>
          <w:sz w:val="23"/>
          <w:szCs w:val="23"/>
        </w:rPr>
        <w:t>Si tratta in un certo senso di dare forma a ciò che già c’è lungo il sentiero, e di renderlo visibile a tutti attraverso l’intuizione e la visione dell’artista.</w:t>
      </w:r>
    </w:p>
    <w:p w14:paraId="499FABEF" w14:textId="77777777" w:rsidR="00D43A73" w:rsidRPr="00D43A73" w:rsidRDefault="00D43A73" w:rsidP="00D43A73">
      <w:pPr>
        <w:shd w:val="clear" w:color="auto" w:fill="FFFFFF"/>
        <w:ind w:firstLine="567"/>
        <w:jc w:val="both"/>
        <w:rPr>
          <w:rFonts w:ascii="Muli" w:hAnsi="Muli"/>
          <w:sz w:val="23"/>
          <w:szCs w:val="23"/>
        </w:rPr>
      </w:pPr>
      <w:r w:rsidRPr="00D43A73">
        <w:rPr>
          <w:rFonts w:ascii="Muli" w:hAnsi="Muli"/>
          <w:sz w:val="23"/>
          <w:szCs w:val="23"/>
        </w:rPr>
        <w:t xml:space="preserve">Il concorso è aperto ad artisti e collettivi d’arte, preferibilmente con esperienza nella realizzazione di installazioni con materiali naturali / Land Art, senza vincoli di età, residenza o cittadinanza. La partecipazione al concorso è gratuita e non sono previsti compensi e rimborsi. </w:t>
      </w:r>
    </w:p>
    <w:p w14:paraId="0D93CE76" w14:textId="77777777" w:rsidR="00D43A73" w:rsidRPr="00D43A73" w:rsidRDefault="00D43A73" w:rsidP="00D43A73">
      <w:pPr>
        <w:ind w:firstLine="567"/>
        <w:jc w:val="both"/>
        <w:rPr>
          <w:rFonts w:ascii="Muli" w:hAnsi="Muli"/>
          <w:sz w:val="23"/>
          <w:szCs w:val="23"/>
        </w:rPr>
      </w:pPr>
      <w:r w:rsidRPr="00D43A73">
        <w:rPr>
          <w:rFonts w:ascii="Muli" w:hAnsi="Muli"/>
          <w:sz w:val="23"/>
          <w:szCs w:val="23"/>
        </w:rPr>
        <w:t>Gli artisti che provengono da fuori Provincia e che ne facciano richiesta, tuttavia, potranno essere ospitati gratuitamente per alcuni giorni presso un ostello o una residenza artistica (modalità da concordare). All’artista dell’opera ritenuta più significativa dalla commissione giudicatrice verrà assegnato un premio in denaro e l’opera premiata e quelle menzionate verranno promosse e valorizzate sui canali dell’Ente e sui media locali.</w:t>
      </w:r>
    </w:p>
    <w:p w14:paraId="11CF08FA" w14:textId="5534E835" w:rsidR="00D43A73" w:rsidRPr="00D43A73" w:rsidRDefault="00D43A73" w:rsidP="00D43A73">
      <w:pPr>
        <w:ind w:firstLine="567"/>
        <w:jc w:val="both"/>
        <w:rPr>
          <w:rFonts w:ascii="Muli" w:hAnsi="Muli"/>
          <w:sz w:val="23"/>
          <w:szCs w:val="23"/>
        </w:rPr>
      </w:pPr>
      <w:r w:rsidRPr="00D43A73">
        <w:rPr>
          <w:rFonts w:ascii="Muli" w:hAnsi="Muli"/>
          <w:sz w:val="23"/>
          <w:szCs w:val="23"/>
        </w:rPr>
        <w:t>Tutte le informazioni sul concorso e sulle modalità di partecipazione sono indicate nell’Avviso per gli artisti, caricato sulla home page del sito web della Comunità Montana (</w:t>
      </w:r>
      <w:hyperlink r:id="rId8" w:history="1">
        <w:r w:rsidRPr="00D43A73">
          <w:rPr>
            <w:rFonts w:ascii="Muli" w:hAnsi="Muli"/>
            <w:b/>
            <w:bCs/>
            <w:sz w:val="23"/>
            <w:szCs w:val="23"/>
          </w:rPr>
          <w:t>www.cmsondrio.it</w:t>
        </w:r>
      </w:hyperlink>
      <w:r w:rsidRPr="00D43A73">
        <w:rPr>
          <w:rFonts w:ascii="Muli" w:hAnsi="Muli"/>
          <w:sz w:val="23"/>
          <w:szCs w:val="23"/>
        </w:rPr>
        <w:t xml:space="preserve"> o direttamente alla pagina </w:t>
      </w:r>
      <w:hyperlink r:id="rId9" w:tgtFrame="_blank" w:history="1">
        <w:r w:rsidRPr="00D43A73">
          <w:rPr>
            <w:rFonts w:ascii="Muli" w:hAnsi="Muli"/>
            <w:b/>
            <w:bCs/>
            <w:sz w:val="23"/>
            <w:szCs w:val="23"/>
          </w:rPr>
          <w:t>bit.ly/3OQ27Gz</w:t>
        </w:r>
      </w:hyperlink>
      <w:r w:rsidRPr="00D43A73">
        <w:rPr>
          <w:rFonts w:ascii="Muli" w:hAnsi="Muli"/>
          <w:sz w:val="23"/>
          <w:szCs w:val="23"/>
        </w:rPr>
        <w:t>) e sulla pagina Facebook dell’Ente (/</w:t>
      </w:r>
      <w:proofErr w:type="spellStart"/>
      <w:r w:rsidRPr="00D43A73">
        <w:rPr>
          <w:rFonts w:ascii="Muli" w:hAnsi="Muli"/>
          <w:sz w:val="23"/>
          <w:szCs w:val="23"/>
        </w:rPr>
        <w:t>cmsondrio</w:t>
      </w:r>
      <w:proofErr w:type="spellEnd"/>
      <w:r w:rsidRPr="00D43A73">
        <w:rPr>
          <w:rFonts w:ascii="Muli" w:hAnsi="Muli"/>
          <w:sz w:val="23"/>
          <w:szCs w:val="23"/>
        </w:rPr>
        <w:t>).</w:t>
      </w:r>
    </w:p>
    <w:p w14:paraId="4E98100C" w14:textId="151289FB" w:rsidR="00D43A73" w:rsidRPr="00D43A73" w:rsidRDefault="00D43A73" w:rsidP="00D43A73">
      <w:pPr>
        <w:shd w:val="clear" w:color="auto" w:fill="FFFFFF"/>
        <w:ind w:firstLine="567"/>
        <w:jc w:val="both"/>
        <w:rPr>
          <w:rFonts w:ascii="Muli" w:hAnsi="Muli"/>
          <w:sz w:val="23"/>
          <w:szCs w:val="23"/>
        </w:rPr>
      </w:pPr>
      <w:r w:rsidRPr="00D43A73">
        <w:rPr>
          <w:rFonts w:ascii="Muli" w:hAnsi="Muli"/>
          <w:sz w:val="23"/>
          <w:szCs w:val="23"/>
        </w:rPr>
        <w:t>Il concorso è aperto fino alla fine di settembre. Il termine ultimo per inviare le adesioni, nelle modalità indicate nell’avviso, è il 31 agosto.</w:t>
      </w:r>
    </w:p>
    <w:p w14:paraId="602E60D0" w14:textId="77777777" w:rsidR="00D43A73" w:rsidRPr="00D43A73" w:rsidRDefault="00D43A73" w:rsidP="00D43A73">
      <w:pPr>
        <w:spacing w:after="80"/>
        <w:jc w:val="both"/>
        <w:rPr>
          <w:rFonts w:ascii="Muli" w:hAnsi="Muli"/>
          <w:smallCaps/>
          <w:sz w:val="23"/>
          <w:szCs w:val="23"/>
        </w:rPr>
      </w:pPr>
    </w:p>
    <w:p w14:paraId="60B7F87A" w14:textId="4AF8AB32" w:rsidR="00D43A73" w:rsidRPr="00D43A73" w:rsidRDefault="00D43A73" w:rsidP="00D43A73">
      <w:pPr>
        <w:spacing w:after="80"/>
        <w:jc w:val="both"/>
        <w:rPr>
          <w:rFonts w:ascii="Muli" w:hAnsi="Muli"/>
          <w:smallCaps/>
          <w:sz w:val="23"/>
          <w:szCs w:val="23"/>
        </w:rPr>
      </w:pPr>
      <w:r w:rsidRPr="00D43A73">
        <w:rPr>
          <w:rFonts w:ascii="Muli" w:hAnsi="Muli"/>
          <w:smallCaps/>
          <w:sz w:val="23"/>
          <w:szCs w:val="23"/>
        </w:rPr>
        <w:t>Per informazioni</w:t>
      </w:r>
    </w:p>
    <w:p w14:paraId="0CC43A76" w14:textId="77777777" w:rsidR="00D43A73" w:rsidRPr="00D43A73" w:rsidRDefault="00D43A73" w:rsidP="00D43A73">
      <w:pPr>
        <w:jc w:val="both"/>
        <w:rPr>
          <w:rFonts w:ascii="Muli" w:hAnsi="Muli"/>
          <w:sz w:val="23"/>
          <w:szCs w:val="23"/>
        </w:rPr>
      </w:pPr>
      <w:r w:rsidRPr="00D43A73">
        <w:rPr>
          <w:rFonts w:ascii="Muli" w:hAnsi="Muli"/>
          <w:sz w:val="23"/>
          <w:szCs w:val="23"/>
        </w:rPr>
        <w:t>Ufficio Cultura della Comunità Montana Valtellina di Sondrio</w:t>
      </w:r>
    </w:p>
    <w:p w14:paraId="304654C1" w14:textId="756DAC4F" w:rsidR="00D43A73" w:rsidRPr="00D43A73" w:rsidRDefault="00D43A73" w:rsidP="00D43A73">
      <w:pPr>
        <w:jc w:val="both"/>
        <w:rPr>
          <w:rFonts w:ascii="Muli" w:hAnsi="Muli"/>
          <w:sz w:val="23"/>
          <w:szCs w:val="23"/>
        </w:rPr>
      </w:pPr>
      <w:r w:rsidRPr="00D43A73">
        <w:rPr>
          <w:rFonts w:ascii="Muli" w:hAnsi="Muli"/>
          <w:sz w:val="23"/>
          <w:szCs w:val="23"/>
        </w:rPr>
        <w:t>0342 210331 | francesco.ghilotti@cmsondrio.it</w:t>
      </w:r>
    </w:p>
    <w:p w14:paraId="20FC7C87" w14:textId="77777777" w:rsidR="00D43A73" w:rsidRDefault="00D43A73" w:rsidP="00D43A73">
      <w:pPr>
        <w:shd w:val="clear" w:color="auto" w:fill="FFFFFF"/>
        <w:ind w:firstLine="567"/>
        <w:jc w:val="both"/>
      </w:pPr>
    </w:p>
    <w:p w14:paraId="15F62228" w14:textId="77777777" w:rsidR="00D43A73" w:rsidRDefault="00D43A73" w:rsidP="00D43A73">
      <w:pPr>
        <w:shd w:val="clear" w:color="auto" w:fill="FFFFFF"/>
        <w:ind w:firstLine="567"/>
        <w:jc w:val="both"/>
      </w:pPr>
    </w:p>
    <w:p w14:paraId="09F20229" w14:textId="77777777" w:rsidR="00D43A73" w:rsidRDefault="00D43A73" w:rsidP="00D43A73">
      <w:pPr>
        <w:shd w:val="clear" w:color="auto" w:fill="FFFFFF"/>
        <w:ind w:firstLine="567"/>
        <w:jc w:val="both"/>
      </w:pPr>
    </w:p>
    <w:p w14:paraId="37FF3B79" w14:textId="77777777" w:rsidR="00D43A73" w:rsidRDefault="00D43A73" w:rsidP="00D43A73">
      <w:pPr>
        <w:shd w:val="clear" w:color="auto" w:fill="FFFFFF"/>
        <w:ind w:firstLine="567"/>
        <w:jc w:val="both"/>
      </w:pPr>
    </w:p>
    <w:p w14:paraId="7A71DC77" w14:textId="77777777" w:rsidR="00D43A73" w:rsidRDefault="00D43A73" w:rsidP="00D43A73">
      <w:pPr>
        <w:shd w:val="clear" w:color="auto" w:fill="FFFFFF"/>
        <w:ind w:firstLine="567"/>
        <w:jc w:val="both"/>
      </w:pPr>
    </w:p>
    <w:p w14:paraId="2CA48170" w14:textId="77777777" w:rsidR="00D43A73" w:rsidRDefault="00D43A73" w:rsidP="00D43A73">
      <w:pPr>
        <w:shd w:val="clear" w:color="auto" w:fill="FFFFFF"/>
        <w:ind w:firstLine="567"/>
        <w:jc w:val="both"/>
      </w:pPr>
    </w:p>
    <w:p w14:paraId="27B8F6C7" w14:textId="0A5D6D4A" w:rsidR="00D43A73" w:rsidRPr="00D43A73" w:rsidRDefault="00DE4E17" w:rsidP="00D43A73">
      <w:pPr>
        <w:shd w:val="clear" w:color="auto" w:fill="FFFFFF"/>
        <w:ind w:firstLine="567"/>
        <w:jc w:val="both"/>
        <w:rPr>
          <w:rFonts w:ascii="Muli" w:hAnsi="Muli"/>
          <w:sz w:val="24"/>
          <w:szCs w:val="24"/>
        </w:rPr>
      </w:pPr>
      <w:r>
        <w:lastRenderedPageBreak/>
        <w:pict w14:anchorId="22CB1A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9.5pt;height:213pt">
            <v:imagedata r:id="rId10" o:title=""/>
          </v:shape>
        </w:pict>
      </w:r>
    </w:p>
    <w:p w14:paraId="019411C5" w14:textId="5A24E0C8" w:rsidR="00814EED" w:rsidRPr="00D43A73" w:rsidRDefault="00814EED" w:rsidP="00D43A73">
      <w:pPr>
        <w:rPr>
          <w:rFonts w:ascii="Muli" w:hAnsi="Muli"/>
          <w:sz w:val="24"/>
          <w:szCs w:val="24"/>
        </w:rPr>
      </w:pPr>
    </w:p>
    <w:sectPr w:rsidR="00814EED" w:rsidRPr="00D43A73" w:rsidSect="009D0551">
      <w:headerReference w:type="default" r:id="rId11"/>
      <w:footerReference w:type="default" r:id="rId12"/>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94B5C" w14:textId="77777777" w:rsidR="006C2FFB" w:rsidRDefault="006C2FFB">
      <w:r>
        <w:separator/>
      </w:r>
    </w:p>
  </w:endnote>
  <w:endnote w:type="continuationSeparator" w:id="0">
    <w:p w14:paraId="4AF2AD5D" w14:textId="77777777" w:rsidR="006C2FFB" w:rsidRDefault="006C2F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ll MT">
    <w:panose1 w:val="02020503060305020303"/>
    <w:charset w:val="00"/>
    <w:family w:val="roman"/>
    <w:pitch w:val="variable"/>
    <w:sig w:usb0="00000003" w:usb1="00000000" w:usb2="00000000" w:usb3="00000000" w:csb0="00000001" w:csb1="00000000"/>
  </w:font>
  <w:font w:name="Muli">
    <w:panose1 w:val="00000000000000000000"/>
    <w:charset w:val="00"/>
    <w:family w:val="auto"/>
    <w:pitch w:val="variable"/>
    <w:sig w:usb0="A00000FF" w:usb1="5000204B" w:usb2="00000000" w:usb3="00000000" w:csb0="00000193"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uer Bodoni">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4C514" w14:textId="77777777" w:rsidR="009D0551" w:rsidRPr="006A5B66" w:rsidRDefault="009D0551" w:rsidP="009D0551">
    <w:pPr>
      <w:autoSpaceDE w:val="0"/>
      <w:autoSpaceDN w:val="0"/>
      <w:adjustRightInd w:val="0"/>
      <w:rPr>
        <w:rFonts w:ascii="Calibri" w:hAnsi="Calibri" w:cs="Calibri"/>
        <w:color w:val="1A1A1A"/>
      </w:rPr>
    </w:pPr>
    <w:r w:rsidRPr="006A5B66">
      <w:rPr>
        <w:rFonts w:ascii="Calibri" w:hAnsi="Calibri" w:cs="Calibri"/>
        <w:color w:val="1A1A1A"/>
      </w:rPr>
      <w:t>Via Nazario Sauro, 33 - 23100 Sondrio (SO)</w:t>
    </w:r>
  </w:p>
  <w:p w14:paraId="44B965AF" w14:textId="77777777" w:rsidR="009D0551" w:rsidRPr="00090114" w:rsidRDefault="009D0551" w:rsidP="009D0551">
    <w:pPr>
      <w:autoSpaceDE w:val="0"/>
      <w:autoSpaceDN w:val="0"/>
      <w:adjustRightInd w:val="0"/>
      <w:rPr>
        <w:rFonts w:ascii="Calibri" w:hAnsi="Calibri" w:cs="Calibri"/>
        <w:color w:val="1A1A1A"/>
        <w:lang w:val="en-US"/>
      </w:rPr>
    </w:pPr>
    <w:r w:rsidRPr="00090114">
      <w:rPr>
        <w:rFonts w:ascii="Calibri" w:hAnsi="Calibri" w:cs="Calibri"/>
        <w:color w:val="1A1A1A"/>
        <w:lang w:val="en-US"/>
      </w:rPr>
      <w:t>Tel: 0342 210331</w:t>
    </w:r>
    <w:r w:rsidRPr="00090114">
      <w:rPr>
        <w:rFonts w:ascii="Calibri" w:hAnsi="Calibri" w:cs="Calibri"/>
        <w:color w:val="00B050"/>
        <w:lang w:val="en-US"/>
      </w:rPr>
      <w:t xml:space="preserve"> </w:t>
    </w:r>
    <w:r w:rsidRPr="00090114">
      <w:rPr>
        <w:rFonts w:ascii="Calibri" w:hAnsi="Calibri" w:cs="Calibri"/>
        <w:b/>
        <w:bCs/>
        <w:color w:val="00B050"/>
        <w:lang w:val="en-US"/>
      </w:rPr>
      <w:t>|</w:t>
    </w:r>
    <w:r w:rsidRPr="00090114">
      <w:rPr>
        <w:rFonts w:ascii="Calibri" w:hAnsi="Calibri" w:cs="Calibri"/>
        <w:b/>
        <w:bCs/>
        <w:color w:val="27E008"/>
        <w:lang w:val="en-US"/>
      </w:rPr>
      <w:t xml:space="preserve"> </w:t>
    </w:r>
    <w:r w:rsidRPr="00090114">
      <w:rPr>
        <w:rFonts w:ascii="Calibri" w:hAnsi="Calibri" w:cs="Calibri"/>
        <w:color w:val="1A1A1A"/>
        <w:lang w:val="en-US"/>
      </w:rPr>
      <w:t>Mail: info@cmsondrio.it</w:t>
    </w:r>
    <w:r w:rsidRPr="00090114">
      <w:rPr>
        <w:rFonts w:ascii="Calibri" w:hAnsi="Calibri" w:cs="Calibri"/>
        <w:color w:val="00B050"/>
        <w:lang w:val="en-US"/>
      </w:rPr>
      <w:t xml:space="preserve"> </w:t>
    </w:r>
    <w:r w:rsidRPr="00090114">
      <w:rPr>
        <w:rFonts w:ascii="Calibri" w:hAnsi="Calibri" w:cs="Calibri"/>
        <w:b/>
        <w:bCs/>
        <w:color w:val="00B050"/>
        <w:lang w:val="en-US"/>
      </w:rPr>
      <w:t>|</w:t>
    </w:r>
    <w:r w:rsidRPr="00090114">
      <w:rPr>
        <w:rFonts w:ascii="Calibri" w:hAnsi="Calibri" w:cs="Calibri"/>
        <w:b/>
        <w:bCs/>
        <w:color w:val="27E008"/>
        <w:lang w:val="en-US"/>
      </w:rPr>
      <w:t xml:space="preserve"> </w:t>
    </w:r>
    <w:r w:rsidRPr="00090114">
      <w:rPr>
        <w:rFonts w:ascii="Calibri" w:hAnsi="Calibri" w:cs="Calibri"/>
        <w:color w:val="1A1A1A"/>
        <w:lang w:val="en-US"/>
      </w:rPr>
      <w:t>PEC: protocollo.cm.sondrio@pec.regione.lombardia.it</w:t>
    </w:r>
  </w:p>
  <w:p w14:paraId="177EC71D" w14:textId="77777777" w:rsidR="009D0551" w:rsidRPr="006A5B66" w:rsidRDefault="009D0551" w:rsidP="009D0551">
    <w:pPr>
      <w:autoSpaceDE w:val="0"/>
      <w:autoSpaceDN w:val="0"/>
      <w:adjustRightInd w:val="0"/>
      <w:rPr>
        <w:rFonts w:ascii="Calibri" w:hAnsi="Calibri" w:cs="Calibri"/>
        <w:color w:val="1A1A1A"/>
      </w:rPr>
    </w:pPr>
    <w:r w:rsidRPr="006A5B66">
      <w:rPr>
        <w:rFonts w:ascii="Calibri" w:hAnsi="Calibri" w:cs="Calibri"/>
        <w:color w:val="1A1A1A"/>
      </w:rPr>
      <w:t>Codice Fiscale: 93001950141</w:t>
    </w:r>
    <w:r w:rsidRPr="006A5B66">
      <w:rPr>
        <w:rFonts w:ascii="Calibri" w:hAnsi="Calibri" w:cs="Calibri"/>
        <w:color w:val="00B050"/>
      </w:rPr>
      <w:t xml:space="preserve"> </w:t>
    </w:r>
    <w:r w:rsidRPr="006A5B66">
      <w:rPr>
        <w:rFonts w:ascii="Calibri" w:hAnsi="Calibri" w:cs="Calibri"/>
        <w:b/>
        <w:bCs/>
        <w:color w:val="00B050"/>
      </w:rPr>
      <w:t>|</w:t>
    </w:r>
    <w:r w:rsidRPr="006A5B66">
      <w:rPr>
        <w:rFonts w:ascii="Calibri" w:hAnsi="Calibri" w:cs="Calibri"/>
        <w:b/>
        <w:bCs/>
        <w:color w:val="27E008"/>
      </w:rPr>
      <w:t xml:space="preserve"> </w:t>
    </w:r>
    <w:r w:rsidRPr="006A5B66">
      <w:rPr>
        <w:rFonts w:ascii="Calibri" w:hAnsi="Calibri" w:cs="Calibri"/>
        <w:color w:val="1A1A1A"/>
      </w:rPr>
      <w:t>Partita IVA: 00991340142</w:t>
    </w:r>
  </w:p>
  <w:p w14:paraId="75A96385" w14:textId="77777777" w:rsidR="009D0551" w:rsidRPr="006A5B66" w:rsidRDefault="009D0551" w:rsidP="009D0551">
    <w:pPr>
      <w:pStyle w:val="Pidipagina"/>
      <w:tabs>
        <w:tab w:val="clear" w:pos="4819"/>
        <w:tab w:val="clear" w:pos="9638"/>
      </w:tabs>
      <w:rPr>
        <w:rFonts w:ascii="Calibri" w:hAnsi="Calibri" w:cs="Calibri"/>
        <w:color w:val="00B050"/>
      </w:rPr>
    </w:pPr>
  </w:p>
  <w:p w14:paraId="7E5BEA29" w14:textId="7F3E00F3" w:rsidR="004923D1" w:rsidRPr="00677700" w:rsidRDefault="009D0551" w:rsidP="009D0551">
    <w:pPr>
      <w:pStyle w:val="Pidipagina"/>
      <w:tabs>
        <w:tab w:val="clear" w:pos="4819"/>
        <w:tab w:val="clear" w:pos="9638"/>
      </w:tabs>
      <w:rPr>
        <w:rFonts w:ascii="Arial" w:hAnsi="Arial" w:cs="Arial"/>
        <w:color w:val="00B050"/>
        <w:sz w:val="18"/>
      </w:rPr>
    </w:pPr>
    <w:r w:rsidRPr="006A5B66">
      <w:rPr>
        <w:rFonts w:ascii="Calibri" w:hAnsi="Calibri" w:cs="Calibri"/>
        <w:color w:val="00B050"/>
      </w:rPr>
      <w:t>www.cmsondrio.it</w:t>
    </w:r>
    <w:r w:rsidR="00DE4E17">
      <w:rPr>
        <w:rFonts w:ascii="Arial" w:hAnsi="Arial" w:cs="Arial"/>
        <w:noProof/>
        <w:sz w:val="18"/>
      </w:rPr>
      <w:pict w14:anchorId="3A5A1640">
        <v:rect id="_x0000_s2049" style="position:absolute;margin-left:-55.2pt;margin-top:27.95pt;width:593.25pt;height:17.25pt;z-index:251657728;mso-position-horizontal-relative:text;mso-position-vertical-relative:text" fillcolor="#00b050" strokecolor="#f2f2f2" strokeweight="3pt">
          <v:shadow on="t" type="perspective" color="#375623" opacity=".5" offset="1pt" offset2="-1pt"/>
        </v:rect>
      </w:pict>
    </w:r>
    <w:r w:rsidR="009A0A6B">
      <w:rPr>
        <w:rFonts w:ascii="Calibri" w:hAnsi="Calibri" w:cs="Calibri"/>
        <w:color w:val="00B050"/>
      </w:rPr>
      <w:t xml:space="preserve"> </w:t>
    </w:r>
    <w:r w:rsidR="009A0A6B">
      <w:rPr>
        <w:rFonts w:ascii="Calibri" w:hAnsi="Calibri" w:cs="Calibri"/>
        <w:color w:val="00B050"/>
      </w:rPr>
      <w:tab/>
    </w:r>
    <w:r w:rsidR="009A0A6B">
      <w:rPr>
        <w:rFonts w:ascii="Calibri" w:hAnsi="Calibri" w:cs="Calibri"/>
        <w:color w:val="00B050"/>
      </w:rPr>
      <w:tab/>
    </w:r>
    <w:r w:rsidR="009A0A6B">
      <w:rPr>
        <w:rFonts w:ascii="Calibri" w:hAnsi="Calibri" w:cs="Calibri"/>
        <w:color w:val="00B050"/>
      </w:rPr>
      <w:tab/>
    </w:r>
    <w:r w:rsidR="009A0A6B">
      <w:rPr>
        <w:rFonts w:ascii="Calibri" w:hAnsi="Calibri" w:cs="Calibri"/>
        <w:color w:val="00B050"/>
      </w:rPr>
      <w:tab/>
    </w:r>
    <w:r w:rsidR="009A0A6B">
      <w:rPr>
        <w:rFonts w:ascii="Calibri" w:hAnsi="Calibri" w:cs="Calibri"/>
        <w:color w:val="00B050"/>
      </w:rPr>
      <w:tab/>
    </w:r>
    <w:r w:rsidR="009A0A6B">
      <w:rPr>
        <w:rFonts w:ascii="Calibri" w:hAnsi="Calibri" w:cs="Calibri"/>
        <w:color w:val="00B050"/>
      </w:rPr>
      <w:tab/>
    </w:r>
    <w:r w:rsidR="009A0A6B">
      <w:rPr>
        <w:rFonts w:ascii="Calibri" w:hAnsi="Calibri" w:cs="Calibri"/>
        <w:color w:val="00B050"/>
      </w:rPr>
      <w:tab/>
    </w:r>
    <w:r w:rsidR="009A0A6B">
      <w:rPr>
        <w:rFonts w:ascii="Calibri" w:hAnsi="Calibri" w:cs="Calibri"/>
        <w:color w:val="00B050"/>
      </w:rPr>
      <w:tab/>
    </w:r>
    <w:r w:rsidR="009A0A6B">
      <w:rPr>
        <w:rFonts w:ascii="Calibri" w:hAnsi="Calibri" w:cs="Calibri"/>
        <w:color w:val="00B050"/>
      </w:rPr>
      <w:tab/>
    </w:r>
    <w:r w:rsidR="009A0A6B">
      <w:rPr>
        <w:rFonts w:ascii="Calibri" w:hAnsi="Calibri" w:cs="Calibri"/>
        <w:color w:val="00B050"/>
      </w:rPr>
      <w:tab/>
      <w:t xml:space="preserve">            p. </w:t>
    </w:r>
    <w:r w:rsidR="009A0A6B" w:rsidRPr="009A0A6B">
      <w:rPr>
        <w:rFonts w:ascii="Calibri" w:hAnsi="Calibri" w:cs="Calibri"/>
        <w:color w:val="00B050"/>
      </w:rPr>
      <w:fldChar w:fldCharType="begin"/>
    </w:r>
    <w:r w:rsidR="009A0A6B" w:rsidRPr="009A0A6B">
      <w:rPr>
        <w:rFonts w:ascii="Calibri" w:hAnsi="Calibri" w:cs="Calibri"/>
        <w:color w:val="00B050"/>
      </w:rPr>
      <w:instrText>PAGE   \* MERGEFORMAT</w:instrText>
    </w:r>
    <w:r w:rsidR="009A0A6B" w:rsidRPr="009A0A6B">
      <w:rPr>
        <w:rFonts w:ascii="Calibri" w:hAnsi="Calibri" w:cs="Calibri"/>
        <w:color w:val="00B050"/>
      </w:rPr>
      <w:fldChar w:fldCharType="separate"/>
    </w:r>
    <w:r w:rsidR="00403662">
      <w:rPr>
        <w:rFonts w:ascii="Calibri" w:hAnsi="Calibri" w:cs="Calibri"/>
        <w:noProof/>
        <w:color w:val="00B050"/>
      </w:rPr>
      <w:t>1</w:t>
    </w:r>
    <w:r w:rsidR="009A0A6B" w:rsidRPr="009A0A6B">
      <w:rPr>
        <w:rFonts w:ascii="Calibri" w:hAnsi="Calibri" w:cs="Calibri"/>
        <w:color w:val="00B050"/>
      </w:rPr>
      <w:fldChar w:fldCharType="end"/>
    </w:r>
    <w:r w:rsidR="009A0A6B">
      <w:rPr>
        <w:rFonts w:ascii="Calibri" w:hAnsi="Calibri" w:cs="Calibri"/>
        <w:color w:val="00B050"/>
      </w:rPr>
      <w:t xml:space="preserve"> / </w:t>
    </w:r>
    <w:r w:rsidR="00400A50">
      <w:rPr>
        <w:rFonts w:ascii="Calibri" w:hAnsi="Calibri" w:cs="Calibri"/>
        <w:color w:val="00B050"/>
      </w:rPr>
      <w:fldChar w:fldCharType="begin"/>
    </w:r>
    <w:r w:rsidR="00400A50">
      <w:rPr>
        <w:rFonts w:ascii="Calibri" w:hAnsi="Calibri" w:cs="Calibri"/>
        <w:color w:val="00B050"/>
      </w:rPr>
      <w:instrText xml:space="preserve"> NUMPAGES   \* MERGEFORMAT </w:instrText>
    </w:r>
    <w:r w:rsidR="00400A50">
      <w:rPr>
        <w:rFonts w:ascii="Calibri" w:hAnsi="Calibri" w:cs="Calibri"/>
        <w:color w:val="00B050"/>
      </w:rPr>
      <w:fldChar w:fldCharType="separate"/>
    </w:r>
    <w:r w:rsidR="00400A50">
      <w:rPr>
        <w:rFonts w:ascii="Calibri" w:hAnsi="Calibri" w:cs="Calibri"/>
        <w:noProof/>
        <w:color w:val="00B050"/>
      </w:rPr>
      <w:t>2</w:t>
    </w:r>
    <w:r w:rsidR="00400A50">
      <w:rPr>
        <w:rFonts w:ascii="Calibri" w:hAnsi="Calibri" w:cs="Calibri"/>
        <w:color w:val="00B05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A76D4" w14:textId="77777777" w:rsidR="006C2FFB" w:rsidRDefault="006C2FFB">
      <w:r>
        <w:separator/>
      </w:r>
    </w:p>
  </w:footnote>
  <w:footnote w:type="continuationSeparator" w:id="0">
    <w:p w14:paraId="52167D85" w14:textId="77777777" w:rsidR="006C2FFB" w:rsidRDefault="006C2F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4E821" w14:textId="77777777" w:rsidR="004923D1" w:rsidRDefault="00DE4E17">
    <w:pPr>
      <w:pStyle w:val="Intestazione"/>
    </w:pPr>
    <w:r>
      <w:rPr>
        <w:noProof/>
      </w:rPr>
      <w:pict w14:anchorId="3CAC55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lemento grafico 1" o:spid="_x0000_i1026" type="#_x0000_t75" style="width:193.5pt;height:54.75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">
          <v:imagedata r:id="rId1" o:titl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D38C6"/>
    <w:multiLevelType w:val="hybridMultilevel"/>
    <w:tmpl w:val="7D80F9F2"/>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1" w15:restartNumberingAfterBreak="0">
    <w:nsid w:val="23053F0F"/>
    <w:multiLevelType w:val="multilevel"/>
    <w:tmpl w:val="DE46E6AA"/>
    <w:styleLink w:val="WWNum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25D10065"/>
    <w:multiLevelType w:val="multilevel"/>
    <w:tmpl w:val="9BBA9F92"/>
    <w:styleLink w:val="WWNum2"/>
    <w:lvl w:ilvl="0">
      <w:numFmt w:val="bullet"/>
      <w:lvlText w:val="-"/>
      <w:lvlJc w:val="left"/>
      <w:pPr>
        <w:ind w:left="720" w:hanging="360"/>
      </w:pPr>
      <w:rPr>
        <w:rFonts w:ascii="Bell MT" w:hAnsi="Bell MT"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43374AAE"/>
    <w:multiLevelType w:val="multilevel"/>
    <w:tmpl w:val="60F2B40A"/>
    <w:styleLink w:val="WWNum6"/>
    <w:lvl w:ilvl="0">
      <w:numFmt w:val="bullet"/>
      <w:lvlText w:val=""/>
      <w:lvlJc w:val="left"/>
      <w:pPr>
        <w:ind w:left="790" w:hanging="360"/>
      </w:pPr>
      <w:rPr>
        <w:rFonts w:ascii="Wingdings" w:hAnsi="Wingdings"/>
      </w:rPr>
    </w:lvl>
    <w:lvl w:ilvl="1">
      <w:numFmt w:val="bullet"/>
      <w:lvlText w:val="o"/>
      <w:lvlJc w:val="left"/>
      <w:pPr>
        <w:ind w:left="1510" w:hanging="360"/>
      </w:pPr>
      <w:rPr>
        <w:rFonts w:ascii="Courier New" w:hAnsi="Courier New" w:cs="Courier New"/>
      </w:rPr>
    </w:lvl>
    <w:lvl w:ilvl="2">
      <w:numFmt w:val="bullet"/>
      <w:lvlText w:val=""/>
      <w:lvlJc w:val="left"/>
      <w:pPr>
        <w:ind w:left="2230" w:hanging="360"/>
      </w:pPr>
      <w:rPr>
        <w:rFonts w:ascii="Wingdings" w:hAnsi="Wingdings"/>
      </w:rPr>
    </w:lvl>
    <w:lvl w:ilvl="3">
      <w:numFmt w:val="bullet"/>
      <w:lvlText w:val=""/>
      <w:lvlJc w:val="left"/>
      <w:pPr>
        <w:ind w:left="2950" w:hanging="360"/>
      </w:pPr>
      <w:rPr>
        <w:rFonts w:ascii="Symbol" w:hAnsi="Symbol"/>
      </w:rPr>
    </w:lvl>
    <w:lvl w:ilvl="4">
      <w:numFmt w:val="bullet"/>
      <w:lvlText w:val="o"/>
      <w:lvlJc w:val="left"/>
      <w:pPr>
        <w:ind w:left="3670" w:hanging="360"/>
      </w:pPr>
      <w:rPr>
        <w:rFonts w:ascii="Courier New" w:hAnsi="Courier New" w:cs="Courier New"/>
      </w:rPr>
    </w:lvl>
    <w:lvl w:ilvl="5">
      <w:numFmt w:val="bullet"/>
      <w:lvlText w:val=""/>
      <w:lvlJc w:val="left"/>
      <w:pPr>
        <w:ind w:left="4390" w:hanging="360"/>
      </w:pPr>
      <w:rPr>
        <w:rFonts w:ascii="Wingdings" w:hAnsi="Wingdings"/>
      </w:rPr>
    </w:lvl>
    <w:lvl w:ilvl="6">
      <w:numFmt w:val="bullet"/>
      <w:lvlText w:val=""/>
      <w:lvlJc w:val="left"/>
      <w:pPr>
        <w:ind w:left="5110" w:hanging="360"/>
      </w:pPr>
      <w:rPr>
        <w:rFonts w:ascii="Symbol" w:hAnsi="Symbol"/>
      </w:rPr>
    </w:lvl>
    <w:lvl w:ilvl="7">
      <w:numFmt w:val="bullet"/>
      <w:lvlText w:val="o"/>
      <w:lvlJc w:val="left"/>
      <w:pPr>
        <w:ind w:left="5830" w:hanging="360"/>
      </w:pPr>
      <w:rPr>
        <w:rFonts w:ascii="Courier New" w:hAnsi="Courier New" w:cs="Courier New"/>
      </w:rPr>
    </w:lvl>
    <w:lvl w:ilvl="8">
      <w:numFmt w:val="bullet"/>
      <w:lvlText w:val=""/>
      <w:lvlJc w:val="left"/>
      <w:pPr>
        <w:ind w:left="6550" w:hanging="360"/>
      </w:pPr>
      <w:rPr>
        <w:rFonts w:ascii="Wingdings" w:hAnsi="Wingdings"/>
      </w:rPr>
    </w:lvl>
  </w:abstractNum>
  <w:abstractNum w:abstractNumId="4" w15:restartNumberingAfterBreak="0">
    <w:nsid w:val="5C690037"/>
    <w:multiLevelType w:val="hybridMultilevel"/>
    <w:tmpl w:val="FAEE49A8"/>
    <w:lvl w:ilvl="0" w:tplc="04100001">
      <w:start w:val="1"/>
      <w:numFmt w:val="bullet"/>
      <w:lvlText w:val=""/>
      <w:lvlJc w:val="left"/>
      <w:pPr>
        <w:ind w:left="927" w:hanging="360"/>
      </w:pPr>
      <w:rPr>
        <w:rFonts w:ascii="Symbol" w:hAnsi="Symbol"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5" w15:restartNumberingAfterBreak="0">
    <w:nsid w:val="614268DC"/>
    <w:multiLevelType w:val="hybridMultilevel"/>
    <w:tmpl w:val="CA70CFE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BC11490"/>
    <w:multiLevelType w:val="hybridMultilevel"/>
    <w:tmpl w:val="598E2348"/>
    <w:lvl w:ilvl="0" w:tplc="823E268E">
      <w:start w:val="1"/>
      <w:numFmt w:val="bullet"/>
      <w:lvlText w:val="-"/>
      <w:lvlJc w:val="left"/>
      <w:pPr>
        <w:ind w:left="720" w:hanging="360"/>
      </w:pPr>
      <w:rPr>
        <w:rFonts w:ascii="Muli" w:eastAsia="Times New Roman" w:hAnsi="Muli" w:cs="Mul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4DF5969"/>
    <w:multiLevelType w:val="hybridMultilevel"/>
    <w:tmpl w:val="5F4C48CC"/>
    <w:lvl w:ilvl="0" w:tplc="31D8A260">
      <w:start w:val="1"/>
      <w:numFmt w:val="lowerLetter"/>
      <w:lvlText w:val="%1)"/>
      <w:lvlJc w:val="left"/>
      <w:pPr>
        <w:ind w:left="1080" w:hanging="360"/>
      </w:pPr>
      <w:rPr>
        <w:rFonts w:ascii="Muli" w:eastAsia="Times New Roman" w:hAnsi="Muli" w:cs="Muli"/>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16cid:durableId="1188981763">
    <w:abstractNumId w:val="3"/>
  </w:num>
  <w:num w:numId="2" w16cid:durableId="1457868880">
    <w:abstractNumId w:val="2"/>
  </w:num>
  <w:num w:numId="3" w16cid:durableId="1080102053">
    <w:abstractNumId w:val="1"/>
  </w:num>
  <w:num w:numId="4" w16cid:durableId="927545447">
    <w:abstractNumId w:val="5"/>
  </w:num>
  <w:num w:numId="5" w16cid:durableId="214851402">
    <w:abstractNumId w:val="6"/>
  </w:num>
  <w:num w:numId="6" w16cid:durableId="1755542394">
    <w:abstractNumId w:val="7"/>
  </w:num>
  <w:num w:numId="7" w16cid:durableId="348870714">
    <w:abstractNumId w:val="4"/>
  </w:num>
  <w:num w:numId="8" w16cid:durableId="985470199">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283"/>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7352FC"/>
    <w:rsid w:val="0000280F"/>
    <w:rsid w:val="00024024"/>
    <w:rsid w:val="00065697"/>
    <w:rsid w:val="00090114"/>
    <w:rsid w:val="000902C9"/>
    <w:rsid w:val="00096D17"/>
    <w:rsid w:val="00096D21"/>
    <w:rsid w:val="000A6E54"/>
    <w:rsid w:val="00105FA3"/>
    <w:rsid w:val="00126293"/>
    <w:rsid w:val="001346DA"/>
    <w:rsid w:val="001507B7"/>
    <w:rsid w:val="00151877"/>
    <w:rsid w:val="001716AA"/>
    <w:rsid w:val="00175843"/>
    <w:rsid w:val="0019027A"/>
    <w:rsid w:val="001A0807"/>
    <w:rsid w:val="001A29C4"/>
    <w:rsid w:val="001A62AB"/>
    <w:rsid w:val="001C1174"/>
    <w:rsid w:val="001C67B8"/>
    <w:rsid w:val="0021269A"/>
    <w:rsid w:val="0022448C"/>
    <w:rsid w:val="00235312"/>
    <w:rsid w:val="0024484C"/>
    <w:rsid w:val="00245048"/>
    <w:rsid w:val="002540F5"/>
    <w:rsid w:val="00255ACD"/>
    <w:rsid w:val="002622A7"/>
    <w:rsid w:val="00267966"/>
    <w:rsid w:val="002756CD"/>
    <w:rsid w:val="00276A47"/>
    <w:rsid w:val="00283D34"/>
    <w:rsid w:val="002B0B0B"/>
    <w:rsid w:val="002C0657"/>
    <w:rsid w:val="002C697A"/>
    <w:rsid w:val="002D4182"/>
    <w:rsid w:val="002E6F9A"/>
    <w:rsid w:val="002F348D"/>
    <w:rsid w:val="00312B81"/>
    <w:rsid w:val="00325E5D"/>
    <w:rsid w:val="00340C1E"/>
    <w:rsid w:val="00371B73"/>
    <w:rsid w:val="00400A50"/>
    <w:rsid w:val="00403662"/>
    <w:rsid w:val="00410716"/>
    <w:rsid w:val="00417DFE"/>
    <w:rsid w:val="0042478F"/>
    <w:rsid w:val="00442CF3"/>
    <w:rsid w:val="004717C0"/>
    <w:rsid w:val="0048427B"/>
    <w:rsid w:val="004923D1"/>
    <w:rsid w:val="0051066D"/>
    <w:rsid w:val="00515F52"/>
    <w:rsid w:val="005417B1"/>
    <w:rsid w:val="005426FC"/>
    <w:rsid w:val="005662F1"/>
    <w:rsid w:val="00567881"/>
    <w:rsid w:val="00592B29"/>
    <w:rsid w:val="005961F2"/>
    <w:rsid w:val="005C7657"/>
    <w:rsid w:val="0060582B"/>
    <w:rsid w:val="00661A7C"/>
    <w:rsid w:val="00662B3B"/>
    <w:rsid w:val="00677700"/>
    <w:rsid w:val="006827CC"/>
    <w:rsid w:val="00682BD2"/>
    <w:rsid w:val="00686EE3"/>
    <w:rsid w:val="006954F3"/>
    <w:rsid w:val="006A5B66"/>
    <w:rsid w:val="006A75FA"/>
    <w:rsid w:val="006C017A"/>
    <w:rsid w:val="006C0221"/>
    <w:rsid w:val="006C2FFB"/>
    <w:rsid w:val="00731E57"/>
    <w:rsid w:val="007352FC"/>
    <w:rsid w:val="007571FA"/>
    <w:rsid w:val="00761155"/>
    <w:rsid w:val="00765B90"/>
    <w:rsid w:val="0078176A"/>
    <w:rsid w:val="007828A3"/>
    <w:rsid w:val="00787F7F"/>
    <w:rsid w:val="007C717C"/>
    <w:rsid w:val="007C7443"/>
    <w:rsid w:val="007D7C30"/>
    <w:rsid w:val="007E369A"/>
    <w:rsid w:val="007F7E4A"/>
    <w:rsid w:val="00814EED"/>
    <w:rsid w:val="0082126A"/>
    <w:rsid w:val="00823510"/>
    <w:rsid w:val="008249A1"/>
    <w:rsid w:val="00841B72"/>
    <w:rsid w:val="00842059"/>
    <w:rsid w:val="00866766"/>
    <w:rsid w:val="0087162C"/>
    <w:rsid w:val="00883AE7"/>
    <w:rsid w:val="0088419E"/>
    <w:rsid w:val="00891E62"/>
    <w:rsid w:val="008C75CA"/>
    <w:rsid w:val="008D14F2"/>
    <w:rsid w:val="008F43CF"/>
    <w:rsid w:val="0090430F"/>
    <w:rsid w:val="00907233"/>
    <w:rsid w:val="00937FFC"/>
    <w:rsid w:val="00993651"/>
    <w:rsid w:val="009A0A6B"/>
    <w:rsid w:val="009A4D7C"/>
    <w:rsid w:val="009B0E4E"/>
    <w:rsid w:val="009C0421"/>
    <w:rsid w:val="009D0551"/>
    <w:rsid w:val="009D2729"/>
    <w:rsid w:val="009D53CF"/>
    <w:rsid w:val="009F5E80"/>
    <w:rsid w:val="00A17CDD"/>
    <w:rsid w:val="00A221F4"/>
    <w:rsid w:val="00A2450F"/>
    <w:rsid w:val="00A55C7D"/>
    <w:rsid w:val="00A55E64"/>
    <w:rsid w:val="00A61D02"/>
    <w:rsid w:val="00A71AEB"/>
    <w:rsid w:val="00A76CE9"/>
    <w:rsid w:val="00A97E9E"/>
    <w:rsid w:val="00AA4912"/>
    <w:rsid w:val="00AB566B"/>
    <w:rsid w:val="00AD1B2C"/>
    <w:rsid w:val="00AD7707"/>
    <w:rsid w:val="00AE1D60"/>
    <w:rsid w:val="00B1188A"/>
    <w:rsid w:val="00B14F1A"/>
    <w:rsid w:val="00B258E9"/>
    <w:rsid w:val="00B35CDF"/>
    <w:rsid w:val="00B3698D"/>
    <w:rsid w:val="00B410F3"/>
    <w:rsid w:val="00B4208C"/>
    <w:rsid w:val="00B51E36"/>
    <w:rsid w:val="00B534ED"/>
    <w:rsid w:val="00B663C2"/>
    <w:rsid w:val="00B87187"/>
    <w:rsid w:val="00BA02E6"/>
    <w:rsid w:val="00BA32CC"/>
    <w:rsid w:val="00BA750D"/>
    <w:rsid w:val="00BD7343"/>
    <w:rsid w:val="00BE260E"/>
    <w:rsid w:val="00BE61AF"/>
    <w:rsid w:val="00C0237F"/>
    <w:rsid w:val="00C03353"/>
    <w:rsid w:val="00C06761"/>
    <w:rsid w:val="00C12C73"/>
    <w:rsid w:val="00C73707"/>
    <w:rsid w:val="00C77AF5"/>
    <w:rsid w:val="00C960CD"/>
    <w:rsid w:val="00CA37F4"/>
    <w:rsid w:val="00CB6603"/>
    <w:rsid w:val="00CC592E"/>
    <w:rsid w:val="00CD66FB"/>
    <w:rsid w:val="00CF6510"/>
    <w:rsid w:val="00D14E05"/>
    <w:rsid w:val="00D1551B"/>
    <w:rsid w:val="00D43A73"/>
    <w:rsid w:val="00D64CB7"/>
    <w:rsid w:val="00D71626"/>
    <w:rsid w:val="00D83FD5"/>
    <w:rsid w:val="00DA6188"/>
    <w:rsid w:val="00DA7713"/>
    <w:rsid w:val="00DC657F"/>
    <w:rsid w:val="00DD460A"/>
    <w:rsid w:val="00DE4E17"/>
    <w:rsid w:val="00DE5683"/>
    <w:rsid w:val="00E00A00"/>
    <w:rsid w:val="00E32878"/>
    <w:rsid w:val="00E4574A"/>
    <w:rsid w:val="00E52205"/>
    <w:rsid w:val="00E565BD"/>
    <w:rsid w:val="00E83C4E"/>
    <w:rsid w:val="00EB14A1"/>
    <w:rsid w:val="00EC15BB"/>
    <w:rsid w:val="00EE38BA"/>
    <w:rsid w:val="00EF1FAF"/>
    <w:rsid w:val="00EF47FB"/>
    <w:rsid w:val="00F338F3"/>
    <w:rsid w:val="00F33E70"/>
    <w:rsid w:val="00F36CED"/>
    <w:rsid w:val="00F449DD"/>
    <w:rsid w:val="00F60EE2"/>
    <w:rsid w:val="00F72F00"/>
    <w:rsid w:val="00F8195E"/>
    <w:rsid w:val="00F854DF"/>
    <w:rsid w:val="00FD131C"/>
    <w:rsid w:val="00FD7436"/>
    <w:rsid w:val="00FD78F6"/>
    <w:rsid w:val="00FE04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056F2617"/>
  <w15:chartTrackingRefBased/>
  <w15:docId w15:val="{75ED6D4B-103E-4CCC-BCB0-F3D0EA381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Body Text 2" w:uiPriority="99"/>
    <w:lsdException w:name="Hyperlink" w:uiPriority="99"/>
    <w:lsdException w:name="Followed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7352FC"/>
  </w:style>
  <w:style w:type="paragraph" w:styleId="Titolo1">
    <w:name w:val="heading 1"/>
    <w:basedOn w:val="Normale"/>
    <w:next w:val="Normale"/>
    <w:link w:val="Titolo1Carattere"/>
    <w:qFormat/>
    <w:pPr>
      <w:keepNext/>
      <w:tabs>
        <w:tab w:val="right" w:pos="8460"/>
      </w:tabs>
      <w:jc w:val="both"/>
      <w:outlineLvl w:val="0"/>
    </w:pPr>
    <w:rPr>
      <w:rFonts w:eastAsia="Arial Unicode MS"/>
      <w:b/>
      <w:bCs/>
    </w:rPr>
  </w:style>
  <w:style w:type="paragraph" w:styleId="Titolo2">
    <w:name w:val="heading 2"/>
    <w:basedOn w:val="Normale"/>
    <w:next w:val="Normale"/>
    <w:qFormat/>
    <w:pPr>
      <w:keepNext/>
      <w:tabs>
        <w:tab w:val="right" w:pos="8789"/>
      </w:tabs>
      <w:ind w:firstLine="567"/>
      <w:jc w:val="both"/>
      <w:outlineLvl w:val="1"/>
    </w:pPr>
    <w:rPr>
      <w:rFonts w:eastAsia="Arial Unicode MS"/>
    </w:rPr>
  </w:style>
  <w:style w:type="paragraph" w:styleId="Titolo5">
    <w:name w:val="heading 5"/>
    <w:basedOn w:val="Normale"/>
    <w:next w:val="Normale"/>
    <w:link w:val="Titolo5Carattere"/>
    <w:semiHidden/>
    <w:unhideWhenUsed/>
    <w:qFormat/>
    <w:rsid w:val="00A55E64"/>
    <w:pPr>
      <w:spacing w:before="240" w:after="60"/>
      <w:outlineLvl w:val="4"/>
    </w:pPr>
    <w:rPr>
      <w:rFonts w:ascii="Calibri" w:hAnsi="Calibri"/>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pPr>
      <w:tabs>
        <w:tab w:val="center" w:pos="4819"/>
        <w:tab w:val="right" w:pos="9638"/>
      </w:tabs>
    </w:pPr>
  </w:style>
  <w:style w:type="paragraph" w:styleId="Pidipagina">
    <w:name w:val="footer"/>
    <w:basedOn w:val="Normale"/>
    <w:link w:val="PidipaginaCarattere"/>
    <w:uiPriority w:val="99"/>
    <w:pPr>
      <w:tabs>
        <w:tab w:val="center" w:pos="4819"/>
        <w:tab w:val="right" w:pos="9638"/>
      </w:tabs>
    </w:pPr>
  </w:style>
  <w:style w:type="paragraph" w:styleId="Corpotesto">
    <w:name w:val="Body Text"/>
    <w:basedOn w:val="Normale"/>
    <w:link w:val="CorpotestoCarattere"/>
    <w:pPr>
      <w:ind w:right="1178"/>
      <w:jc w:val="both"/>
    </w:pPr>
  </w:style>
  <w:style w:type="paragraph" w:styleId="Rientrocorpodeltesto">
    <w:name w:val="Body Text Indent"/>
    <w:basedOn w:val="Normale"/>
    <w:link w:val="RientrocorpodeltestoCarattere"/>
    <w:pPr>
      <w:tabs>
        <w:tab w:val="right" w:pos="8789"/>
      </w:tabs>
      <w:ind w:left="142"/>
      <w:jc w:val="both"/>
    </w:pPr>
  </w:style>
  <w:style w:type="paragraph" w:styleId="Testodelblocco">
    <w:name w:val="Block Text"/>
    <w:basedOn w:val="Normale"/>
    <w:pPr>
      <w:tabs>
        <w:tab w:val="right" w:pos="8789"/>
      </w:tabs>
      <w:ind w:left="426" w:right="424" w:firstLine="567"/>
      <w:jc w:val="both"/>
    </w:pPr>
  </w:style>
  <w:style w:type="paragraph" w:styleId="Rientrocorpodeltesto2">
    <w:name w:val="Body Text Indent 2"/>
    <w:basedOn w:val="Normale"/>
    <w:pPr>
      <w:ind w:left="993"/>
      <w:jc w:val="both"/>
    </w:pPr>
    <w:rPr>
      <w:b/>
    </w:rPr>
  </w:style>
  <w:style w:type="character" w:customStyle="1" w:styleId="IntestazioneCarattere">
    <w:name w:val="Intestazione Carattere"/>
    <w:link w:val="Intestazione"/>
    <w:semiHidden/>
    <w:locked/>
    <w:rsid w:val="0090430F"/>
    <w:rPr>
      <w:lang w:val="it-IT" w:eastAsia="it-IT" w:bidi="ar-SA"/>
    </w:rPr>
  </w:style>
  <w:style w:type="paragraph" w:customStyle="1" w:styleId="Default">
    <w:name w:val="Default"/>
    <w:qFormat/>
    <w:rsid w:val="004717C0"/>
    <w:pPr>
      <w:autoSpaceDE w:val="0"/>
      <w:autoSpaceDN w:val="0"/>
      <w:adjustRightInd w:val="0"/>
    </w:pPr>
    <w:rPr>
      <w:rFonts w:ascii="Cambria" w:hAnsi="Cambria" w:cs="Cambria"/>
      <w:color w:val="000000"/>
      <w:sz w:val="24"/>
      <w:szCs w:val="24"/>
    </w:rPr>
  </w:style>
  <w:style w:type="character" w:styleId="Collegamentoipertestuale">
    <w:name w:val="Hyperlink"/>
    <w:uiPriority w:val="99"/>
    <w:unhideWhenUsed/>
    <w:rsid w:val="007C7443"/>
    <w:rPr>
      <w:color w:val="0000FF"/>
      <w:u w:val="single"/>
    </w:rPr>
  </w:style>
  <w:style w:type="character" w:customStyle="1" w:styleId="Titolo1Carattere">
    <w:name w:val="Titolo 1 Carattere"/>
    <w:link w:val="Titolo1"/>
    <w:rsid w:val="00F36CED"/>
    <w:rPr>
      <w:rFonts w:eastAsia="Arial Unicode MS"/>
      <w:b/>
      <w:bCs/>
    </w:rPr>
  </w:style>
  <w:style w:type="character" w:styleId="Collegamentovisitato">
    <w:name w:val="FollowedHyperlink"/>
    <w:uiPriority w:val="99"/>
    <w:unhideWhenUsed/>
    <w:rsid w:val="00F36CED"/>
    <w:rPr>
      <w:color w:val="954F72"/>
      <w:u w:val="single"/>
    </w:rPr>
  </w:style>
  <w:style w:type="character" w:styleId="Enfasicorsivo">
    <w:name w:val="Emphasis"/>
    <w:qFormat/>
    <w:rsid w:val="00F36CED"/>
    <w:rPr>
      <w:rFonts w:ascii="Times New Roman" w:hAnsi="Times New Roman" w:cs="Times New Roman" w:hint="default"/>
      <w:i/>
      <w:iCs/>
    </w:rPr>
  </w:style>
  <w:style w:type="character" w:styleId="Enfasigrassetto">
    <w:name w:val="Strong"/>
    <w:qFormat/>
    <w:rsid w:val="00F36CED"/>
    <w:rPr>
      <w:rFonts w:ascii="Times New Roman" w:hAnsi="Times New Roman" w:cs="Times New Roman" w:hint="default"/>
      <w:b/>
      <w:bCs/>
    </w:rPr>
  </w:style>
  <w:style w:type="paragraph" w:styleId="NormaleWeb">
    <w:name w:val="Normal (Web)"/>
    <w:basedOn w:val="Normale"/>
    <w:unhideWhenUsed/>
    <w:rsid w:val="00F36CED"/>
    <w:pPr>
      <w:spacing w:before="100" w:beforeAutospacing="1" w:after="100" w:afterAutospacing="1"/>
    </w:pPr>
    <w:rPr>
      <w:sz w:val="24"/>
      <w:szCs w:val="24"/>
    </w:rPr>
  </w:style>
  <w:style w:type="paragraph" w:styleId="Sommario2">
    <w:name w:val="toc 2"/>
    <w:basedOn w:val="Normale"/>
    <w:next w:val="Normale"/>
    <w:autoRedefine/>
    <w:unhideWhenUsed/>
    <w:rsid w:val="00F36CED"/>
    <w:pPr>
      <w:tabs>
        <w:tab w:val="right" w:leader="dot" w:pos="14107"/>
      </w:tabs>
      <w:ind w:left="238"/>
    </w:pPr>
    <w:rPr>
      <w:sz w:val="24"/>
      <w:szCs w:val="24"/>
    </w:rPr>
  </w:style>
  <w:style w:type="paragraph" w:styleId="Testonotaapidipagina">
    <w:name w:val="footnote text"/>
    <w:basedOn w:val="Normale"/>
    <w:link w:val="TestonotaapidipaginaCarattere"/>
    <w:unhideWhenUsed/>
    <w:rsid w:val="00F36CED"/>
  </w:style>
  <w:style w:type="character" w:customStyle="1" w:styleId="TestonotaapidipaginaCarattere">
    <w:name w:val="Testo nota a piè di pagina Carattere"/>
    <w:basedOn w:val="Carpredefinitoparagrafo"/>
    <w:link w:val="Testonotaapidipagina"/>
    <w:rsid w:val="00F36CED"/>
  </w:style>
  <w:style w:type="character" w:customStyle="1" w:styleId="PidipaginaCarattere">
    <w:name w:val="Piè di pagina Carattere"/>
    <w:link w:val="Pidipagina"/>
    <w:uiPriority w:val="99"/>
    <w:rsid w:val="00F36CED"/>
  </w:style>
  <w:style w:type="paragraph" w:styleId="Titolo">
    <w:name w:val="Title"/>
    <w:basedOn w:val="Normale"/>
    <w:link w:val="TitoloCarattere"/>
    <w:qFormat/>
    <w:rsid w:val="00F36CED"/>
    <w:pPr>
      <w:jc w:val="center"/>
    </w:pPr>
    <w:rPr>
      <w:rFonts w:ascii="Arial" w:hAnsi="Arial" w:cs="Arial"/>
      <w:sz w:val="48"/>
      <w:szCs w:val="48"/>
    </w:rPr>
  </w:style>
  <w:style w:type="character" w:customStyle="1" w:styleId="TitoloCarattere">
    <w:name w:val="Titolo Carattere"/>
    <w:link w:val="Titolo"/>
    <w:rsid w:val="00F36CED"/>
    <w:rPr>
      <w:rFonts w:ascii="Arial" w:hAnsi="Arial" w:cs="Arial"/>
      <w:sz w:val="48"/>
      <w:szCs w:val="48"/>
    </w:rPr>
  </w:style>
  <w:style w:type="character" w:customStyle="1" w:styleId="CorpotestoCarattere">
    <w:name w:val="Corpo testo Carattere"/>
    <w:link w:val="Corpotesto"/>
    <w:rsid w:val="00F36CED"/>
  </w:style>
  <w:style w:type="character" w:customStyle="1" w:styleId="RientrocorpodeltestoCarattere">
    <w:name w:val="Rientro corpo del testo Carattere"/>
    <w:link w:val="Rientrocorpodeltesto"/>
    <w:rsid w:val="00F36CED"/>
  </w:style>
  <w:style w:type="paragraph" w:styleId="Testofumetto">
    <w:name w:val="Balloon Text"/>
    <w:basedOn w:val="Normale"/>
    <w:link w:val="TestofumettoCarattere"/>
    <w:unhideWhenUsed/>
    <w:rsid w:val="00F36CED"/>
    <w:rPr>
      <w:rFonts w:ascii="Tahoma" w:hAnsi="Tahoma" w:cs="Tahoma"/>
      <w:sz w:val="16"/>
      <w:szCs w:val="16"/>
    </w:rPr>
  </w:style>
  <w:style w:type="character" w:customStyle="1" w:styleId="TestofumettoCarattere">
    <w:name w:val="Testo fumetto Carattere"/>
    <w:link w:val="Testofumetto"/>
    <w:rsid w:val="00F36CED"/>
    <w:rPr>
      <w:rFonts w:ascii="Tahoma" w:hAnsi="Tahoma" w:cs="Tahoma"/>
      <w:sz w:val="16"/>
      <w:szCs w:val="16"/>
    </w:rPr>
  </w:style>
  <w:style w:type="paragraph" w:customStyle="1" w:styleId="provvr01">
    <w:name w:val="provv_r01"/>
    <w:basedOn w:val="Normale"/>
    <w:rsid w:val="00F36CED"/>
    <w:pPr>
      <w:spacing w:before="100" w:beforeAutospacing="1" w:after="100" w:afterAutospacing="1"/>
      <w:jc w:val="both"/>
    </w:pPr>
    <w:rPr>
      <w:rFonts w:ascii="Verdana" w:hAnsi="Verdana" w:cs="Verdana"/>
      <w:sz w:val="24"/>
      <w:szCs w:val="24"/>
    </w:rPr>
  </w:style>
  <w:style w:type="paragraph" w:customStyle="1" w:styleId="provvr0">
    <w:name w:val="provv_r0"/>
    <w:basedOn w:val="Normale"/>
    <w:rsid w:val="00F36CED"/>
    <w:pPr>
      <w:spacing w:before="100" w:beforeAutospacing="1" w:after="100" w:afterAutospacing="1"/>
      <w:jc w:val="both"/>
    </w:pPr>
    <w:rPr>
      <w:sz w:val="24"/>
      <w:szCs w:val="24"/>
    </w:rPr>
  </w:style>
  <w:style w:type="paragraph" w:customStyle="1" w:styleId="provvr1">
    <w:name w:val="provv_r1"/>
    <w:basedOn w:val="Normale"/>
    <w:rsid w:val="00F36CED"/>
    <w:pPr>
      <w:spacing w:before="100" w:beforeAutospacing="1" w:after="100" w:afterAutospacing="1"/>
      <w:ind w:firstLine="400"/>
      <w:jc w:val="both"/>
    </w:pPr>
    <w:rPr>
      <w:sz w:val="24"/>
      <w:szCs w:val="24"/>
    </w:rPr>
  </w:style>
  <w:style w:type="paragraph" w:customStyle="1" w:styleId="provvr2">
    <w:name w:val="provv_r2"/>
    <w:basedOn w:val="Normale"/>
    <w:rsid w:val="00F36CED"/>
    <w:pPr>
      <w:spacing w:before="100" w:beforeAutospacing="1" w:after="100" w:afterAutospacing="1"/>
      <w:ind w:firstLine="600"/>
      <w:jc w:val="both"/>
    </w:pPr>
    <w:rPr>
      <w:sz w:val="24"/>
      <w:szCs w:val="24"/>
    </w:rPr>
  </w:style>
  <w:style w:type="paragraph" w:customStyle="1" w:styleId="Paragrafoelenco1">
    <w:name w:val="Paragrafo elenco1"/>
    <w:basedOn w:val="Normale"/>
    <w:rsid w:val="00F36CED"/>
    <w:pPr>
      <w:spacing w:after="200" w:line="276" w:lineRule="auto"/>
      <w:ind w:left="720"/>
    </w:pPr>
    <w:rPr>
      <w:rFonts w:ascii="Calibri" w:hAnsi="Calibri" w:cs="Calibri"/>
      <w:sz w:val="22"/>
      <w:szCs w:val="22"/>
      <w:lang w:eastAsia="en-US"/>
    </w:rPr>
  </w:style>
  <w:style w:type="character" w:customStyle="1" w:styleId="NoSpacingChar">
    <w:name w:val="No Spacing Char"/>
    <w:link w:val="Nessunaspaziatura1"/>
    <w:locked/>
    <w:rsid w:val="00F36CED"/>
    <w:rPr>
      <w:rFonts w:ascii="Calibri" w:hAnsi="Calibri"/>
      <w:sz w:val="22"/>
      <w:szCs w:val="22"/>
      <w:lang w:eastAsia="en-US"/>
    </w:rPr>
  </w:style>
  <w:style w:type="paragraph" w:customStyle="1" w:styleId="Nessunaspaziatura1">
    <w:name w:val="Nessuna spaziatura1"/>
    <w:link w:val="NoSpacingChar"/>
    <w:rsid w:val="00F36CED"/>
    <w:rPr>
      <w:rFonts w:ascii="Calibri" w:hAnsi="Calibri"/>
      <w:sz w:val="22"/>
      <w:szCs w:val="22"/>
      <w:lang w:eastAsia="en-US"/>
    </w:rPr>
  </w:style>
  <w:style w:type="paragraph" w:customStyle="1" w:styleId="Titolosommario1">
    <w:name w:val="Titolo sommario1"/>
    <w:basedOn w:val="Titolo1"/>
    <w:next w:val="Normale"/>
    <w:rsid w:val="00F36CED"/>
    <w:pPr>
      <w:keepLines/>
      <w:tabs>
        <w:tab w:val="clear" w:pos="8460"/>
      </w:tabs>
      <w:spacing w:before="480" w:line="276" w:lineRule="auto"/>
      <w:jc w:val="left"/>
      <w:outlineLvl w:val="9"/>
    </w:pPr>
    <w:rPr>
      <w:rFonts w:ascii="Cambria" w:eastAsia="Times New Roman" w:hAnsi="Cambria" w:cs="Cambria"/>
      <w:color w:val="365F91"/>
      <w:sz w:val="28"/>
      <w:szCs w:val="28"/>
      <w:lang w:eastAsia="en-US"/>
    </w:rPr>
  </w:style>
  <w:style w:type="paragraph" w:customStyle="1" w:styleId="TitoloA">
    <w:name w:val="Titolo A"/>
    <w:basedOn w:val="Normale"/>
    <w:rsid w:val="00F36CED"/>
    <w:pPr>
      <w:spacing w:line="360" w:lineRule="auto"/>
      <w:ind w:right="567"/>
      <w:jc w:val="center"/>
    </w:pPr>
    <w:rPr>
      <w:rFonts w:ascii="Arial" w:hAnsi="Arial" w:cs="Arial"/>
      <w:b/>
      <w:bCs/>
      <w:sz w:val="32"/>
      <w:szCs w:val="32"/>
    </w:rPr>
  </w:style>
  <w:style w:type="paragraph" w:customStyle="1" w:styleId="TitoloB">
    <w:name w:val="Titolo B"/>
    <w:basedOn w:val="Normale"/>
    <w:rsid w:val="00F36CED"/>
    <w:pPr>
      <w:spacing w:after="120" w:line="360" w:lineRule="auto"/>
      <w:ind w:right="567"/>
    </w:pPr>
    <w:rPr>
      <w:rFonts w:ascii="Arial" w:hAnsi="Arial" w:cs="Arial"/>
      <w:b/>
      <w:bCs/>
      <w:sz w:val="22"/>
      <w:szCs w:val="22"/>
    </w:rPr>
  </w:style>
  <w:style w:type="paragraph" w:customStyle="1" w:styleId="TitoloC">
    <w:name w:val="Titolo C"/>
    <w:basedOn w:val="Corpotesto"/>
    <w:rsid w:val="00F36CED"/>
    <w:pPr>
      <w:spacing w:after="120" w:line="360" w:lineRule="auto"/>
      <w:ind w:right="0"/>
    </w:pPr>
    <w:rPr>
      <w:rFonts w:ascii="Arial" w:hAnsi="Arial" w:cs="Arial"/>
      <w:sz w:val="22"/>
      <w:szCs w:val="22"/>
      <w:u w:val="single"/>
    </w:rPr>
  </w:style>
  <w:style w:type="paragraph" w:customStyle="1" w:styleId="Style5">
    <w:name w:val="Style5"/>
    <w:basedOn w:val="Normale"/>
    <w:rsid w:val="00F36CED"/>
    <w:pPr>
      <w:widowControl w:val="0"/>
      <w:autoSpaceDE w:val="0"/>
      <w:autoSpaceDN w:val="0"/>
      <w:adjustRightInd w:val="0"/>
      <w:spacing w:line="278" w:lineRule="exact"/>
    </w:pPr>
    <w:rPr>
      <w:sz w:val="24"/>
      <w:szCs w:val="24"/>
    </w:rPr>
  </w:style>
  <w:style w:type="paragraph" w:customStyle="1" w:styleId="Style12">
    <w:name w:val="Style12"/>
    <w:basedOn w:val="Normale"/>
    <w:rsid w:val="00F36CED"/>
    <w:pPr>
      <w:widowControl w:val="0"/>
      <w:autoSpaceDE w:val="0"/>
      <w:autoSpaceDN w:val="0"/>
      <w:adjustRightInd w:val="0"/>
      <w:spacing w:line="278" w:lineRule="exact"/>
      <w:ind w:firstLine="173"/>
      <w:jc w:val="both"/>
    </w:pPr>
    <w:rPr>
      <w:sz w:val="24"/>
      <w:szCs w:val="24"/>
    </w:rPr>
  </w:style>
  <w:style w:type="character" w:styleId="Rimandonotaapidipagina">
    <w:name w:val="footnote reference"/>
    <w:unhideWhenUsed/>
    <w:rsid w:val="00F36CED"/>
    <w:rPr>
      <w:rFonts w:ascii="Times New Roman" w:hAnsi="Times New Roman" w:cs="Times New Roman" w:hint="default"/>
      <w:vertAlign w:val="superscript"/>
    </w:rPr>
  </w:style>
  <w:style w:type="character" w:styleId="Numeroriga">
    <w:name w:val="line number"/>
    <w:unhideWhenUsed/>
    <w:rsid w:val="00F36CED"/>
    <w:rPr>
      <w:rFonts w:ascii="Times New Roman" w:hAnsi="Times New Roman" w:cs="Times New Roman" w:hint="default"/>
    </w:rPr>
  </w:style>
  <w:style w:type="character" w:styleId="Numeropagina">
    <w:name w:val="page number"/>
    <w:unhideWhenUsed/>
    <w:rsid w:val="00F36CED"/>
    <w:rPr>
      <w:rFonts w:ascii="Times New Roman" w:hAnsi="Times New Roman" w:cs="Times New Roman" w:hint="default"/>
    </w:rPr>
  </w:style>
  <w:style w:type="character" w:customStyle="1" w:styleId="provvnumart1">
    <w:name w:val="provv_numart1"/>
    <w:rsid w:val="00F36CED"/>
    <w:rPr>
      <w:rFonts w:ascii="Verdana" w:hAnsi="Verdana" w:hint="default"/>
      <w:b/>
      <w:bCs w:val="0"/>
    </w:rPr>
  </w:style>
  <w:style w:type="character" w:customStyle="1" w:styleId="provvrubrica1">
    <w:name w:val="provv_rubrica1"/>
    <w:rsid w:val="00F36CED"/>
    <w:rPr>
      <w:rFonts w:ascii="Verdana" w:hAnsi="Verdana" w:hint="default"/>
      <w:i/>
      <w:iCs w:val="0"/>
    </w:rPr>
  </w:style>
  <w:style w:type="character" w:customStyle="1" w:styleId="linkneltesto">
    <w:name w:val="link_nel_testo"/>
    <w:rsid w:val="00F36CED"/>
    <w:rPr>
      <w:i/>
      <w:iCs w:val="0"/>
    </w:rPr>
  </w:style>
  <w:style w:type="character" w:customStyle="1" w:styleId="provvnumcomma">
    <w:name w:val="provv_numcomma"/>
    <w:rsid w:val="00F36CED"/>
  </w:style>
  <w:style w:type="character" w:customStyle="1" w:styleId="FontStyle26">
    <w:name w:val="Font Style26"/>
    <w:rsid w:val="00F36CED"/>
    <w:rPr>
      <w:rFonts w:ascii="Times New Roman" w:hAnsi="Times New Roman" w:cs="Times New Roman" w:hint="default"/>
      <w:color w:val="000000"/>
      <w:sz w:val="20"/>
    </w:rPr>
  </w:style>
  <w:style w:type="table" w:styleId="Tabellacolonne2">
    <w:name w:val="Table Columns 2"/>
    <w:basedOn w:val="Tabellanormale"/>
    <w:unhideWhenUsed/>
    <w:rsid w:val="00F36CED"/>
    <w:rPr>
      <w:b/>
      <w:bCs/>
    </w:rPr>
    <w:tblPr>
      <w:tblStyleColBandSize w:val="1"/>
      <w:tblInd w:w="0" w:type="nil"/>
    </w:tblPr>
    <w:tblStylePr w:type="firstRow">
      <w:rPr>
        <w:rFonts w:ascii="Times New Roman" w:hAnsi="Times New Roman" w:cs="Times New Roman" w:hint="default"/>
        <w:color w:val="FFFFFF"/>
      </w:rPr>
      <w:tblPr/>
      <w:tcPr>
        <w:tcBorders>
          <w:tl2br w:val="none" w:sz="0" w:space="0" w:color="auto"/>
          <w:tr2bl w:val="none" w:sz="0" w:space="0" w:color="auto"/>
        </w:tcBorders>
        <w:shd w:val="solid" w:color="000080" w:fill="FFFFFF"/>
      </w:tcPr>
    </w:tblStylePr>
    <w:tblStylePr w:type="lastRow">
      <w:rPr>
        <w:rFonts w:ascii="Times New Roman" w:hAnsi="Times New Roman" w:cs="Times New Roman" w:hint="default"/>
        <w:b w:val="0"/>
        <w:bCs w:val="0"/>
      </w:rPr>
      <w:tblPr/>
      <w:tcPr>
        <w:tcBorders>
          <w:tl2br w:val="none" w:sz="0" w:space="0" w:color="auto"/>
          <w:tr2bl w:val="none" w:sz="0" w:space="0" w:color="auto"/>
        </w:tcBorders>
      </w:tcPr>
    </w:tblStylePr>
    <w:tblStylePr w:type="firstCol">
      <w:rPr>
        <w:rFonts w:ascii="Times New Roman" w:hAnsi="Times New Roman" w:cs="Times New Roman" w:hint="default"/>
        <w:b w:val="0"/>
        <w:bCs w:val="0"/>
        <w:color w:val="000000"/>
      </w:rPr>
      <w:tblPr/>
      <w:tcPr>
        <w:tcBorders>
          <w:tl2br w:val="none" w:sz="0" w:space="0" w:color="auto"/>
          <w:tr2bl w:val="none" w:sz="0" w:space="0" w:color="auto"/>
        </w:tcBorders>
      </w:tcPr>
    </w:tblStylePr>
    <w:tblStylePr w:type="lastCol">
      <w:rPr>
        <w:rFonts w:ascii="Times New Roman" w:hAnsi="Times New Roman" w:cs="Times New Roman" w:hint="default"/>
        <w:b w:val="0"/>
        <w:bCs w:val="0"/>
      </w:rPr>
      <w:tblPr/>
      <w:tcPr>
        <w:tcBorders>
          <w:tl2br w:val="none" w:sz="0" w:space="0" w:color="auto"/>
          <w:tr2bl w:val="none" w:sz="0" w:space="0" w:color="auto"/>
        </w:tcBorders>
      </w:tcPr>
    </w:tblStylePr>
    <w:tblStylePr w:type="band1Vert">
      <w:rPr>
        <w:rFonts w:ascii="Times New Roman" w:hAnsi="Times New Roman" w:cs="Times New Roman" w:hint="default"/>
        <w:color w:val="auto"/>
      </w:rPr>
      <w:tblPr/>
      <w:tcPr>
        <w:shd w:val="pct30" w:color="000000" w:fill="FFFFFF"/>
      </w:tcPr>
    </w:tblStylePr>
    <w:tblStylePr w:type="band2Vert">
      <w:rPr>
        <w:rFonts w:ascii="Times New Roman" w:hAnsi="Times New Roman" w:cs="Times New Roman" w:hint="default"/>
        <w:color w:val="auto"/>
      </w:rPr>
      <w:tblPr/>
      <w:tcPr>
        <w:shd w:val="pct25" w:color="00FF00" w:fill="FFFFFF"/>
      </w:tcPr>
    </w:tblStylePr>
    <w:tblStylePr w:type="neCell">
      <w:rPr>
        <w:rFonts w:ascii="Times New Roman" w:hAnsi="Times New Roman" w:cs="Times New Roman" w:hint="default"/>
        <w:b/>
        <w:bCs/>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styleId="Tabellacolonne5">
    <w:name w:val="Table Columns 5"/>
    <w:basedOn w:val="Tabellanormale"/>
    <w:unhideWhenUsed/>
    <w:rsid w:val="00F36CED"/>
    <w:tblPr>
      <w:tblStyleColBandSize w:val="1"/>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ascii="Times New Roman" w:hAnsi="Times New Roman" w:cs="Times New Roman" w:hint="default"/>
        <w:b/>
        <w:bCs/>
        <w:i/>
        <w:iCs/>
      </w:rPr>
      <w:tblPr/>
      <w:tcPr>
        <w:tcBorders>
          <w:bottom w:val="single" w:sz="6" w:space="0" w:color="808080"/>
          <w:tl2br w:val="none" w:sz="0" w:space="0" w:color="auto"/>
          <w:tr2bl w:val="none" w:sz="0" w:space="0" w:color="auto"/>
        </w:tcBorders>
      </w:tcPr>
    </w:tblStylePr>
    <w:tblStylePr w:type="lastRow">
      <w:rPr>
        <w:rFonts w:ascii="Times New Roman" w:hAnsi="Times New Roman" w:cs="Times New Roman" w:hint="default"/>
        <w:b/>
        <w:bCs/>
      </w:rPr>
      <w:tblPr/>
      <w:tcPr>
        <w:tcBorders>
          <w:top w:val="single" w:sz="6" w:space="0" w:color="808080"/>
          <w:tl2br w:val="none" w:sz="0" w:space="0" w:color="auto"/>
          <w:tr2bl w:val="none" w:sz="0" w:space="0" w:color="auto"/>
        </w:tcBorders>
      </w:tcPr>
    </w:tblStylePr>
    <w:tblStylePr w:type="firstCol">
      <w:rPr>
        <w:rFonts w:ascii="Times New Roman" w:hAnsi="Times New Roman" w:cs="Times New Roman" w:hint="default"/>
        <w:b/>
        <w:bCs/>
      </w:rPr>
      <w:tblPr/>
      <w:tcPr>
        <w:tcBorders>
          <w:tl2br w:val="none" w:sz="0" w:space="0" w:color="auto"/>
          <w:tr2bl w:val="none" w:sz="0" w:space="0" w:color="auto"/>
        </w:tcBorders>
      </w:tcPr>
    </w:tblStylePr>
    <w:tblStylePr w:type="lastCol">
      <w:rPr>
        <w:rFonts w:ascii="Times New Roman" w:hAnsi="Times New Roman" w:cs="Times New Roman" w:hint="default"/>
        <w:b/>
        <w:bCs/>
      </w:rPr>
      <w:tblPr/>
      <w:tcPr>
        <w:tcBorders>
          <w:tl2br w:val="none" w:sz="0" w:space="0" w:color="auto"/>
          <w:tr2bl w:val="none" w:sz="0" w:space="0" w:color="auto"/>
        </w:tcBorders>
      </w:tcPr>
    </w:tblStylePr>
    <w:tblStylePr w:type="band1Vert">
      <w:rPr>
        <w:rFonts w:ascii="Times New Roman" w:hAnsi="Times New Roman" w:cs="Times New Roman" w:hint="default"/>
        <w:color w:val="auto"/>
      </w:rPr>
      <w:tblPr/>
      <w:tcPr>
        <w:shd w:val="solid" w:color="C0C0C0" w:fill="FFFFFF"/>
      </w:tcPr>
    </w:tblStylePr>
    <w:tblStylePr w:type="band2Vert">
      <w:rPr>
        <w:rFonts w:ascii="Times New Roman" w:hAnsi="Times New Roman" w:cs="Times New Roman" w:hint="default"/>
        <w:color w:val="auto"/>
      </w:rPr>
    </w:tblStylePr>
  </w:style>
  <w:style w:type="table" w:styleId="Tabellaeffetti3D1">
    <w:name w:val="Table 3D effects 1"/>
    <w:basedOn w:val="Tabellanormale"/>
    <w:unhideWhenUsed/>
    <w:rsid w:val="00F36CED"/>
    <w:tblPr>
      <w:tblInd w:w="0" w:type="nil"/>
    </w:tblPr>
    <w:tcPr>
      <w:shd w:val="solid" w:color="C0C0C0" w:fill="FFFFFF"/>
    </w:tcPr>
    <w:tblStylePr w:type="firstRow">
      <w:rPr>
        <w:rFonts w:ascii="Times New Roman" w:hAnsi="Times New Roman" w:cs="Times New Roman" w:hint="default"/>
        <w:b/>
        <w:bCs/>
        <w:color w:val="800080"/>
      </w:rPr>
      <w:tblPr/>
      <w:tcPr>
        <w:tcBorders>
          <w:bottom w:val="single" w:sz="6" w:space="0" w:color="808080"/>
          <w:tl2br w:val="none" w:sz="0" w:space="0" w:color="auto"/>
          <w:tr2bl w:val="none" w:sz="0" w:space="0" w:color="auto"/>
        </w:tcBorders>
      </w:tcPr>
    </w:tblStylePr>
    <w:tblStylePr w:type="lastRow">
      <w:rPr>
        <w:rFonts w:ascii="Times New Roman" w:hAnsi="Times New Roman" w:cs="Times New Roman" w:hint="default"/>
      </w:rPr>
      <w:tblPr/>
      <w:tcPr>
        <w:tcBorders>
          <w:top w:val="single" w:sz="6" w:space="0" w:color="FFFFFF"/>
          <w:tl2br w:val="none" w:sz="0" w:space="0" w:color="auto"/>
          <w:tr2bl w:val="none" w:sz="0" w:space="0" w:color="auto"/>
        </w:tcBorders>
      </w:tcPr>
    </w:tblStylePr>
    <w:tblStylePr w:type="firstCol">
      <w:rPr>
        <w:rFonts w:ascii="Times New Roman" w:hAnsi="Times New Roman" w:cs="Times New Roman" w:hint="default"/>
        <w:b/>
        <w:bCs/>
      </w:rPr>
      <w:tblPr/>
      <w:tcPr>
        <w:tcBorders>
          <w:right w:val="single" w:sz="6" w:space="0" w:color="808080"/>
          <w:tl2br w:val="none" w:sz="0" w:space="0" w:color="auto"/>
          <w:tr2bl w:val="none" w:sz="0" w:space="0" w:color="auto"/>
        </w:tcBorders>
      </w:tcPr>
    </w:tblStylePr>
    <w:tblStylePr w:type="lastCol">
      <w:rPr>
        <w:rFonts w:ascii="Times New Roman" w:hAnsi="Times New Roman" w:cs="Times New Roman" w:hint="default"/>
      </w:rPr>
      <w:tblPr/>
      <w:tcPr>
        <w:tcBorders>
          <w:left w:val="single" w:sz="6" w:space="0" w:color="FFFFFF"/>
          <w:tl2br w:val="none" w:sz="0" w:space="0" w:color="auto"/>
          <w:tr2bl w:val="none" w:sz="0" w:space="0" w:color="auto"/>
        </w:tcBorders>
      </w:tcPr>
    </w:tblStylePr>
    <w:tblStylePr w:type="neCell">
      <w:rPr>
        <w:rFonts w:ascii="Times New Roman" w:hAnsi="Times New Roman" w:cs="Times New Roman" w:hint="default"/>
      </w:rPr>
      <w:tblPr/>
      <w:tcPr>
        <w:tcBorders>
          <w:left w:val="none" w:sz="0" w:space="0" w:color="auto"/>
          <w:bottom w:val="none" w:sz="0" w:space="0" w:color="auto"/>
          <w:tl2br w:val="none" w:sz="0" w:space="0" w:color="auto"/>
          <w:tr2bl w:val="none" w:sz="0" w:space="0" w:color="auto"/>
        </w:tcBorders>
      </w:tcPr>
    </w:tblStylePr>
    <w:tblStylePr w:type="nwCell">
      <w:rPr>
        <w:rFonts w:ascii="Times New Roman" w:hAnsi="Times New Roman" w:cs="Times New Roman" w:hint="default"/>
      </w:rPr>
      <w:tblPr/>
      <w:tcPr>
        <w:tcBorders>
          <w:bottom w:val="none" w:sz="0" w:space="0" w:color="auto"/>
          <w:right w:val="none" w:sz="0" w:space="0" w:color="auto"/>
          <w:tl2br w:val="none" w:sz="0" w:space="0" w:color="auto"/>
          <w:tr2bl w:val="none" w:sz="0" w:space="0" w:color="auto"/>
        </w:tcBorders>
      </w:tcPr>
    </w:tblStylePr>
    <w:tblStylePr w:type="seCell">
      <w:rPr>
        <w:rFonts w:ascii="Times New Roman" w:hAnsi="Times New Roman" w:cs="Times New Roman" w:hint="default"/>
      </w:rPr>
      <w:tblPr/>
      <w:tcPr>
        <w:tcBorders>
          <w:top w:val="none" w:sz="0" w:space="0" w:color="auto"/>
          <w:left w:val="none" w:sz="0" w:space="0" w:color="auto"/>
          <w:tl2br w:val="none" w:sz="0" w:space="0" w:color="auto"/>
          <w:tr2bl w:val="none" w:sz="0" w:space="0" w:color="auto"/>
        </w:tcBorders>
      </w:tcPr>
    </w:tblStylePr>
    <w:tblStylePr w:type="swCell">
      <w:rPr>
        <w:rFonts w:ascii="Times New Roman" w:hAnsi="Times New Roman" w:cs="Times New Roman" w:hint="default"/>
        <w:color w:val="000080"/>
      </w:rPr>
      <w:tblPr/>
      <w:tcPr>
        <w:tcBorders>
          <w:top w:val="none" w:sz="0" w:space="0" w:color="auto"/>
          <w:right w:val="none" w:sz="0" w:space="0" w:color="auto"/>
          <w:tl2br w:val="none" w:sz="0" w:space="0" w:color="auto"/>
          <w:tr2bl w:val="none" w:sz="0" w:space="0" w:color="auto"/>
        </w:tcBorders>
      </w:tcPr>
    </w:tblStylePr>
  </w:style>
  <w:style w:type="table" w:styleId="Tabellacontemporanea">
    <w:name w:val="Table Contemporary"/>
    <w:basedOn w:val="Tabellanormale"/>
    <w:unhideWhenUsed/>
    <w:rsid w:val="00F36CED"/>
    <w:tblPr>
      <w:tblStyleRowBandSize w:val="1"/>
      <w:tblInd w:w="0" w:type="nil"/>
      <w:tblBorders>
        <w:insideH w:val="single" w:sz="18" w:space="0" w:color="FFFFFF"/>
        <w:insideV w:val="single" w:sz="18" w:space="0" w:color="FFFFFF"/>
      </w:tblBorders>
    </w:tblPr>
    <w:tblStylePr w:type="firstRow">
      <w:rPr>
        <w:rFonts w:ascii="Times New Roman" w:hAnsi="Times New Roman" w:cs="Times New Roman" w:hint="default"/>
        <w:b/>
        <w:bCs/>
        <w:color w:val="auto"/>
      </w:rPr>
      <w:tblPr/>
      <w:tcPr>
        <w:tcBorders>
          <w:tl2br w:val="none" w:sz="0" w:space="0" w:color="auto"/>
          <w:tr2bl w:val="none" w:sz="0" w:space="0" w:color="auto"/>
        </w:tcBorders>
        <w:shd w:val="pct20" w:color="000000" w:fill="FFFFFF"/>
      </w:tcPr>
    </w:tblStylePr>
    <w:tblStylePr w:type="band1Horz">
      <w:rPr>
        <w:rFonts w:ascii="Times New Roman" w:hAnsi="Times New Roman" w:cs="Times New Roman" w:hint="default"/>
        <w:color w:val="auto"/>
      </w:rPr>
      <w:tblPr/>
      <w:tcPr>
        <w:tcBorders>
          <w:tl2br w:val="none" w:sz="0" w:space="0" w:color="auto"/>
          <w:tr2bl w:val="none" w:sz="0" w:space="0" w:color="auto"/>
        </w:tcBorders>
        <w:shd w:val="pct5" w:color="000000" w:fill="FFFFFF"/>
      </w:tcPr>
    </w:tblStylePr>
    <w:tblStylePr w:type="band2Horz">
      <w:rPr>
        <w:rFonts w:ascii="Times New Roman" w:hAnsi="Times New Roman" w:cs="Times New Roman" w:hint="default"/>
        <w:color w:val="auto"/>
      </w:rPr>
      <w:tblPr/>
      <w:tcPr>
        <w:tcBorders>
          <w:tl2br w:val="none" w:sz="0" w:space="0" w:color="auto"/>
          <w:tr2bl w:val="none" w:sz="0" w:space="0" w:color="auto"/>
        </w:tcBorders>
        <w:shd w:val="pct20" w:color="000000" w:fill="FFFFFF"/>
      </w:tcPr>
    </w:tblStylePr>
  </w:style>
  <w:style w:type="table" w:styleId="Tabellaconombreggiatura1">
    <w:name w:val="Table Subtle 1"/>
    <w:basedOn w:val="Tabellanormale"/>
    <w:unhideWhenUsed/>
    <w:rsid w:val="00F36CED"/>
    <w:tblPr>
      <w:tblStyleRowBandSize w:val="1"/>
      <w:tblInd w:w="0" w:type="nil"/>
    </w:tblPr>
    <w:tblStylePr w:type="firstRow">
      <w:rPr>
        <w:rFonts w:ascii="Times New Roman" w:hAnsi="Times New Roman" w:cs="Times New Roman" w:hint="default"/>
      </w:rPr>
      <w:tblPr/>
      <w:tcPr>
        <w:tcBorders>
          <w:top w:val="single" w:sz="6" w:space="0" w:color="000000"/>
          <w:bottom w:val="single" w:sz="12" w:space="0" w:color="000000"/>
          <w:tl2br w:val="none" w:sz="0" w:space="0" w:color="auto"/>
          <w:tr2bl w:val="none" w:sz="0" w:space="0" w:color="auto"/>
        </w:tcBorders>
      </w:tcPr>
    </w:tblStylePr>
    <w:tblStylePr w:type="lastRow">
      <w:rPr>
        <w:rFonts w:ascii="Times New Roman" w:hAnsi="Times New Roman" w:cs="Times New Roman" w:hint="default"/>
      </w:rPr>
      <w:tblPr/>
      <w:tcPr>
        <w:tcBorders>
          <w:top w:val="single" w:sz="12" w:space="0" w:color="000000"/>
          <w:tl2br w:val="none" w:sz="0" w:space="0" w:color="auto"/>
          <w:tr2bl w:val="none" w:sz="0" w:space="0" w:color="auto"/>
        </w:tcBorders>
        <w:shd w:val="pct25" w:color="800080" w:fill="FFFFFF"/>
      </w:tcPr>
    </w:tblStylePr>
    <w:tblStylePr w:type="firstCol">
      <w:rPr>
        <w:rFonts w:ascii="Times New Roman" w:hAnsi="Times New Roman" w:cs="Times New Roman" w:hint="default"/>
      </w:rPr>
      <w:tblPr/>
      <w:tcPr>
        <w:tcBorders>
          <w:right w:val="single" w:sz="12" w:space="0" w:color="000000"/>
          <w:tl2br w:val="none" w:sz="0" w:space="0" w:color="auto"/>
          <w:tr2bl w:val="none" w:sz="0" w:space="0" w:color="auto"/>
        </w:tcBorders>
      </w:tcPr>
    </w:tblStylePr>
    <w:tblStylePr w:type="lastCol">
      <w:rPr>
        <w:rFonts w:ascii="Times New Roman" w:hAnsi="Times New Roman" w:cs="Times New Roman" w:hint="default"/>
      </w:rPr>
      <w:tblPr/>
      <w:tcPr>
        <w:tcBorders>
          <w:left w:val="single" w:sz="12" w:space="0" w:color="000000"/>
          <w:tl2br w:val="none" w:sz="0" w:space="0" w:color="auto"/>
          <w:tr2bl w:val="none" w:sz="0" w:space="0" w:color="auto"/>
        </w:tcBorders>
      </w:tcPr>
    </w:tblStylePr>
    <w:tblStylePr w:type="band1Horz">
      <w:rPr>
        <w:rFonts w:ascii="Times New Roman" w:hAnsi="Times New Roman" w:cs="Times New Roman" w:hint="default"/>
      </w:rPr>
      <w:tblPr/>
      <w:tcPr>
        <w:tcBorders>
          <w:bottom w:val="single" w:sz="6" w:space="0" w:color="000000"/>
          <w:tl2br w:val="none" w:sz="0" w:space="0" w:color="auto"/>
          <w:tr2bl w:val="none" w:sz="0" w:space="0" w:color="auto"/>
        </w:tcBorders>
        <w:shd w:val="pct25" w:color="808000" w:fill="FFFFFF"/>
      </w:tcPr>
    </w:tblStylePr>
    <w:tblStylePr w:type="neCell">
      <w:rPr>
        <w:rFonts w:ascii="Times New Roman" w:hAnsi="Times New Roman" w:cs="Times New Roman" w:hint="default"/>
        <w:b/>
        <w:bCs/>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styleId="Tabellaconombreggiatura2">
    <w:name w:val="Table Subtle 2"/>
    <w:basedOn w:val="Tabellanormale"/>
    <w:unhideWhenUsed/>
    <w:rsid w:val="00F36CED"/>
    <w:tblPr>
      <w:tblInd w:w="0" w:type="nil"/>
      <w:tblBorders>
        <w:left w:val="single" w:sz="6" w:space="0" w:color="000000"/>
        <w:right w:val="single" w:sz="6" w:space="0" w:color="000000"/>
      </w:tblBorders>
    </w:tblPr>
    <w:tblStylePr w:type="firstRow">
      <w:rPr>
        <w:rFonts w:ascii="Times New Roman" w:hAnsi="Times New Roman" w:cs="Times New Roman" w:hint="default"/>
      </w:rPr>
      <w:tblPr/>
      <w:tcPr>
        <w:tcBorders>
          <w:bottom w:val="single" w:sz="12" w:space="0" w:color="000000"/>
          <w:tl2br w:val="none" w:sz="0" w:space="0" w:color="auto"/>
          <w:tr2bl w:val="none" w:sz="0" w:space="0" w:color="auto"/>
        </w:tcBorders>
      </w:tcPr>
    </w:tblStylePr>
    <w:tblStylePr w:type="lastRow">
      <w:rPr>
        <w:rFonts w:ascii="Times New Roman" w:hAnsi="Times New Roman" w:cs="Times New Roman" w:hint="default"/>
      </w:rPr>
      <w:tblPr/>
      <w:tcPr>
        <w:tcBorders>
          <w:top w:val="single" w:sz="12" w:space="0" w:color="000000"/>
          <w:tl2br w:val="none" w:sz="0" w:space="0" w:color="auto"/>
          <w:tr2bl w:val="none" w:sz="0" w:space="0" w:color="auto"/>
        </w:tcBorders>
      </w:tcPr>
    </w:tblStylePr>
    <w:tblStylePr w:type="firstCol">
      <w:rPr>
        <w:rFonts w:ascii="Times New Roman" w:hAnsi="Times New Roman" w:cs="Times New Roman" w:hint="default"/>
      </w:rPr>
      <w:tblPr/>
      <w:tcPr>
        <w:tcBorders>
          <w:right w:val="single" w:sz="12" w:space="0" w:color="000000"/>
          <w:tl2br w:val="none" w:sz="0" w:space="0" w:color="auto"/>
          <w:tr2bl w:val="none" w:sz="0" w:space="0" w:color="auto"/>
        </w:tcBorders>
        <w:shd w:val="pct25" w:color="008000" w:fill="FFFFFF"/>
      </w:tcPr>
    </w:tblStylePr>
    <w:tblStylePr w:type="lastCol">
      <w:rPr>
        <w:rFonts w:ascii="Times New Roman" w:hAnsi="Times New Roman" w:cs="Times New Roman" w:hint="default"/>
      </w:rPr>
      <w:tblPr/>
      <w:tcPr>
        <w:tcBorders>
          <w:left w:val="single" w:sz="12" w:space="0" w:color="000000"/>
          <w:tl2br w:val="none" w:sz="0" w:space="0" w:color="auto"/>
          <w:tr2bl w:val="none" w:sz="0" w:space="0" w:color="auto"/>
        </w:tcBorders>
        <w:shd w:val="pct25" w:color="808000" w:fill="FFFFFF"/>
      </w:tcPr>
    </w:tblStylePr>
    <w:tblStylePr w:type="neCell">
      <w:rPr>
        <w:rFonts w:ascii="Times New Roman" w:hAnsi="Times New Roman" w:cs="Times New Roman" w:hint="default"/>
        <w:b/>
        <w:bCs/>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styleId="Grigliatabella">
    <w:name w:val="Table Grid"/>
    <w:basedOn w:val="Tabellanormale"/>
    <w:rsid w:val="00F36CE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tema">
    <w:name w:val="Table Theme"/>
    <w:basedOn w:val="Tabellanormale"/>
    <w:unhideWhenUsed/>
    <w:rsid w:val="00F36CE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chiara-Colore51">
    <w:name w:val="Griglia chiara - Colore 51"/>
    <w:rsid w:val="00F36CED"/>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style>
  <w:style w:type="table" w:customStyle="1" w:styleId="Grigliamedia1-Colore11">
    <w:name w:val="Griglia media 1 - Colore 11"/>
    <w:rsid w:val="00F36CED"/>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Elencoscuro1">
    <w:name w:val="Elenco scuro1"/>
    <w:rsid w:val="00F36CED"/>
    <w:rPr>
      <w:color w:val="FFFFFF"/>
    </w:rPr>
    <w:tblPr>
      <w:tblStyleRowBandSize w:val="1"/>
      <w:tblStyleColBandSize w:val="1"/>
      <w:tblCellMar>
        <w:top w:w="0" w:type="dxa"/>
        <w:left w:w="108" w:type="dxa"/>
        <w:bottom w:w="0" w:type="dxa"/>
        <w:right w:w="108" w:type="dxa"/>
      </w:tblCellMar>
    </w:tblPr>
    <w:tcPr>
      <w:shd w:val="clear" w:color="auto" w:fill="000000"/>
    </w:tcPr>
  </w:style>
  <w:style w:type="table" w:customStyle="1" w:styleId="Sfondochiaro-Colore61">
    <w:name w:val="Sfondo chiaro - Colore 61"/>
    <w:rsid w:val="00F36CED"/>
    <w:rPr>
      <w:color w:val="E36C0A"/>
    </w:rPr>
    <w:tblPr>
      <w:tblStyleRowBandSize w:val="1"/>
      <w:tblStyleColBandSize w:val="1"/>
      <w:tblBorders>
        <w:top w:val="single" w:sz="8" w:space="0" w:color="F79646"/>
        <w:bottom w:val="single" w:sz="8" w:space="0" w:color="F79646"/>
      </w:tblBorders>
      <w:tblCellMar>
        <w:top w:w="0" w:type="dxa"/>
        <w:left w:w="108" w:type="dxa"/>
        <w:bottom w:w="0" w:type="dxa"/>
        <w:right w:w="108" w:type="dxa"/>
      </w:tblCellMar>
    </w:tblPr>
  </w:style>
  <w:style w:type="table" w:customStyle="1" w:styleId="Elencochiaro-Colore11">
    <w:name w:val="Elenco chiaro - Colore 11"/>
    <w:rsid w:val="00F36CED"/>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customStyle="1" w:styleId="firma">
    <w:name w:val="firma"/>
    <w:basedOn w:val="Normale"/>
    <w:rsid w:val="001716AA"/>
    <w:pPr>
      <w:tabs>
        <w:tab w:val="center" w:pos="1985"/>
        <w:tab w:val="center" w:pos="6237"/>
      </w:tabs>
      <w:spacing w:line="240" w:lineRule="atLeast"/>
      <w:jc w:val="both"/>
    </w:pPr>
    <w:rPr>
      <w:rFonts w:ascii="Bauer Bodoni" w:hAnsi="Bauer Bodoni"/>
      <w:b/>
      <w:sz w:val="24"/>
    </w:rPr>
  </w:style>
  <w:style w:type="character" w:customStyle="1" w:styleId="Titolo5Carattere">
    <w:name w:val="Titolo 5 Carattere"/>
    <w:link w:val="Titolo5"/>
    <w:semiHidden/>
    <w:rsid w:val="00A55E64"/>
    <w:rPr>
      <w:rFonts w:ascii="Calibri" w:eastAsia="Times New Roman" w:hAnsi="Calibri" w:cs="Times New Roman"/>
      <w:b/>
      <w:bCs/>
      <w:i/>
      <w:iCs/>
      <w:sz w:val="26"/>
      <w:szCs w:val="26"/>
    </w:rPr>
  </w:style>
  <w:style w:type="paragraph" w:styleId="Corpodeltesto2">
    <w:name w:val="Body Text 2"/>
    <w:basedOn w:val="Normale"/>
    <w:link w:val="Corpodeltesto2Carattere"/>
    <w:uiPriority w:val="99"/>
    <w:unhideWhenUsed/>
    <w:rsid w:val="00A55E64"/>
    <w:pPr>
      <w:spacing w:after="120" w:line="480" w:lineRule="auto"/>
    </w:pPr>
    <w:rPr>
      <w:rFonts w:ascii="Calibri" w:eastAsia="Calibri" w:hAnsi="Calibri"/>
      <w:sz w:val="22"/>
      <w:szCs w:val="22"/>
      <w:lang w:eastAsia="en-US"/>
    </w:rPr>
  </w:style>
  <w:style w:type="character" w:customStyle="1" w:styleId="Corpodeltesto2Carattere">
    <w:name w:val="Corpo del testo 2 Carattere"/>
    <w:link w:val="Corpodeltesto2"/>
    <w:uiPriority w:val="99"/>
    <w:rsid w:val="00A55E64"/>
    <w:rPr>
      <w:rFonts w:ascii="Calibri" w:eastAsia="Calibri" w:hAnsi="Calibri"/>
      <w:sz w:val="22"/>
      <w:szCs w:val="22"/>
      <w:lang w:eastAsia="en-US"/>
    </w:rPr>
  </w:style>
  <w:style w:type="paragraph" w:customStyle="1" w:styleId="Standard">
    <w:name w:val="Standard"/>
    <w:rsid w:val="00686EE3"/>
    <w:pPr>
      <w:suppressAutoHyphens/>
      <w:autoSpaceDN w:val="0"/>
    </w:pPr>
    <w:rPr>
      <w:rFonts w:ascii="Cambria" w:eastAsia="SimSun" w:hAnsi="Cambria" w:cs="F"/>
      <w:kern w:val="3"/>
      <w:sz w:val="24"/>
      <w:szCs w:val="24"/>
      <w:lang w:eastAsia="en-US"/>
    </w:rPr>
  </w:style>
  <w:style w:type="numbering" w:customStyle="1" w:styleId="WWNum6">
    <w:name w:val="WWNum6"/>
    <w:rsid w:val="00686EE3"/>
    <w:pPr>
      <w:numPr>
        <w:numId w:val="1"/>
      </w:numPr>
    </w:pPr>
  </w:style>
  <w:style w:type="numbering" w:customStyle="1" w:styleId="WWNum2">
    <w:name w:val="WWNum2"/>
    <w:rsid w:val="00686EE3"/>
    <w:pPr>
      <w:numPr>
        <w:numId w:val="2"/>
      </w:numPr>
    </w:pPr>
  </w:style>
  <w:style w:type="numbering" w:customStyle="1" w:styleId="WWNum4">
    <w:name w:val="WWNum4"/>
    <w:rsid w:val="00686EE3"/>
    <w:pPr>
      <w:numPr>
        <w:numId w:val="3"/>
      </w:numPr>
    </w:pPr>
  </w:style>
  <w:style w:type="character" w:styleId="Rimandocommento">
    <w:name w:val="annotation reference"/>
    <w:basedOn w:val="Carpredefinitoparagrafo"/>
    <w:rsid w:val="00400A50"/>
    <w:rPr>
      <w:sz w:val="16"/>
      <w:szCs w:val="16"/>
    </w:rPr>
  </w:style>
  <w:style w:type="paragraph" w:styleId="Testocommento">
    <w:name w:val="annotation text"/>
    <w:basedOn w:val="Normale"/>
    <w:link w:val="TestocommentoCarattere"/>
    <w:rsid w:val="00400A50"/>
  </w:style>
  <w:style w:type="character" w:customStyle="1" w:styleId="TestocommentoCarattere">
    <w:name w:val="Testo commento Carattere"/>
    <w:basedOn w:val="Carpredefinitoparagrafo"/>
    <w:link w:val="Testocommento"/>
    <w:rsid w:val="00400A50"/>
  </w:style>
  <w:style w:type="paragraph" w:styleId="Soggettocommento">
    <w:name w:val="annotation subject"/>
    <w:basedOn w:val="Testocommento"/>
    <w:next w:val="Testocommento"/>
    <w:link w:val="SoggettocommentoCarattere"/>
    <w:semiHidden/>
    <w:unhideWhenUsed/>
    <w:rsid w:val="00400A50"/>
    <w:rPr>
      <w:b/>
      <w:bCs/>
    </w:rPr>
  </w:style>
  <w:style w:type="character" w:customStyle="1" w:styleId="SoggettocommentoCarattere">
    <w:name w:val="Soggetto commento Carattere"/>
    <w:basedOn w:val="TestocommentoCarattere"/>
    <w:link w:val="Soggettocommento"/>
    <w:semiHidden/>
    <w:rsid w:val="00400A50"/>
    <w:rPr>
      <w:b/>
      <w:bCs/>
    </w:rPr>
  </w:style>
  <w:style w:type="character" w:styleId="Menzionenonrisolta">
    <w:name w:val="Unresolved Mention"/>
    <w:basedOn w:val="Carpredefinitoparagrafo"/>
    <w:uiPriority w:val="99"/>
    <w:semiHidden/>
    <w:unhideWhenUsed/>
    <w:rsid w:val="00D43A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165855">
      <w:bodyDiv w:val="1"/>
      <w:marLeft w:val="0"/>
      <w:marRight w:val="0"/>
      <w:marTop w:val="0"/>
      <w:marBottom w:val="0"/>
      <w:divBdr>
        <w:top w:val="none" w:sz="0" w:space="0" w:color="auto"/>
        <w:left w:val="none" w:sz="0" w:space="0" w:color="auto"/>
        <w:bottom w:val="none" w:sz="0" w:space="0" w:color="auto"/>
        <w:right w:val="none" w:sz="0" w:space="0" w:color="auto"/>
      </w:divBdr>
    </w:div>
    <w:div w:id="410659179">
      <w:bodyDiv w:val="1"/>
      <w:marLeft w:val="0"/>
      <w:marRight w:val="0"/>
      <w:marTop w:val="0"/>
      <w:marBottom w:val="0"/>
      <w:divBdr>
        <w:top w:val="none" w:sz="0" w:space="0" w:color="auto"/>
        <w:left w:val="none" w:sz="0" w:space="0" w:color="auto"/>
        <w:bottom w:val="none" w:sz="0" w:space="0" w:color="auto"/>
        <w:right w:val="none" w:sz="0" w:space="0" w:color="auto"/>
      </w:divBdr>
    </w:div>
    <w:div w:id="469638571">
      <w:bodyDiv w:val="1"/>
      <w:marLeft w:val="0"/>
      <w:marRight w:val="0"/>
      <w:marTop w:val="0"/>
      <w:marBottom w:val="0"/>
      <w:divBdr>
        <w:top w:val="none" w:sz="0" w:space="0" w:color="auto"/>
        <w:left w:val="none" w:sz="0" w:space="0" w:color="auto"/>
        <w:bottom w:val="none" w:sz="0" w:space="0" w:color="auto"/>
        <w:right w:val="none" w:sz="0" w:space="0" w:color="auto"/>
      </w:divBdr>
    </w:div>
    <w:div w:id="486940967">
      <w:bodyDiv w:val="1"/>
      <w:marLeft w:val="0"/>
      <w:marRight w:val="0"/>
      <w:marTop w:val="0"/>
      <w:marBottom w:val="0"/>
      <w:divBdr>
        <w:top w:val="none" w:sz="0" w:space="0" w:color="auto"/>
        <w:left w:val="none" w:sz="0" w:space="0" w:color="auto"/>
        <w:bottom w:val="none" w:sz="0" w:space="0" w:color="auto"/>
        <w:right w:val="none" w:sz="0" w:space="0" w:color="auto"/>
      </w:divBdr>
    </w:div>
    <w:div w:id="508133177">
      <w:bodyDiv w:val="1"/>
      <w:marLeft w:val="0"/>
      <w:marRight w:val="0"/>
      <w:marTop w:val="0"/>
      <w:marBottom w:val="0"/>
      <w:divBdr>
        <w:top w:val="none" w:sz="0" w:space="0" w:color="auto"/>
        <w:left w:val="none" w:sz="0" w:space="0" w:color="auto"/>
        <w:bottom w:val="none" w:sz="0" w:space="0" w:color="auto"/>
        <w:right w:val="none" w:sz="0" w:space="0" w:color="auto"/>
      </w:divBdr>
    </w:div>
    <w:div w:id="515191118">
      <w:bodyDiv w:val="1"/>
      <w:marLeft w:val="0"/>
      <w:marRight w:val="0"/>
      <w:marTop w:val="0"/>
      <w:marBottom w:val="0"/>
      <w:divBdr>
        <w:top w:val="none" w:sz="0" w:space="0" w:color="auto"/>
        <w:left w:val="none" w:sz="0" w:space="0" w:color="auto"/>
        <w:bottom w:val="none" w:sz="0" w:space="0" w:color="auto"/>
        <w:right w:val="none" w:sz="0" w:space="0" w:color="auto"/>
      </w:divBdr>
    </w:div>
    <w:div w:id="523130565">
      <w:bodyDiv w:val="1"/>
      <w:marLeft w:val="0"/>
      <w:marRight w:val="0"/>
      <w:marTop w:val="0"/>
      <w:marBottom w:val="0"/>
      <w:divBdr>
        <w:top w:val="none" w:sz="0" w:space="0" w:color="auto"/>
        <w:left w:val="none" w:sz="0" w:space="0" w:color="auto"/>
        <w:bottom w:val="none" w:sz="0" w:space="0" w:color="auto"/>
        <w:right w:val="none" w:sz="0" w:space="0" w:color="auto"/>
      </w:divBdr>
    </w:div>
    <w:div w:id="647247480">
      <w:bodyDiv w:val="1"/>
      <w:marLeft w:val="0"/>
      <w:marRight w:val="0"/>
      <w:marTop w:val="0"/>
      <w:marBottom w:val="0"/>
      <w:divBdr>
        <w:top w:val="none" w:sz="0" w:space="0" w:color="auto"/>
        <w:left w:val="none" w:sz="0" w:space="0" w:color="auto"/>
        <w:bottom w:val="none" w:sz="0" w:space="0" w:color="auto"/>
        <w:right w:val="none" w:sz="0" w:space="0" w:color="auto"/>
      </w:divBdr>
    </w:div>
    <w:div w:id="756946879">
      <w:bodyDiv w:val="1"/>
      <w:marLeft w:val="0"/>
      <w:marRight w:val="0"/>
      <w:marTop w:val="0"/>
      <w:marBottom w:val="0"/>
      <w:divBdr>
        <w:top w:val="none" w:sz="0" w:space="0" w:color="auto"/>
        <w:left w:val="none" w:sz="0" w:space="0" w:color="auto"/>
        <w:bottom w:val="none" w:sz="0" w:space="0" w:color="auto"/>
        <w:right w:val="none" w:sz="0" w:space="0" w:color="auto"/>
      </w:divBdr>
    </w:div>
    <w:div w:id="853959510">
      <w:bodyDiv w:val="1"/>
      <w:marLeft w:val="0"/>
      <w:marRight w:val="0"/>
      <w:marTop w:val="0"/>
      <w:marBottom w:val="0"/>
      <w:divBdr>
        <w:top w:val="none" w:sz="0" w:space="0" w:color="auto"/>
        <w:left w:val="none" w:sz="0" w:space="0" w:color="auto"/>
        <w:bottom w:val="none" w:sz="0" w:space="0" w:color="auto"/>
        <w:right w:val="none" w:sz="0" w:space="0" w:color="auto"/>
      </w:divBdr>
    </w:div>
    <w:div w:id="952982065">
      <w:bodyDiv w:val="1"/>
      <w:marLeft w:val="0"/>
      <w:marRight w:val="0"/>
      <w:marTop w:val="0"/>
      <w:marBottom w:val="0"/>
      <w:divBdr>
        <w:top w:val="none" w:sz="0" w:space="0" w:color="auto"/>
        <w:left w:val="none" w:sz="0" w:space="0" w:color="auto"/>
        <w:bottom w:val="none" w:sz="0" w:space="0" w:color="auto"/>
        <w:right w:val="none" w:sz="0" w:space="0" w:color="auto"/>
      </w:divBdr>
    </w:div>
    <w:div w:id="969867388">
      <w:bodyDiv w:val="1"/>
      <w:marLeft w:val="0"/>
      <w:marRight w:val="0"/>
      <w:marTop w:val="0"/>
      <w:marBottom w:val="0"/>
      <w:divBdr>
        <w:top w:val="none" w:sz="0" w:space="0" w:color="auto"/>
        <w:left w:val="none" w:sz="0" w:space="0" w:color="auto"/>
        <w:bottom w:val="none" w:sz="0" w:space="0" w:color="auto"/>
        <w:right w:val="none" w:sz="0" w:space="0" w:color="auto"/>
      </w:divBdr>
    </w:div>
    <w:div w:id="1271157539">
      <w:bodyDiv w:val="1"/>
      <w:marLeft w:val="0"/>
      <w:marRight w:val="0"/>
      <w:marTop w:val="0"/>
      <w:marBottom w:val="0"/>
      <w:divBdr>
        <w:top w:val="none" w:sz="0" w:space="0" w:color="auto"/>
        <w:left w:val="none" w:sz="0" w:space="0" w:color="auto"/>
        <w:bottom w:val="none" w:sz="0" w:space="0" w:color="auto"/>
        <w:right w:val="none" w:sz="0" w:space="0" w:color="auto"/>
      </w:divBdr>
    </w:div>
    <w:div w:id="1613783741">
      <w:bodyDiv w:val="1"/>
      <w:marLeft w:val="0"/>
      <w:marRight w:val="0"/>
      <w:marTop w:val="0"/>
      <w:marBottom w:val="0"/>
      <w:divBdr>
        <w:top w:val="none" w:sz="0" w:space="0" w:color="auto"/>
        <w:left w:val="none" w:sz="0" w:space="0" w:color="auto"/>
        <w:bottom w:val="none" w:sz="0" w:space="0" w:color="auto"/>
        <w:right w:val="none" w:sz="0" w:space="0" w:color="auto"/>
      </w:divBdr>
    </w:div>
    <w:div w:id="1651597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msondrio.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msondrio.it/cmvtnsdr/po/mostra_news.php?id=196&amp;area=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570CC-A252-4B8A-A25B-E0F8BE73E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632</TotalTime>
  <Pages>2</Pages>
  <Words>420</Words>
  <Characters>2395</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Prot</vt:lpstr>
    </vt:vector>
  </TitlesOfParts>
  <Company>Comunità Montana Valtellina di Sondrio</Company>
  <LinksUpToDate>false</LinksUpToDate>
  <CharactersWithSpaces>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Dario Belotti</dc:creator>
  <cp:keywords/>
  <dc:description/>
  <cp:lastModifiedBy>Francesco Ghilotti</cp:lastModifiedBy>
  <cp:revision>37</cp:revision>
  <cp:lastPrinted>2023-06-01T15:39:00Z</cp:lastPrinted>
  <dcterms:created xsi:type="dcterms:W3CDTF">2020-04-29T14:17:00Z</dcterms:created>
  <dcterms:modified xsi:type="dcterms:W3CDTF">2023-06-01T15:45:00Z</dcterms:modified>
</cp:coreProperties>
</file>