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396" w:rsidRDefault="00A20396" w:rsidP="00A20396">
      <w:pPr>
        <w:spacing w:after="0"/>
        <w:jc w:val="center"/>
        <w:rPr>
          <w:b/>
          <w:sz w:val="28"/>
          <w:szCs w:val="28"/>
        </w:rPr>
      </w:pPr>
      <w:r>
        <w:rPr>
          <w:b/>
          <w:noProof/>
          <w:sz w:val="28"/>
          <w:szCs w:val="28"/>
          <w:lang w:eastAsia="it-IT"/>
        </w:rPr>
        <w:drawing>
          <wp:inline distT="0" distB="0" distL="0" distR="0">
            <wp:extent cx="687600" cy="6876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e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87600" cy="687600"/>
                    </a:xfrm>
                    <a:prstGeom prst="rect">
                      <a:avLst/>
                    </a:prstGeom>
                  </pic:spPr>
                </pic:pic>
              </a:graphicData>
            </a:graphic>
          </wp:inline>
        </w:drawing>
      </w:r>
    </w:p>
    <w:p w:rsidR="00A20396" w:rsidRDefault="00A20396" w:rsidP="00A20396">
      <w:pPr>
        <w:spacing w:after="0"/>
        <w:jc w:val="center"/>
        <w:rPr>
          <w:b/>
          <w:sz w:val="28"/>
          <w:szCs w:val="28"/>
        </w:rPr>
      </w:pPr>
    </w:p>
    <w:p w:rsidR="00A20396" w:rsidRDefault="00A20396" w:rsidP="00A20396">
      <w:pPr>
        <w:spacing w:after="0"/>
        <w:jc w:val="center"/>
        <w:rPr>
          <w:b/>
          <w:sz w:val="28"/>
          <w:szCs w:val="28"/>
        </w:rPr>
      </w:pPr>
    </w:p>
    <w:p w:rsidR="004645C7" w:rsidRDefault="00A20396" w:rsidP="00A20396">
      <w:pPr>
        <w:spacing w:after="0"/>
        <w:jc w:val="center"/>
        <w:rPr>
          <w:b/>
          <w:sz w:val="28"/>
          <w:szCs w:val="28"/>
        </w:rPr>
      </w:pPr>
      <w:r w:rsidRPr="00A20396">
        <w:rPr>
          <w:b/>
          <w:sz w:val="28"/>
          <w:szCs w:val="28"/>
        </w:rPr>
        <w:t>KATIA SCARLATA</w:t>
      </w:r>
    </w:p>
    <w:p w:rsidR="00A20396" w:rsidRDefault="00A20396" w:rsidP="00A20396">
      <w:pPr>
        <w:spacing w:after="0"/>
        <w:jc w:val="center"/>
        <w:rPr>
          <w:b/>
          <w:sz w:val="28"/>
          <w:szCs w:val="28"/>
        </w:rPr>
      </w:pPr>
      <w:r>
        <w:rPr>
          <w:b/>
          <w:sz w:val="28"/>
          <w:szCs w:val="28"/>
        </w:rPr>
        <w:t>Acrobazie immaginifiche</w:t>
      </w:r>
    </w:p>
    <w:p w:rsidR="00A20396" w:rsidRDefault="00A20396" w:rsidP="00A20396">
      <w:pPr>
        <w:spacing w:after="0"/>
        <w:jc w:val="center"/>
        <w:rPr>
          <w:b/>
          <w:sz w:val="28"/>
          <w:szCs w:val="28"/>
        </w:rPr>
      </w:pPr>
    </w:p>
    <w:p w:rsidR="00A20396" w:rsidRDefault="00A20396" w:rsidP="00A20396">
      <w:pPr>
        <w:spacing w:after="0"/>
        <w:jc w:val="center"/>
        <w:rPr>
          <w:b/>
          <w:sz w:val="28"/>
          <w:szCs w:val="28"/>
        </w:rPr>
      </w:pPr>
    </w:p>
    <w:p w:rsidR="00A20396" w:rsidRDefault="00A20396" w:rsidP="00A20396">
      <w:pPr>
        <w:spacing w:after="0"/>
        <w:jc w:val="center"/>
        <w:rPr>
          <w:sz w:val="28"/>
          <w:szCs w:val="28"/>
          <w:u w:val="single"/>
        </w:rPr>
      </w:pPr>
      <w:r>
        <w:rPr>
          <w:sz w:val="28"/>
          <w:szCs w:val="28"/>
          <w:u w:val="single"/>
        </w:rPr>
        <w:t>Opening sabato 13 luglio 2024, ore 18.00</w:t>
      </w:r>
    </w:p>
    <w:p w:rsidR="00A20396" w:rsidRDefault="00A20396" w:rsidP="00A20396">
      <w:pPr>
        <w:spacing w:after="0"/>
        <w:jc w:val="center"/>
        <w:rPr>
          <w:sz w:val="28"/>
          <w:szCs w:val="28"/>
          <w:u w:val="single"/>
        </w:rPr>
      </w:pPr>
    </w:p>
    <w:p w:rsidR="00865DBC" w:rsidRDefault="00865DBC" w:rsidP="00A20396">
      <w:pPr>
        <w:spacing w:after="0"/>
        <w:jc w:val="center"/>
        <w:rPr>
          <w:sz w:val="24"/>
          <w:szCs w:val="24"/>
        </w:rPr>
      </w:pPr>
      <w:r w:rsidRPr="00865DBC">
        <w:rPr>
          <w:sz w:val="24"/>
          <w:szCs w:val="24"/>
        </w:rPr>
        <w:t xml:space="preserve">LA STANZA DI CARTA – LIBRI </w:t>
      </w:r>
      <w:r>
        <w:rPr>
          <w:sz w:val="24"/>
          <w:szCs w:val="24"/>
        </w:rPr>
        <w:t>&amp; ARTE</w:t>
      </w:r>
    </w:p>
    <w:p w:rsidR="00865DBC" w:rsidRDefault="00865DBC" w:rsidP="00A20396">
      <w:pPr>
        <w:spacing w:after="0"/>
        <w:jc w:val="center"/>
        <w:rPr>
          <w:sz w:val="24"/>
          <w:szCs w:val="24"/>
        </w:rPr>
      </w:pPr>
      <w:r>
        <w:rPr>
          <w:sz w:val="24"/>
          <w:szCs w:val="24"/>
        </w:rPr>
        <w:t>Campanile di San Giuseppe Teatini, Via Giuseppe D’Alessi, 1 – PALERMO</w:t>
      </w:r>
    </w:p>
    <w:p w:rsidR="00865DBC" w:rsidRDefault="00865DBC" w:rsidP="00A20396">
      <w:pPr>
        <w:spacing w:after="0"/>
        <w:jc w:val="center"/>
        <w:rPr>
          <w:sz w:val="24"/>
          <w:szCs w:val="24"/>
        </w:rPr>
      </w:pPr>
    </w:p>
    <w:p w:rsidR="00865DBC" w:rsidRDefault="00865DBC" w:rsidP="00A20396">
      <w:pPr>
        <w:spacing w:after="0"/>
        <w:jc w:val="center"/>
        <w:rPr>
          <w:sz w:val="24"/>
          <w:szCs w:val="24"/>
        </w:rPr>
      </w:pPr>
    </w:p>
    <w:p w:rsidR="00865DBC" w:rsidRDefault="00865DBC" w:rsidP="00A20396">
      <w:pPr>
        <w:spacing w:after="0"/>
        <w:jc w:val="center"/>
        <w:rPr>
          <w:sz w:val="24"/>
          <w:szCs w:val="24"/>
        </w:rPr>
      </w:pPr>
    </w:p>
    <w:p w:rsidR="00865DBC" w:rsidRDefault="00865DBC" w:rsidP="00A20396">
      <w:pPr>
        <w:spacing w:after="0"/>
        <w:jc w:val="center"/>
        <w:rPr>
          <w:sz w:val="24"/>
          <w:szCs w:val="24"/>
        </w:rPr>
      </w:pPr>
      <w:r>
        <w:rPr>
          <w:sz w:val="24"/>
          <w:szCs w:val="24"/>
        </w:rPr>
        <w:t xml:space="preserve">Dal 13 luglio al 3 agosto 2024 </w:t>
      </w:r>
    </w:p>
    <w:p w:rsidR="00865DBC" w:rsidRDefault="00865DBC" w:rsidP="00A20396">
      <w:pPr>
        <w:spacing w:after="0"/>
        <w:jc w:val="center"/>
        <w:rPr>
          <w:sz w:val="24"/>
          <w:szCs w:val="24"/>
        </w:rPr>
      </w:pPr>
    </w:p>
    <w:p w:rsidR="00865DBC" w:rsidRDefault="00865DBC" w:rsidP="00A20396">
      <w:pPr>
        <w:spacing w:after="0"/>
        <w:jc w:val="center"/>
        <w:rPr>
          <w:sz w:val="24"/>
          <w:szCs w:val="24"/>
        </w:rPr>
      </w:pPr>
    </w:p>
    <w:p w:rsidR="00865DBC" w:rsidRDefault="00865DBC" w:rsidP="00A20396">
      <w:pPr>
        <w:spacing w:after="0"/>
        <w:jc w:val="center"/>
        <w:rPr>
          <w:b/>
          <w:sz w:val="24"/>
          <w:szCs w:val="24"/>
        </w:rPr>
      </w:pPr>
      <w:r>
        <w:rPr>
          <w:b/>
          <w:sz w:val="24"/>
          <w:szCs w:val="24"/>
        </w:rPr>
        <w:t xml:space="preserve"> </w:t>
      </w:r>
      <w:proofErr w:type="gramStart"/>
      <w:r>
        <w:rPr>
          <w:b/>
          <w:sz w:val="24"/>
          <w:szCs w:val="24"/>
        </w:rPr>
        <w:t>a</w:t>
      </w:r>
      <w:proofErr w:type="gramEnd"/>
      <w:r>
        <w:rPr>
          <w:b/>
          <w:sz w:val="24"/>
          <w:szCs w:val="24"/>
        </w:rPr>
        <w:t xml:space="preserve"> cura di Gianna </w:t>
      </w:r>
      <w:proofErr w:type="spellStart"/>
      <w:r>
        <w:rPr>
          <w:b/>
          <w:sz w:val="24"/>
          <w:szCs w:val="24"/>
        </w:rPr>
        <w:t>Panicola</w:t>
      </w:r>
      <w:proofErr w:type="spellEnd"/>
    </w:p>
    <w:p w:rsidR="00865DBC" w:rsidRDefault="00865DBC" w:rsidP="00A20396">
      <w:pPr>
        <w:spacing w:after="0"/>
        <w:jc w:val="center"/>
        <w:rPr>
          <w:b/>
          <w:sz w:val="24"/>
          <w:szCs w:val="24"/>
        </w:rPr>
      </w:pPr>
    </w:p>
    <w:p w:rsidR="00EC7C98" w:rsidRDefault="00EC7C98" w:rsidP="00A20396">
      <w:pPr>
        <w:spacing w:after="0"/>
        <w:jc w:val="center"/>
        <w:rPr>
          <w:b/>
          <w:sz w:val="24"/>
          <w:szCs w:val="24"/>
        </w:rPr>
      </w:pPr>
    </w:p>
    <w:p w:rsidR="00865DBC" w:rsidRDefault="00865DBC" w:rsidP="004C0466">
      <w:pPr>
        <w:spacing w:after="0"/>
        <w:rPr>
          <w:b/>
          <w:sz w:val="24"/>
          <w:szCs w:val="24"/>
        </w:rPr>
      </w:pPr>
    </w:p>
    <w:p w:rsidR="002676C7" w:rsidRDefault="00BA6249" w:rsidP="002676C7">
      <w:pPr>
        <w:jc w:val="both"/>
        <w:rPr>
          <w:b/>
          <w:bCs/>
          <w:sz w:val="24"/>
          <w:szCs w:val="24"/>
        </w:rPr>
      </w:pPr>
      <w:r>
        <w:rPr>
          <w:b/>
          <w:bCs/>
          <w:sz w:val="24"/>
          <w:szCs w:val="24"/>
        </w:rPr>
        <w:t xml:space="preserve">Sabato </w:t>
      </w:r>
      <w:r w:rsidR="002676C7">
        <w:rPr>
          <w:b/>
          <w:bCs/>
          <w:sz w:val="24"/>
          <w:szCs w:val="24"/>
        </w:rPr>
        <w:t>13 luglio</w:t>
      </w:r>
      <w:r>
        <w:rPr>
          <w:b/>
          <w:bCs/>
          <w:sz w:val="24"/>
          <w:szCs w:val="24"/>
        </w:rPr>
        <w:t xml:space="preserve"> 2024</w:t>
      </w:r>
      <w:r w:rsidR="002676C7">
        <w:rPr>
          <w:b/>
          <w:bCs/>
          <w:sz w:val="24"/>
          <w:szCs w:val="24"/>
        </w:rPr>
        <w:t xml:space="preserve">, alle ore 18.00, </w:t>
      </w:r>
      <w:r>
        <w:rPr>
          <w:b/>
          <w:bCs/>
          <w:sz w:val="24"/>
          <w:szCs w:val="24"/>
        </w:rPr>
        <w:t xml:space="preserve">si inaugura “Acrobazie immaginifiche”, personale di Katia </w:t>
      </w:r>
      <w:proofErr w:type="spellStart"/>
      <w:r>
        <w:rPr>
          <w:b/>
          <w:bCs/>
          <w:sz w:val="24"/>
          <w:szCs w:val="24"/>
        </w:rPr>
        <w:t>Scarlata</w:t>
      </w:r>
      <w:proofErr w:type="spellEnd"/>
      <w:r>
        <w:rPr>
          <w:b/>
          <w:bCs/>
          <w:sz w:val="24"/>
          <w:szCs w:val="24"/>
        </w:rPr>
        <w:t xml:space="preserve">, </w:t>
      </w:r>
      <w:r w:rsidR="00DF5E6B">
        <w:rPr>
          <w:b/>
          <w:bCs/>
          <w:sz w:val="24"/>
          <w:szCs w:val="24"/>
        </w:rPr>
        <w:t xml:space="preserve">a cura di Gianna </w:t>
      </w:r>
      <w:proofErr w:type="spellStart"/>
      <w:r w:rsidR="00DF5E6B">
        <w:rPr>
          <w:b/>
          <w:bCs/>
          <w:sz w:val="24"/>
          <w:szCs w:val="24"/>
        </w:rPr>
        <w:t>Panicola</w:t>
      </w:r>
      <w:proofErr w:type="spellEnd"/>
      <w:r>
        <w:rPr>
          <w:b/>
          <w:bCs/>
          <w:sz w:val="24"/>
          <w:szCs w:val="24"/>
        </w:rPr>
        <w:t xml:space="preserve">, </w:t>
      </w:r>
      <w:r w:rsidR="004E3F16">
        <w:rPr>
          <w:b/>
          <w:bCs/>
          <w:sz w:val="24"/>
          <w:szCs w:val="24"/>
        </w:rPr>
        <w:t xml:space="preserve">presso </w:t>
      </w:r>
      <w:r>
        <w:rPr>
          <w:b/>
          <w:bCs/>
          <w:sz w:val="24"/>
          <w:szCs w:val="24"/>
        </w:rPr>
        <w:t>“La stanza di carta – libri &amp; arte”</w:t>
      </w:r>
      <w:r w:rsidR="006506C9">
        <w:rPr>
          <w:b/>
          <w:bCs/>
          <w:sz w:val="24"/>
          <w:szCs w:val="24"/>
        </w:rPr>
        <w:t>. Un corp</w:t>
      </w:r>
      <w:r w:rsidR="002608C1">
        <w:rPr>
          <w:b/>
          <w:bCs/>
          <w:sz w:val="24"/>
          <w:szCs w:val="24"/>
        </w:rPr>
        <w:t xml:space="preserve">us di 36 opere </w:t>
      </w:r>
      <w:r w:rsidR="006506C9">
        <w:rPr>
          <w:b/>
          <w:bCs/>
          <w:sz w:val="24"/>
          <w:szCs w:val="24"/>
        </w:rPr>
        <w:t xml:space="preserve">su carta, </w:t>
      </w:r>
      <w:r w:rsidR="002608C1">
        <w:rPr>
          <w:b/>
          <w:bCs/>
          <w:sz w:val="24"/>
          <w:szCs w:val="24"/>
        </w:rPr>
        <w:t xml:space="preserve">realizzate con </w:t>
      </w:r>
      <w:r w:rsidR="006506C9">
        <w:rPr>
          <w:b/>
          <w:bCs/>
          <w:sz w:val="24"/>
          <w:szCs w:val="24"/>
        </w:rPr>
        <w:t xml:space="preserve">pennarelli, </w:t>
      </w:r>
      <w:r w:rsidR="00DF5E6B" w:rsidRPr="00DF5E6B">
        <w:rPr>
          <w:b/>
          <w:bCs/>
          <w:sz w:val="24"/>
          <w:szCs w:val="24"/>
        </w:rPr>
        <w:t>matite colorate</w:t>
      </w:r>
      <w:r w:rsidR="00DF5E6B">
        <w:rPr>
          <w:b/>
          <w:bCs/>
          <w:sz w:val="24"/>
          <w:szCs w:val="24"/>
        </w:rPr>
        <w:t>,</w:t>
      </w:r>
      <w:r>
        <w:rPr>
          <w:b/>
          <w:bCs/>
          <w:sz w:val="24"/>
          <w:szCs w:val="24"/>
        </w:rPr>
        <w:t xml:space="preserve"> </w:t>
      </w:r>
      <w:r w:rsidR="002608C1">
        <w:rPr>
          <w:b/>
          <w:bCs/>
          <w:sz w:val="24"/>
          <w:szCs w:val="24"/>
        </w:rPr>
        <w:t xml:space="preserve">pastelli, penne a gel, </w:t>
      </w:r>
      <w:r>
        <w:rPr>
          <w:b/>
          <w:bCs/>
          <w:sz w:val="24"/>
          <w:szCs w:val="24"/>
        </w:rPr>
        <w:t>in mostra per la pri</w:t>
      </w:r>
      <w:r w:rsidR="00DF5E6B">
        <w:rPr>
          <w:b/>
          <w:bCs/>
          <w:sz w:val="24"/>
          <w:szCs w:val="24"/>
        </w:rPr>
        <w:t>m</w:t>
      </w:r>
      <w:r w:rsidR="00183D44">
        <w:rPr>
          <w:b/>
          <w:bCs/>
          <w:sz w:val="24"/>
          <w:szCs w:val="24"/>
        </w:rPr>
        <w:t>a volta in un luogo magico</w:t>
      </w:r>
      <w:r w:rsidR="002608C1">
        <w:rPr>
          <w:b/>
          <w:bCs/>
          <w:sz w:val="24"/>
          <w:szCs w:val="24"/>
        </w:rPr>
        <w:t xml:space="preserve">, </w:t>
      </w:r>
      <w:r w:rsidR="00183D44">
        <w:rPr>
          <w:b/>
          <w:bCs/>
          <w:sz w:val="24"/>
          <w:szCs w:val="24"/>
        </w:rPr>
        <w:t>il Campanile della C</w:t>
      </w:r>
      <w:r w:rsidR="00DF5E6B" w:rsidRPr="00DF5E6B">
        <w:rPr>
          <w:b/>
          <w:bCs/>
          <w:sz w:val="24"/>
          <w:szCs w:val="24"/>
        </w:rPr>
        <w:t>hi</w:t>
      </w:r>
      <w:r w:rsidR="00DF5E6B">
        <w:rPr>
          <w:b/>
          <w:bCs/>
          <w:sz w:val="24"/>
          <w:szCs w:val="24"/>
        </w:rPr>
        <w:t>e</w:t>
      </w:r>
      <w:r w:rsidR="006506C9">
        <w:rPr>
          <w:b/>
          <w:bCs/>
          <w:sz w:val="24"/>
          <w:szCs w:val="24"/>
        </w:rPr>
        <w:t>sa di San G</w:t>
      </w:r>
      <w:r w:rsidR="00183D44">
        <w:rPr>
          <w:b/>
          <w:bCs/>
          <w:sz w:val="24"/>
          <w:szCs w:val="24"/>
        </w:rPr>
        <w:t xml:space="preserve">iuseppe dei Teatini a Palermo dove ha sede la libreria. </w:t>
      </w:r>
    </w:p>
    <w:p w:rsidR="005B2298" w:rsidRDefault="004A593B" w:rsidP="002676C7">
      <w:pPr>
        <w:jc w:val="both"/>
        <w:rPr>
          <w:bCs/>
          <w:sz w:val="24"/>
          <w:szCs w:val="24"/>
        </w:rPr>
      </w:pPr>
      <w:r>
        <w:rPr>
          <w:bCs/>
          <w:sz w:val="24"/>
          <w:szCs w:val="24"/>
        </w:rPr>
        <w:t>In ‘</w:t>
      </w:r>
      <w:r w:rsidR="005B2298" w:rsidRPr="005B2298">
        <w:rPr>
          <w:bCs/>
          <w:sz w:val="24"/>
          <w:szCs w:val="24"/>
        </w:rPr>
        <w:t>Acrobazie immaginifiche</w:t>
      </w:r>
      <w:r>
        <w:rPr>
          <w:bCs/>
          <w:sz w:val="24"/>
          <w:szCs w:val="24"/>
        </w:rPr>
        <w:t>’ – scrive la curatrice – “</w:t>
      </w:r>
      <w:r w:rsidR="005B2298" w:rsidRPr="005B2298">
        <w:rPr>
          <w:bCs/>
          <w:sz w:val="24"/>
          <w:szCs w:val="24"/>
        </w:rPr>
        <w:t xml:space="preserve">Katia </w:t>
      </w:r>
      <w:proofErr w:type="spellStart"/>
      <w:r w:rsidR="005B2298" w:rsidRPr="005B2298">
        <w:rPr>
          <w:bCs/>
          <w:sz w:val="24"/>
          <w:szCs w:val="24"/>
        </w:rPr>
        <w:t>Scarlata</w:t>
      </w:r>
      <w:proofErr w:type="spellEnd"/>
      <w:r w:rsidR="005B2298" w:rsidRPr="005B2298">
        <w:rPr>
          <w:bCs/>
          <w:sz w:val="24"/>
          <w:szCs w:val="24"/>
        </w:rPr>
        <w:t xml:space="preserve"> raggiunge la sua massima espressione nelle cosiddette </w:t>
      </w:r>
      <w:r w:rsidR="005B2298" w:rsidRPr="005B2298">
        <w:rPr>
          <w:bCs/>
          <w:i/>
          <w:sz w:val="24"/>
          <w:szCs w:val="24"/>
        </w:rPr>
        <w:t>attrazioni del piacere</w:t>
      </w:r>
      <w:r w:rsidR="005B2298" w:rsidRPr="005B2298">
        <w:rPr>
          <w:bCs/>
          <w:sz w:val="24"/>
          <w:szCs w:val="24"/>
        </w:rPr>
        <w:t>: dalle feste carnevalesche, alle magnificenze orientali, da harem imperiali, agli spettacoli circensi disinibiti. Con quella stessa levità che lo contraddistingue, il circo si innalza con trapezisti che volteggiano in aria, diavoli volanti, clown uccello, ballerine in altalene sospese, per poi balzare a terra con odalische in punta di</w:t>
      </w:r>
      <w:r>
        <w:rPr>
          <w:bCs/>
          <w:sz w:val="24"/>
          <w:szCs w:val="24"/>
        </w:rPr>
        <w:t xml:space="preserve"> piedi, maghe regine danzatrici</w:t>
      </w:r>
      <w:r w:rsidR="004C0466">
        <w:rPr>
          <w:sz w:val="28"/>
          <w:szCs w:val="28"/>
        </w:rPr>
        <w:t xml:space="preserve">. </w:t>
      </w:r>
      <w:r w:rsidR="004C0466" w:rsidRPr="004C0466">
        <w:rPr>
          <w:bCs/>
          <w:sz w:val="24"/>
          <w:szCs w:val="24"/>
        </w:rPr>
        <w:t>Le cr</w:t>
      </w:r>
      <w:r w:rsidR="004C0466">
        <w:rPr>
          <w:bCs/>
          <w:sz w:val="24"/>
          <w:szCs w:val="24"/>
        </w:rPr>
        <w:t>eazioni per ‘La stanza di carta’</w:t>
      </w:r>
      <w:r w:rsidR="004C0466" w:rsidRPr="004C0466">
        <w:rPr>
          <w:bCs/>
          <w:sz w:val="24"/>
          <w:szCs w:val="24"/>
        </w:rPr>
        <w:t xml:space="preserve">, si nutrono di ricordi, di fantasie, di sogni; il </w:t>
      </w:r>
      <w:r w:rsidR="004C0466" w:rsidRPr="004C0466">
        <w:rPr>
          <w:bCs/>
          <w:i/>
          <w:sz w:val="24"/>
          <w:szCs w:val="24"/>
        </w:rPr>
        <w:t>sogno di volare</w:t>
      </w:r>
      <w:r w:rsidR="004C0466" w:rsidRPr="004C0466">
        <w:rPr>
          <w:bCs/>
          <w:sz w:val="24"/>
          <w:szCs w:val="24"/>
        </w:rPr>
        <w:t xml:space="preserve"> con ali di uccello, legate ad una fune su un’altalena tra coriandoli ed elefa</w:t>
      </w:r>
      <w:r w:rsidR="004C0466">
        <w:rPr>
          <w:bCs/>
          <w:sz w:val="24"/>
          <w:szCs w:val="24"/>
        </w:rPr>
        <w:t>nti, con la magia di un cerchio</w:t>
      </w:r>
      <w:r>
        <w:rPr>
          <w:bCs/>
          <w:sz w:val="24"/>
          <w:szCs w:val="24"/>
        </w:rPr>
        <w:t>”.</w:t>
      </w:r>
    </w:p>
    <w:p w:rsidR="007938E9" w:rsidRPr="00114C74" w:rsidRDefault="007938E9" w:rsidP="002676C7">
      <w:pPr>
        <w:jc w:val="both"/>
        <w:rPr>
          <w:bCs/>
          <w:sz w:val="24"/>
          <w:szCs w:val="24"/>
        </w:rPr>
      </w:pPr>
      <w:r>
        <w:rPr>
          <w:bCs/>
          <w:sz w:val="24"/>
          <w:szCs w:val="24"/>
        </w:rPr>
        <w:t>E’ un racconto travestito da un reale grottesco, ciarlatano, pungente che sa essere al tempo stesso elegante, divertente e seducente. “</w:t>
      </w:r>
      <w:r w:rsidRPr="00114C74">
        <w:rPr>
          <w:bCs/>
          <w:sz w:val="24"/>
          <w:szCs w:val="24"/>
        </w:rPr>
        <w:t xml:space="preserve">In tutte le mie opere vi </w:t>
      </w:r>
      <w:r>
        <w:rPr>
          <w:bCs/>
          <w:sz w:val="24"/>
          <w:szCs w:val="24"/>
        </w:rPr>
        <w:t>è sempre un comune denominatore</w:t>
      </w:r>
      <w:r w:rsidRPr="00114C74">
        <w:rPr>
          <w:bCs/>
          <w:sz w:val="24"/>
          <w:szCs w:val="24"/>
        </w:rPr>
        <w:t xml:space="preserve"> ed è la mascher</w:t>
      </w:r>
      <w:r>
        <w:rPr>
          <w:bCs/>
          <w:sz w:val="24"/>
          <w:szCs w:val="24"/>
        </w:rPr>
        <w:t>a sociale che indossiamo per piacere, essere apprezzati, adattarsi agli altri”, afferma l’artista</w:t>
      </w:r>
      <w:r w:rsidRPr="00114C74">
        <w:rPr>
          <w:bCs/>
          <w:sz w:val="24"/>
          <w:szCs w:val="24"/>
        </w:rPr>
        <w:t>.</w:t>
      </w:r>
      <w:r>
        <w:rPr>
          <w:bCs/>
          <w:sz w:val="24"/>
          <w:szCs w:val="24"/>
        </w:rPr>
        <w:t xml:space="preserve"> Un’identità altra che si sovrappone a quella dell’uomo, un processo trasformativo efficace e complesso, capace di azionare meccanismi incisivi e plasmatrici.</w:t>
      </w:r>
    </w:p>
    <w:p w:rsidR="006506C9" w:rsidRPr="006506C9" w:rsidRDefault="006506C9" w:rsidP="002676C7">
      <w:pPr>
        <w:jc w:val="both"/>
        <w:rPr>
          <w:bCs/>
          <w:sz w:val="24"/>
          <w:szCs w:val="24"/>
        </w:rPr>
      </w:pPr>
      <w:r w:rsidRPr="006506C9">
        <w:rPr>
          <w:bCs/>
          <w:sz w:val="24"/>
          <w:szCs w:val="24"/>
        </w:rPr>
        <w:lastRenderedPageBreak/>
        <w:t xml:space="preserve">La mostra </w:t>
      </w:r>
      <w:r>
        <w:rPr>
          <w:bCs/>
          <w:sz w:val="24"/>
          <w:szCs w:val="24"/>
        </w:rPr>
        <w:t xml:space="preserve">è </w:t>
      </w:r>
      <w:r w:rsidRPr="006506C9">
        <w:rPr>
          <w:bCs/>
          <w:sz w:val="24"/>
          <w:szCs w:val="24"/>
        </w:rPr>
        <w:t>visitabile gratuita</w:t>
      </w:r>
      <w:r>
        <w:rPr>
          <w:bCs/>
          <w:sz w:val="24"/>
          <w:szCs w:val="24"/>
        </w:rPr>
        <w:t>mente sino al 3 agosto</w:t>
      </w:r>
      <w:r w:rsidR="00E56936">
        <w:rPr>
          <w:bCs/>
          <w:sz w:val="24"/>
          <w:szCs w:val="24"/>
        </w:rPr>
        <w:t xml:space="preserve"> 2024</w:t>
      </w:r>
      <w:r w:rsidRPr="006506C9">
        <w:rPr>
          <w:bCs/>
          <w:sz w:val="24"/>
          <w:szCs w:val="24"/>
        </w:rPr>
        <w:t>, ogni giorno d</w:t>
      </w:r>
      <w:r w:rsidR="001557B9">
        <w:rPr>
          <w:bCs/>
          <w:sz w:val="24"/>
          <w:szCs w:val="24"/>
        </w:rPr>
        <w:t>a lunedì a</w:t>
      </w:r>
      <w:r>
        <w:rPr>
          <w:bCs/>
          <w:sz w:val="24"/>
          <w:szCs w:val="24"/>
        </w:rPr>
        <w:t xml:space="preserve"> sabato,</w:t>
      </w:r>
      <w:r w:rsidRPr="006506C9">
        <w:rPr>
          <w:bCs/>
          <w:sz w:val="24"/>
          <w:szCs w:val="24"/>
        </w:rPr>
        <w:t xml:space="preserve"> durante gli orari di apertura della libreria, e</w:t>
      </w:r>
      <w:r>
        <w:rPr>
          <w:bCs/>
          <w:sz w:val="24"/>
          <w:szCs w:val="24"/>
        </w:rPr>
        <w:t>sclusa la domenica.</w:t>
      </w:r>
    </w:p>
    <w:p w:rsidR="00865DBC" w:rsidRDefault="00865DBC" w:rsidP="00044AA2">
      <w:pPr>
        <w:spacing w:after="0"/>
        <w:rPr>
          <w:b/>
          <w:sz w:val="24"/>
          <w:szCs w:val="24"/>
        </w:rPr>
      </w:pPr>
    </w:p>
    <w:p w:rsidR="00865DBC" w:rsidRDefault="00865DBC" w:rsidP="006506C9">
      <w:pPr>
        <w:spacing w:after="0"/>
        <w:rPr>
          <w:sz w:val="24"/>
          <w:szCs w:val="24"/>
          <w:u w:val="single"/>
        </w:rPr>
      </w:pPr>
      <w:r w:rsidRPr="00865DBC">
        <w:rPr>
          <w:sz w:val="24"/>
          <w:szCs w:val="24"/>
          <w:u w:val="single"/>
        </w:rPr>
        <w:t>Note biografiche</w:t>
      </w:r>
      <w:r w:rsidR="006506C9">
        <w:rPr>
          <w:sz w:val="24"/>
          <w:szCs w:val="24"/>
          <w:u w:val="single"/>
        </w:rPr>
        <w:t>:</w:t>
      </w:r>
    </w:p>
    <w:p w:rsidR="006506C9" w:rsidRPr="006506C9" w:rsidRDefault="006506C9" w:rsidP="006506C9">
      <w:pPr>
        <w:spacing w:after="0"/>
        <w:rPr>
          <w:sz w:val="24"/>
          <w:szCs w:val="24"/>
          <w:u w:val="single"/>
        </w:rPr>
      </w:pPr>
    </w:p>
    <w:p w:rsidR="00865DBC" w:rsidRPr="007938E9" w:rsidRDefault="00865DBC" w:rsidP="007938E9">
      <w:pPr>
        <w:pStyle w:val="Default"/>
        <w:spacing w:before="120" w:after="120" w:line="360" w:lineRule="auto"/>
        <w:jc w:val="both"/>
        <w:rPr>
          <w:sz w:val="23"/>
          <w:szCs w:val="23"/>
        </w:rPr>
      </w:pPr>
      <w:r>
        <w:rPr>
          <w:sz w:val="23"/>
          <w:szCs w:val="23"/>
        </w:rPr>
        <w:t xml:space="preserve">Katia </w:t>
      </w:r>
      <w:proofErr w:type="spellStart"/>
      <w:r>
        <w:rPr>
          <w:sz w:val="23"/>
          <w:szCs w:val="23"/>
        </w:rPr>
        <w:t>Scarlata</w:t>
      </w:r>
      <w:proofErr w:type="spellEnd"/>
      <w:r>
        <w:rPr>
          <w:sz w:val="23"/>
          <w:szCs w:val="23"/>
        </w:rPr>
        <w:t xml:space="preserve">, nata a Enna nel 1988. Si è diplomata in pittura nel 2012 all'Accademia di Belle arti di Palermo e ne ha frequentato il biennio in pittura. Pittrice e illustratrice, nei suoi lavori il segno, la scrittura e il disegno si intrecciano in un tutt'uno compositivo, che sfocia in amalgama pittorica dai risultati forti, decisi e criticamente dialoganti con l'attento fruitore. Durante gli studi ha partecipato a diverse mostre organizzate dall' Accademia e da privati. Ha vinto il premio Unicredit 2012 istituito presso l'Accademia di Belle Arti di Palermo. È stata selezionata tra gli artisti di IN WORK per l'apertura di ZAC, ZISA Zona Arti Contemporanee di Palermo; sempre nel 2012, a cura di Nicola Bravo “quest'ora su tutte le ore / un presepio per 111 artisti” presso il complesso della chiesa di San </w:t>
      </w:r>
      <w:proofErr w:type="spellStart"/>
      <w:r>
        <w:rPr>
          <w:sz w:val="23"/>
          <w:szCs w:val="23"/>
        </w:rPr>
        <w:t>Mamiliano</w:t>
      </w:r>
      <w:proofErr w:type="spellEnd"/>
      <w:r>
        <w:rPr>
          <w:sz w:val="23"/>
          <w:szCs w:val="23"/>
        </w:rPr>
        <w:t xml:space="preserve">, Palermo; nel 2016: Premio FAM giovani per le arti visive, seconda edizione, fabbriche Chiaramonte, Agrigento. Il 3 giugno 2023 viene presentata la sua mostra personale dal titolo “Imago carta”, a cura di Giovanni Proietto, presso la galleria A Sud </w:t>
      </w:r>
      <w:proofErr w:type="spellStart"/>
      <w:r>
        <w:rPr>
          <w:sz w:val="23"/>
          <w:szCs w:val="23"/>
        </w:rPr>
        <w:t>ArteContemporanea</w:t>
      </w:r>
      <w:proofErr w:type="spellEnd"/>
      <w:r>
        <w:rPr>
          <w:sz w:val="23"/>
          <w:szCs w:val="23"/>
        </w:rPr>
        <w:t xml:space="preserve"> di Realmonte, con testi critici in catalogo di Pietro Conte, Gianna </w:t>
      </w:r>
      <w:proofErr w:type="spellStart"/>
      <w:r>
        <w:rPr>
          <w:sz w:val="23"/>
          <w:szCs w:val="23"/>
        </w:rPr>
        <w:t>Panicola</w:t>
      </w:r>
      <w:proofErr w:type="spellEnd"/>
      <w:r>
        <w:rPr>
          <w:sz w:val="23"/>
          <w:szCs w:val="23"/>
        </w:rPr>
        <w:t xml:space="preserve"> e Andrea </w:t>
      </w:r>
      <w:proofErr w:type="spellStart"/>
      <w:r>
        <w:rPr>
          <w:sz w:val="23"/>
          <w:szCs w:val="23"/>
        </w:rPr>
        <w:t>Quagliana</w:t>
      </w:r>
      <w:proofErr w:type="spellEnd"/>
      <w:r>
        <w:rPr>
          <w:sz w:val="23"/>
          <w:szCs w:val="23"/>
        </w:rPr>
        <w:t>. Nello stesso anno ha esposto presso la Gallery “</w:t>
      </w:r>
      <w:proofErr w:type="spellStart"/>
      <w:r>
        <w:rPr>
          <w:sz w:val="23"/>
          <w:szCs w:val="23"/>
        </w:rPr>
        <w:t>Chunxy</w:t>
      </w:r>
      <w:proofErr w:type="spellEnd"/>
      <w:r>
        <w:rPr>
          <w:sz w:val="23"/>
          <w:szCs w:val="23"/>
        </w:rPr>
        <w:t xml:space="preserve"> Art Space” di Shanghai. </w:t>
      </w:r>
    </w:p>
    <w:p w:rsidR="00E32D68" w:rsidRDefault="00E32D68" w:rsidP="00865DBC">
      <w:pPr>
        <w:spacing w:after="0"/>
        <w:rPr>
          <w:color w:val="0462C1"/>
          <w:sz w:val="23"/>
          <w:szCs w:val="23"/>
        </w:rPr>
      </w:pPr>
    </w:p>
    <w:p w:rsidR="00E32D68" w:rsidRDefault="00E32D68" w:rsidP="00865DBC">
      <w:pPr>
        <w:spacing w:after="0"/>
        <w:rPr>
          <w:color w:val="0462C1"/>
          <w:sz w:val="23"/>
          <w:szCs w:val="23"/>
        </w:rPr>
      </w:pPr>
    </w:p>
    <w:p w:rsidR="00E32D68" w:rsidRDefault="00E32D68" w:rsidP="00E32D68">
      <w:pPr>
        <w:spacing w:after="120"/>
        <w:rPr>
          <w:b/>
          <w:sz w:val="24"/>
          <w:szCs w:val="24"/>
        </w:rPr>
      </w:pPr>
      <w:r>
        <w:rPr>
          <w:b/>
          <w:sz w:val="24"/>
          <w:szCs w:val="24"/>
        </w:rPr>
        <w:t>INFORMAZIONI</w:t>
      </w:r>
    </w:p>
    <w:p w:rsidR="00E32D68" w:rsidRDefault="00E32D68" w:rsidP="00E32D68">
      <w:pPr>
        <w:spacing w:after="120"/>
        <w:rPr>
          <w:sz w:val="24"/>
          <w:szCs w:val="24"/>
        </w:rPr>
      </w:pPr>
      <w:r>
        <w:rPr>
          <w:sz w:val="24"/>
          <w:szCs w:val="24"/>
        </w:rPr>
        <w:t xml:space="preserve">Artista: Katia </w:t>
      </w:r>
      <w:proofErr w:type="spellStart"/>
      <w:r>
        <w:rPr>
          <w:sz w:val="24"/>
          <w:szCs w:val="24"/>
        </w:rPr>
        <w:t>Scarlata</w:t>
      </w:r>
      <w:proofErr w:type="spellEnd"/>
    </w:p>
    <w:p w:rsidR="00E32D68" w:rsidRDefault="00E32D68" w:rsidP="00E32D68">
      <w:pPr>
        <w:spacing w:after="120"/>
        <w:rPr>
          <w:sz w:val="24"/>
          <w:szCs w:val="24"/>
        </w:rPr>
      </w:pPr>
      <w:r>
        <w:rPr>
          <w:sz w:val="24"/>
          <w:szCs w:val="24"/>
        </w:rPr>
        <w:t>Ti</w:t>
      </w:r>
      <w:r w:rsidR="00135F08">
        <w:rPr>
          <w:sz w:val="24"/>
          <w:szCs w:val="24"/>
        </w:rPr>
        <w:t>tolo: “ACROBAZIE IMMAGINIFICHE</w:t>
      </w:r>
      <w:bookmarkStart w:id="0" w:name="_GoBack"/>
      <w:bookmarkEnd w:id="0"/>
      <w:r>
        <w:rPr>
          <w:sz w:val="24"/>
          <w:szCs w:val="24"/>
        </w:rPr>
        <w:t>”</w:t>
      </w:r>
    </w:p>
    <w:p w:rsidR="00E32D68" w:rsidRDefault="00E32D68" w:rsidP="00E32D68">
      <w:pPr>
        <w:spacing w:after="120"/>
        <w:rPr>
          <w:sz w:val="24"/>
          <w:szCs w:val="24"/>
        </w:rPr>
      </w:pPr>
      <w:r>
        <w:rPr>
          <w:sz w:val="24"/>
          <w:szCs w:val="24"/>
        </w:rPr>
        <w:t>Opening: sabato 13 luglio 2024, ore 18.00</w:t>
      </w:r>
    </w:p>
    <w:p w:rsidR="00E32D68" w:rsidRDefault="00E32D68" w:rsidP="00E32D68">
      <w:pPr>
        <w:spacing w:after="120"/>
        <w:rPr>
          <w:sz w:val="24"/>
          <w:szCs w:val="24"/>
        </w:rPr>
      </w:pPr>
      <w:r>
        <w:rPr>
          <w:sz w:val="24"/>
          <w:szCs w:val="24"/>
        </w:rPr>
        <w:t>Periodo: Dal 13 luglio al 3 agosto 2024</w:t>
      </w:r>
    </w:p>
    <w:p w:rsidR="00E32D68" w:rsidRDefault="00E32D68" w:rsidP="00E32D68">
      <w:pPr>
        <w:spacing w:after="120"/>
        <w:rPr>
          <w:sz w:val="24"/>
          <w:szCs w:val="24"/>
        </w:rPr>
      </w:pPr>
      <w:r>
        <w:rPr>
          <w:sz w:val="24"/>
          <w:szCs w:val="24"/>
        </w:rPr>
        <w:t>Sede: STANZA DI CARTA – LIBRI &amp; ARTE</w:t>
      </w:r>
    </w:p>
    <w:p w:rsidR="006B6FFD" w:rsidRDefault="006B6FFD" w:rsidP="00E32D68">
      <w:pPr>
        <w:spacing w:after="120"/>
        <w:rPr>
          <w:sz w:val="24"/>
          <w:szCs w:val="24"/>
        </w:rPr>
      </w:pPr>
      <w:r>
        <w:rPr>
          <w:sz w:val="24"/>
          <w:szCs w:val="24"/>
        </w:rPr>
        <w:t xml:space="preserve">            </w:t>
      </w:r>
      <w:r w:rsidRPr="006B6FFD">
        <w:rPr>
          <w:sz w:val="24"/>
          <w:szCs w:val="24"/>
        </w:rPr>
        <w:t>Campanile di San Giuseppe Teatini, Via Giuseppe D’Alessi, 1 –</w:t>
      </w:r>
      <w:r>
        <w:rPr>
          <w:sz w:val="24"/>
          <w:szCs w:val="24"/>
        </w:rPr>
        <w:t xml:space="preserve"> PALERMO          </w:t>
      </w:r>
    </w:p>
    <w:p w:rsidR="00E32D68" w:rsidRDefault="00E32D68" w:rsidP="00E32D68">
      <w:pPr>
        <w:spacing w:after="120"/>
        <w:rPr>
          <w:sz w:val="24"/>
          <w:szCs w:val="24"/>
        </w:rPr>
      </w:pPr>
      <w:r>
        <w:rPr>
          <w:sz w:val="24"/>
          <w:szCs w:val="24"/>
        </w:rPr>
        <w:t xml:space="preserve">Orario di apertura: </w:t>
      </w:r>
      <w:r w:rsidR="002676C7">
        <w:rPr>
          <w:sz w:val="24"/>
          <w:szCs w:val="24"/>
        </w:rPr>
        <w:t>da lunedì</w:t>
      </w:r>
      <w:r w:rsidR="00BA6249">
        <w:rPr>
          <w:sz w:val="24"/>
          <w:szCs w:val="24"/>
        </w:rPr>
        <w:t xml:space="preserve"> a sabato </w:t>
      </w:r>
      <w:r w:rsidR="002676C7">
        <w:rPr>
          <w:sz w:val="24"/>
          <w:szCs w:val="24"/>
        </w:rPr>
        <w:t>dalle 10.30 alle 13.30 e dalle 17.00 alle 20.00</w:t>
      </w:r>
    </w:p>
    <w:p w:rsidR="002676C7" w:rsidRDefault="002676C7" w:rsidP="00E32D68">
      <w:pPr>
        <w:spacing w:after="120"/>
        <w:rPr>
          <w:sz w:val="24"/>
          <w:szCs w:val="24"/>
        </w:rPr>
      </w:pPr>
      <w:r>
        <w:rPr>
          <w:sz w:val="24"/>
          <w:szCs w:val="24"/>
        </w:rPr>
        <w:t xml:space="preserve">                                   </w:t>
      </w:r>
      <w:proofErr w:type="gramStart"/>
      <w:r>
        <w:rPr>
          <w:sz w:val="24"/>
          <w:szCs w:val="24"/>
        </w:rPr>
        <w:t>martedì</w:t>
      </w:r>
      <w:proofErr w:type="gramEnd"/>
      <w:r>
        <w:rPr>
          <w:sz w:val="24"/>
          <w:szCs w:val="24"/>
        </w:rPr>
        <w:t xml:space="preserve"> 17.00/20.00</w:t>
      </w:r>
    </w:p>
    <w:p w:rsidR="00E32D68" w:rsidRDefault="00E32D68" w:rsidP="00E32D68">
      <w:pPr>
        <w:spacing w:after="120"/>
        <w:rPr>
          <w:sz w:val="24"/>
          <w:szCs w:val="24"/>
        </w:rPr>
      </w:pPr>
      <w:r>
        <w:rPr>
          <w:sz w:val="24"/>
          <w:szCs w:val="24"/>
        </w:rPr>
        <w:t xml:space="preserve">                                   Domenica chiuso</w:t>
      </w:r>
    </w:p>
    <w:p w:rsidR="00E32D68" w:rsidRDefault="00E32D68" w:rsidP="00E32D68">
      <w:pPr>
        <w:spacing w:after="120"/>
        <w:rPr>
          <w:sz w:val="24"/>
          <w:szCs w:val="24"/>
        </w:rPr>
      </w:pPr>
      <w:r>
        <w:rPr>
          <w:sz w:val="24"/>
          <w:szCs w:val="24"/>
        </w:rPr>
        <w:t xml:space="preserve">Curatore: Gianna </w:t>
      </w:r>
      <w:proofErr w:type="spellStart"/>
      <w:r>
        <w:rPr>
          <w:sz w:val="24"/>
          <w:szCs w:val="24"/>
        </w:rPr>
        <w:t>Panicola</w:t>
      </w:r>
      <w:proofErr w:type="spellEnd"/>
    </w:p>
    <w:p w:rsidR="00E32D68" w:rsidRPr="007B534B" w:rsidRDefault="00E32D68" w:rsidP="00E32D68">
      <w:pPr>
        <w:spacing w:after="120"/>
        <w:rPr>
          <w:sz w:val="24"/>
          <w:szCs w:val="24"/>
        </w:rPr>
      </w:pPr>
      <w:r>
        <w:rPr>
          <w:sz w:val="24"/>
          <w:szCs w:val="24"/>
        </w:rPr>
        <w:t xml:space="preserve">Autori testi in brochure: Gianna </w:t>
      </w:r>
      <w:proofErr w:type="spellStart"/>
      <w:r>
        <w:rPr>
          <w:sz w:val="24"/>
          <w:szCs w:val="24"/>
        </w:rPr>
        <w:t>Panicola</w:t>
      </w:r>
      <w:proofErr w:type="spellEnd"/>
      <w:r>
        <w:rPr>
          <w:sz w:val="24"/>
          <w:szCs w:val="24"/>
        </w:rPr>
        <w:t xml:space="preserve">, Andrea </w:t>
      </w:r>
      <w:proofErr w:type="spellStart"/>
      <w:r>
        <w:rPr>
          <w:sz w:val="24"/>
          <w:szCs w:val="24"/>
        </w:rPr>
        <w:t>Quagliana</w:t>
      </w:r>
      <w:proofErr w:type="spellEnd"/>
    </w:p>
    <w:p w:rsidR="00E32D68" w:rsidRPr="00865DBC" w:rsidRDefault="00E32D68" w:rsidP="00865DBC">
      <w:pPr>
        <w:spacing w:after="0"/>
        <w:rPr>
          <w:sz w:val="24"/>
          <w:szCs w:val="24"/>
        </w:rPr>
      </w:pPr>
    </w:p>
    <w:p w:rsidR="00865DBC" w:rsidRPr="00865DBC" w:rsidRDefault="00865DBC" w:rsidP="00865DBC">
      <w:pPr>
        <w:spacing w:after="0"/>
        <w:rPr>
          <w:sz w:val="24"/>
          <w:szCs w:val="24"/>
        </w:rPr>
      </w:pPr>
    </w:p>
    <w:p w:rsidR="00A20396" w:rsidRPr="00865DBC" w:rsidRDefault="00A20396" w:rsidP="00A20396">
      <w:pPr>
        <w:spacing w:after="0"/>
        <w:jc w:val="center"/>
        <w:rPr>
          <w:sz w:val="24"/>
          <w:szCs w:val="24"/>
          <w:u w:val="single"/>
        </w:rPr>
      </w:pPr>
    </w:p>
    <w:sectPr w:rsidR="00A20396" w:rsidRPr="00865DB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396"/>
    <w:rsid w:val="00044AA2"/>
    <w:rsid w:val="000C32C5"/>
    <w:rsid w:val="00107D7E"/>
    <w:rsid w:val="00114C74"/>
    <w:rsid w:val="00135F08"/>
    <w:rsid w:val="001557B9"/>
    <w:rsid w:val="00183D44"/>
    <w:rsid w:val="002608C1"/>
    <w:rsid w:val="002676C7"/>
    <w:rsid w:val="0030665F"/>
    <w:rsid w:val="003C1C90"/>
    <w:rsid w:val="004645C7"/>
    <w:rsid w:val="00474346"/>
    <w:rsid w:val="004A593B"/>
    <w:rsid w:val="004C0466"/>
    <w:rsid w:val="004E3F16"/>
    <w:rsid w:val="005B2298"/>
    <w:rsid w:val="005B3784"/>
    <w:rsid w:val="006506C9"/>
    <w:rsid w:val="006B6FFD"/>
    <w:rsid w:val="007306A2"/>
    <w:rsid w:val="007938E9"/>
    <w:rsid w:val="00865DBC"/>
    <w:rsid w:val="00975447"/>
    <w:rsid w:val="00994898"/>
    <w:rsid w:val="00A20396"/>
    <w:rsid w:val="00A767C3"/>
    <w:rsid w:val="00A92A55"/>
    <w:rsid w:val="00BA6249"/>
    <w:rsid w:val="00DF5E6B"/>
    <w:rsid w:val="00E32D68"/>
    <w:rsid w:val="00E56936"/>
    <w:rsid w:val="00EC7C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4A7690-92BB-4EA3-8D19-678A7290E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65DBC"/>
    <w:pPr>
      <w:autoSpaceDE w:val="0"/>
      <w:autoSpaceDN w:val="0"/>
      <w:adjustRightInd w:val="0"/>
      <w:spacing w:after="0" w:line="240" w:lineRule="auto"/>
    </w:pPr>
    <w:rPr>
      <w:rFonts w:ascii="Calibri" w:hAnsi="Calibri" w:cs="Calibri"/>
      <w:color w:val="000000"/>
      <w:sz w:val="24"/>
      <w:szCs w:val="24"/>
    </w:rPr>
  </w:style>
  <w:style w:type="character" w:styleId="Collegamentoipertestuale">
    <w:name w:val="Hyperlink"/>
    <w:basedOn w:val="Carpredefinitoparagrafo"/>
    <w:uiPriority w:val="99"/>
    <w:unhideWhenUsed/>
    <w:rsid w:val="00E32D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671635">
      <w:bodyDiv w:val="1"/>
      <w:marLeft w:val="0"/>
      <w:marRight w:val="0"/>
      <w:marTop w:val="0"/>
      <w:marBottom w:val="0"/>
      <w:divBdr>
        <w:top w:val="none" w:sz="0" w:space="0" w:color="auto"/>
        <w:left w:val="none" w:sz="0" w:space="0" w:color="auto"/>
        <w:bottom w:val="none" w:sz="0" w:space="0" w:color="auto"/>
        <w:right w:val="none" w:sz="0" w:space="0" w:color="auto"/>
      </w:divBdr>
      <w:divsChild>
        <w:div w:id="364214619">
          <w:marLeft w:val="0"/>
          <w:marRight w:val="0"/>
          <w:marTop w:val="0"/>
          <w:marBottom w:val="0"/>
          <w:divBdr>
            <w:top w:val="none" w:sz="0" w:space="0" w:color="auto"/>
            <w:left w:val="none" w:sz="0" w:space="0" w:color="auto"/>
            <w:bottom w:val="none" w:sz="0" w:space="0" w:color="auto"/>
            <w:right w:val="none" w:sz="0" w:space="0" w:color="auto"/>
          </w:divBdr>
          <w:divsChild>
            <w:div w:id="899824348">
              <w:marLeft w:val="0"/>
              <w:marRight w:val="0"/>
              <w:marTop w:val="0"/>
              <w:marBottom w:val="0"/>
              <w:divBdr>
                <w:top w:val="none" w:sz="0" w:space="0" w:color="auto"/>
                <w:left w:val="none" w:sz="0" w:space="0" w:color="auto"/>
                <w:bottom w:val="none" w:sz="0" w:space="0" w:color="auto"/>
                <w:right w:val="none" w:sz="0" w:space="0" w:color="auto"/>
              </w:divBdr>
              <w:divsChild>
                <w:div w:id="868565845">
                  <w:marLeft w:val="0"/>
                  <w:marRight w:val="0"/>
                  <w:marTop w:val="0"/>
                  <w:marBottom w:val="0"/>
                  <w:divBdr>
                    <w:top w:val="none" w:sz="0" w:space="0" w:color="auto"/>
                    <w:left w:val="none" w:sz="0" w:space="0" w:color="auto"/>
                    <w:bottom w:val="none" w:sz="0" w:space="0" w:color="auto"/>
                    <w:right w:val="none" w:sz="0" w:space="0" w:color="auto"/>
                  </w:divBdr>
                  <w:divsChild>
                    <w:div w:id="1697080415">
                      <w:marLeft w:val="0"/>
                      <w:marRight w:val="0"/>
                      <w:marTop w:val="0"/>
                      <w:marBottom w:val="0"/>
                      <w:divBdr>
                        <w:top w:val="none" w:sz="0" w:space="0" w:color="auto"/>
                        <w:left w:val="none" w:sz="0" w:space="0" w:color="auto"/>
                        <w:bottom w:val="none" w:sz="0" w:space="0" w:color="auto"/>
                        <w:right w:val="none" w:sz="0" w:space="0" w:color="auto"/>
                      </w:divBdr>
                      <w:divsChild>
                        <w:div w:id="442577422">
                          <w:marLeft w:val="0"/>
                          <w:marRight w:val="0"/>
                          <w:marTop w:val="0"/>
                          <w:marBottom w:val="0"/>
                          <w:divBdr>
                            <w:top w:val="none" w:sz="0" w:space="0" w:color="auto"/>
                            <w:left w:val="none" w:sz="0" w:space="0" w:color="auto"/>
                            <w:bottom w:val="none" w:sz="0" w:space="0" w:color="auto"/>
                            <w:right w:val="none" w:sz="0" w:space="0" w:color="auto"/>
                          </w:divBdr>
                          <w:divsChild>
                            <w:div w:id="1183975692">
                              <w:marLeft w:val="0"/>
                              <w:marRight w:val="0"/>
                              <w:marTop w:val="0"/>
                              <w:marBottom w:val="0"/>
                              <w:divBdr>
                                <w:top w:val="none" w:sz="0" w:space="0" w:color="auto"/>
                                <w:left w:val="none" w:sz="0" w:space="0" w:color="auto"/>
                                <w:bottom w:val="none" w:sz="0" w:space="0" w:color="auto"/>
                                <w:right w:val="none" w:sz="0" w:space="0" w:color="auto"/>
                              </w:divBdr>
                              <w:divsChild>
                                <w:div w:id="288631326">
                                  <w:marLeft w:val="0"/>
                                  <w:marRight w:val="0"/>
                                  <w:marTop w:val="0"/>
                                  <w:marBottom w:val="0"/>
                                  <w:divBdr>
                                    <w:top w:val="none" w:sz="0" w:space="0" w:color="auto"/>
                                    <w:left w:val="none" w:sz="0" w:space="0" w:color="auto"/>
                                    <w:bottom w:val="none" w:sz="0" w:space="0" w:color="auto"/>
                                    <w:right w:val="none" w:sz="0" w:space="0" w:color="auto"/>
                                  </w:divBdr>
                                  <w:divsChild>
                                    <w:div w:id="85074293">
                                      <w:marLeft w:val="0"/>
                                      <w:marRight w:val="0"/>
                                      <w:marTop w:val="0"/>
                                      <w:marBottom w:val="0"/>
                                      <w:divBdr>
                                        <w:top w:val="none" w:sz="0" w:space="0" w:color="auto"/>
                                        <w:left w:val="none" w:sz="0" w:space="0" w:color="auto"/>
                                        <w:bottom w:val="none" w:sz="0" w:space="0" w:color="auto"/>
                                        <w:right w:val="none" w:sz="0" w:space="0" w:color="auto"/>
                                      </w:divBdr>
                                      <w:divsChild>
                                        <w:div w:id="1588264997">
                                          <w:marLeft w:val="105"/>
                                          <w:marRight w:val="0"/>
                                          <w:marTop w:val="0"/>
                                          <w:marBottom w:val="0"/>
                                          <w:divBdr>
                                            <w:top w:val="none" w:sz="0" w:space="0" w:color="auto"/>
                                            <w:left w:val="none" w:sz="0" w:space="0" w:color="auto"/>
                                            <w:bottom w:val="none" w:sz="0" w:space="0" w:color="auto"/>
                                            <w:right w:val="none" w:sz="0" w:space="0" w:color="auto"/>
                                          </w:divBdr>
                                          <w:divsChild>
                                            <w:div w:id="2135634930">
                                              <w:marLeft w:val="0"/>
                                              <w:marRight w:val="0"/>
                                              <w:marTop w:val="0"/>
                                              <w:marBottom w:val="0"/>
                                              <w:divBdr>
                                                <w:top w:val="none" w:sz="0" w:space="0" w:color="auto"/>
                                                <w:left w:val="none" w:sz="0" w:space="0" w:color="auto"/>
                                                <w:bottom w:val="none" w:sz="0" w:space="0" w:color="auto"/>
                                                <w:right w:val="none" w:sz="0" w:space="0" w:color="auto"/>
                                              </w:divBdr>
                                              <w:divsChild>
                                                <w:div w:id="1112939912">
                                                  <w:marLeft w:val="0"/>
                                                  <w:marRight w:val="0"/>
                                                  <w:marTop w:val="0"/>
                                                  <w:marBottom w:val="0"/>
                                                  <w:divBdr>
                                                    <w:top w:val="none" w:sz="0" w:space="0" w:color="auto"/>
                                                    <w:left w:val="none" w:sz="0" w:space="0" w:color="auto"/>
                                                    <w:bottom w:val="none" w:sz="0" w:space="0" w:color="auto"/>
                                                    <w:right w:val="none" w:sz="0" w:space="0" w:color="auto"/>
                                                  </w:divBdr>
                                                  <w:divsChild>
                                                    <w:div w:id="977875006">
                                                      <w:marLeft w:val="0"/>
                                                      <w:marRight w:val="0"/>
                                                      <w:marTop w:val="0"/>
                                                      <w:marBottom w:val="0"/>
                                                      <w:divBdr>
                                                        <w:top w:val="none" w:sz="0" w:space="0" w:color="auto"/>
                                                        <w:left w:val="none" w:sz="0" w:space="0" w:color="auto"/>
                                                        <w:bottom w:val="none" w:sz="0" w:space="0" w:color="auto"/>
                                                        <w:right w:val="none" w:sz="0" w:space="0" w:color="auto"/>
                                                      </w:divBdr>
                                                      <w:divsChild>
                                                        <w:div w:id="831526845">
                                                          <w:marLeft w:val="0"/>
                                                          <w:marRight w:val="0"/>
                                                          <w:marTop w:val="0"/>
                                                          <w:marBottom w:val="0"/>
                                                          <w:divBdr>
                                                            <w:top w:val="none" w:sz="0" w:space="0" w:color="auto"/>
                                                            <w:left w:val="none" w:sz="0" w:space="0" w:color="auto"/>
                                                            <w:bottom w:val="none" w:sz="0" w:space="0" w:color="auto"/>
                                                            <w:right w:val="none" w:sz="0" w:space="0" w:color="auto"/>
                                                          </w:divBdr>
                                                          <w:divsChild>
                                                            <w:div w:id="181171726">
                                                              <w:marLeft w:val="0"/>
                                                              <w:marRight w:val="0"/>
                                                              <w:marTop w:val="0"/>
                                                              <w:marBottom w:val="0"/>
                                                              <w:divBdr>
                                                                <w:top w:val="none" w:sz="0" w:space="0" w:color="auto"/>
                                                                <w:left w:val="none" w:sz="0" w:space="0" w:color="auto"/>
                                                                <w:bottom w:val="none" w:sz="0" w:space="0" w:color="auto"/>
                                                                <w:right w:val="none" w:sz="0" w:space="0" w:color="auto"/>
                                                              </w:divBdr>
                                                              <w:divsChild>
                                                                <w:div w:id="376395729">
                                                                  <w:marLeft w:val="0"/>
                                                                  <w:marRight w:val="0"/>
                                                                  <w:marTop w:val="0"/>
                                                                  <w:marBottom w:val="0"/>
                                                                  <w:divBdr>
                                                                    <w:top w:val="none" w:sz="0" w:space="0" w:color="auto"/>
                                                                    <w:left w:val="none" w:sz="0" w:space="0" w:color="auto"/>
                                                                    <w:bottom w:val="none" w:sz="0" w:space="0" w:color="auto"/>
                                                                    <w:right w:val="none" w:sz="0" w:space="0" w:color="auto"/>
                                                                  </w:divBdr>
                                                                  <w:divsChild>
                                                                    <w:div w:id="533618185">
                                                                      <w:marLeft w:val="0"/>
                                                                      <w:marRight w:val="0"/>
                                                                      <w:marTop w:val="0"/>
                                                                      <w:marBottom w:val="0"/>
                                                                      <w:divBdr>
                                                                        <w:top w:val="none" w:sz="0" w:space="0" w:color="auto"/>
                                                                        <w:left w:val="none" w:sz="0" w:space="0" w:color="auto"/>
                                                                        <w:bottom w:val="none" w:sz="0" w:space="0" w:color="auto"/>
                                                                        <w:right w:val="none" w:sz="0" w:space="0" w:color="auto"/>
                                                                      </w:divBdr>
                                                                      <w:divsChild>
                                                                        <w:div w:id="572356941">
                                                                          <w:marLeft w:val="0"/>
                                                                          <w:marRight w:val="0"/>
                                                                          <w:marTop w:val="0"/>
                                                                          <w:marBottom w:val="0"/>
                                                                          <w:divBdr>
                                                                            <w:top w:val="none" w:sz="0" w:space="0" w:color="auto"/>
                                                                            <w:left w:val="none" w:sz="0" w:space="0" w:color="auto"/>
                                                                            <w:bottom w:val="none" w:sz="0" w:space="0" w:color="auto"/>
                                                                            <w:right w:val="none" w:sz="0" w:space="0" w:color="auto"/>
                                                                          </w:divBdr>
                                                                          <w:divsChild>
                                                                            <w:div w:id="2014144083">
                                                                              <w:marLeft w:val="120"/>
                                                                              <w:marRight w:val="0"/>
                                                                              <w:marTop w:val="0"/>
                                                                              <w:marBottom w:val="0"/>
                                                                              <w:divBdr>
                                                                                <w:top w:val="none" w:sz="0" w:space="0" w:color="auto"/>
                                                                                <w:left w:val="none" w:sz="0" w:space="0" w:color="auto"/>
                                                                                <w:bottom w:val="none" w:sz="0" w:space="0" w:color="auto"/>
                                                                                <w:right w:val="none" w:sz="0" w:space="0" w:color="auto"/>
                                                                              </w:divBdr>
                                                                              <w:divsChild>
                                                                                <w:div w:id="714738435">
                                                                                  <w:marLeft w:val="0"/>
                                                                                  <w:marRight w:val="0"/>
                                                                                  <w:marTop w:val="0"/>
                                                                                  <w:marBottom w:val="0"/>
                                                                                  <w:divBdr>
                                                                                    <w:top w:val="none" w:sz="0" w:space="0" w:color="auto"/>
                                                                                    <w:left w:val="none" w:sz="0" w:space="0" w:color="auto"/>
                                                                                    <w:bottom w:val="none" w:sz="0" w:space="0" w:color="auto"/>
                                                                                    <w:right w:val="none" w:sz="0" w:space="0" w:color="auto"/>
                                                                                  </w:divBdr>
                                                                                  <w:divsChild>
                                                                                    <w:div w:id="727874333">
                                                                                      <w:marLeft w:val="0"/>
                                                                                      <w:marRight w:val="0"/>
                                                                                      <w:marTop w:val="0"/>
                                                                                      <w:marBottom w:val="0"/>
                                                                                      <w:divBdr>
                                                                                        <w:top w:val="none" w:sz="0" w:space="0" w:color="auto"/>
                                                                                        <w:left w:val="none" w:sz="0" w:space="0" w:color="auto"/>
                                                                                        <w:bottom w:val="none" w:sz="0" w:space="0" w:color="auto"/>
                                                                                        <w:right w:val="none" w:sz="0" w:space="0" w:color="auto"/>
                                                                                      </w:divBdr>
                                                                                      <w:divsChild>
                                                                                        <w:div w:id="1899124643">
                                                                                          <w:marLeft w:val="0"/>
                                                                                          <w:marRight w:val="0"/>
                                                                                          <w:marTop w:val="0"/>
                                                                                          <w:marBottom w:val="0"/>
                                                                                          <w:divBdr>
                                                                                            <w:top w:val="none" w:sz="0" w:space="0" w:color="auto"/>
                                                                                            <w:left w:val="none" w:sz="0" w:space="0" w:color="auto"/>
                                                                                            <w:bottom w:val="none" w:sz="0" w:space="0" w:color="auto"/>
                                                                                            <w:right w:val="none" w:sz="0" w:space="0" w:color="auto"/>
                                                                                          </w:divBdr>
                                                                                          <w:divsChild>
                                                                                            <w:div w:id="897669890">
                                                                                              <w:marLeft w:val="30"/>
                                                                                              <w:marRight w:val="30"/>
                                                                                              <w:marTop w:val="30"/>
                                                                                              <w:marBottom w:val="120"/>
                                                                                              <w:divBdr>
                                                                                                <w:top w:val="none" w:sz="0" w:space="0" w:color="auto"/>
                                                                                                <w:left w:val="none" w:sz="0" w:space="0" w:color="auto"/>
                                                                                                <w:bottom w:val="none" w:sz="0" w:space="0" w:color="auto"/>
                                                                                                <w:right w:val="none" w:sz="0" w:space="0" w:color="auto"/>
                                                                                              </w:divBdr>
                                                                                              <w:divsChild>
                                                                                                <w:div w:id="1693995772">
                                                                                                  <w:marLeft w:val="0"/>
                                                                                                  <w:marRight w:val="0"/>
                                                                                                  <w:marTop w:val="0"/>
                                                                                                  <w:marBottom w:val="0"/>
                                                                                                  <w:divBdr>
                                                                                                    <w:top w:val="none" w:sz="0" w:space="0" w:color="auto"/>
                                                                                                    <w:left w:val="none" w:sz="0" w:space="0" w:color="auto"/>
                                                                                                    <w:bottom w:val="none" w:sz="0" w:space="0" w:color="auto"/>
                                                                                                    <w:right w:val="none" w:sz="0" w:space="0" w:color="auto"/>
                                                                                                  </w:divBdr>
                                                                                                  <w:divsChild>
                                                                                                    <w:div w:id="695666361">
                                                                                                      <w:marLeft w:val="0"/>
                                                                                                      <w:marRight w:val="0"/>
                                                                                                      <w:marTop w:val="240"/>
                                                                                                      <w:marBottom w:val="150"/>
                                                                                                      <w:divBdr>
                                                                                                        <w:top w:val="none" w:sz="0" w:space="0" w:color="auto"/>
                                                                                                        <w:left w:val="none" w:sz="0" w:space="0" w:color="auto"/>
                                                                                                        <w:bottom w:val="none" w:sz="0" w:space="0" w:color="auto"/>
                                                                                                        <w:right w:val="none" w:sz="0" w:space="0" w:color="auto"/>
                                                                                                      </w:divBdr>
                                                                                                      <w:divsChild>
                                                                                                        <w:div w:id="234240786">
                                                                                                          <w:marLeft w:val="0"/>
                                                                                                          <w:marRight w:val="0"/>
                                                                                                          <w:marTop w:val="0"/>
                                                                                                          <w:marBottom w:val="0"/>
                                                                                                          <w:divBdr>
                                                                                                            <w:top w:val="none" w:sz="0" w:space="0" w:color="auto"/>
                                                                                                            <w:left w:val="none" w:sz="0" w:space="0" w:color="auto"/>
                                                                                                            <w:bottom w:val="none" w:sz="0" w:space="0" w:color="auto"/>
                                                                                                            <w:right w:val="none" w:sz="0" w:space="0" w:color="auto"/>
                                                                                                          </w:divBdr>
                                                                                                          <w:divsChild>
                                                                                                            <w:div w:id="874736598">
                                                                                                              <w:marLeft w:val="0"/>
                                                                                                              <w:marRight w:val="0"/>
                                                                                                              <w:marTop w:val="0"/>
                                                                                                              <w:marBottom w:val="0"/>
                                                                                                              <w:divBdr>
                                                                                                                <w:top w:val="none" w:sz="0" w:space="0" w:color="auto"/>
                                                                                                                <w:left w:val="none" w:sz="0" w:space="0" w:color="auto"/>
                                                                                                                <w:bottom w:val="none" w:sz="0" w:space="0" w:color="auto"/>
                                                                                                                <w:right w:val="none" w:sz="0" w:space="0" w:color="auto"/>
                                                                                                              </w:divBdr>
                                                                                                              <w:divsChild>
                                                                                                                <w:div w:id="1969318113">
                                                                                                                  <w:marLeft w:val="0"/>
                                                                                                                  <w:marRight w:val="0"/>
                                                                                                                  <w:marTop w:val="0"/>
                                                                                                                  <w:marBottom w:val="0"/>
                                                                                                                  <w:divBdr>
                                                                                                                    <w:top w:val="none" w:sz="0" w:space="0" w:color="auto"/>
                                                                                                                    <w:left w:val="none" w:sz="0" w:space="0" w:color="auto"/>
                                                                                                                    <w:bottom w:val="none" w:sz="0" w:space="0" w:color="auto"/>
                                                                                                                    <w:right w:val="none" w:sz="0" w:space="0" w:color="auto"/>
                                                                                                                  </w:divBdr>
                                                                                                                  <w:divsChild>
                                                                                                                    <w:div w:id="1764450087">
                                                                                                                      <w:marLeft w:val="0"/>
                                                                                                                      <w:marRight w:val="0"/>
                                                                                                                      <w:marTop w:val="0"/>
                                                                                                                      <w:marBottom w:val="0"/>
                                                                                                                      <w:divBdr>
                                                                                                                        <w:top w:val="none" w:sz="0" w:space="0" w:color="auto"/>
                                                                                                                        <w:left w:val="none" w:sz="0" w:space="0" w:color="auto"/>
                                                                                                                        <w:bottom w:val="none" w:sz="0" w:space="0" w:color="auto"/>
                                                                                                                        <w:right w:val="none" w:sz="0" w:space="0" w:color="auto"/>
                                                                                                                      </w:divBdr>
                                                                                                                      <w:divsChild>
                                                                                                                        <w:div w:id="114327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908872">
                                                                                                  <w:marLeft w:val="-60"/>
                                                                                                  <w:marRight w:val="24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2</Pages>
  <Words>579</Words>
  <Characters>3306</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19</cp:revision>
  <dcterms:created xsi:type="dcterms:W3CDTF">2024-07-01T13:40:00Z</dcterms:created>
  <dcterms:modified xsi:type="dcterms:W3CDTF">2024-07-02T20:34:00Z</dcterms:modified>
</cp:coreProperties>
</file>