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A5C9D" w14:textId="7C5C08A3" w:rsidR="000834B0" w:rsidRPr="00CD47A0" w:rsidRDefault="008E6E5A">
      <w:pPr>
        <w:rPr>
          <w:b/>
          <w:bCs/>
        </w:rPr>
      </w:pPr>
      <w:r>
        <w:rPr>
          <w:b/>
          <w:bCs/>
        </w:rPr>
        <w:t>SETA | Spazio alle Arti Applicate</w:t>
      </w:r>
    </w:p>
    <w:p w14:paraId="26FEF7F1" w14:textId="77777777" w:rsidR="00D467E5" w:rsidRPr="00D467E5" w:rsidRDefault="00D467E5" w:rsidP="00D467E5">
      <w:pPr>
        <w:jc w:val="right"/>
        <w:rPr>
          <w:i/>
          <w:iCs/>
          <w:color w:val="C00000"/>
        </w:rPr>
      </w:pPr>
      <w:r w:rsidRPr="00D467E5">
        <w:rPr>
          <w:i/>
          <w:iCs/>
          <w:color w:val="C00000"/>
        </w:rPr>
        <w:t xml:space="preserve">Nell'immensa solitudine di essere io / solo io / sentendo il cuore come solamente mio / il vento mi accompagna / con il suo rumore nella notte / ed eccomi sola / sulla montagna / sotto la divina sferza / non c'è tuttavia niente attorno a me / se non completa solitudine / e così è questo cuore </w:t>
      </w:r>
    </w:p>
    <w:p w14:paraId="529328CD" w14:textId="1E7A8FED" w:rsidR="005E28FB" w:rsidRDefault="00D467E5" w:rsidP="00D467E5">
      <w:pPr>
        <w:jc w:val="right"/>
      </w:pPr>
      <w:r w:rsidRPr="00D467E5">
        <w:rPr>
          <w:b/>
          <w:bCs/>
          <w:color w:val="C00000"/>
        </w:rPr>
        <w:t>Fernando Pessoa</w:t>
      </w:r>
      <w:r w:rsidRPr="00D467E5">
        <w:rPr>
          <w:i/>
          <w:iCs/>
          <w:color w:val="C00000"/>
        </w:rPr>
        <w:t xml:space="preserve"> 1930</w:t>
      </w:r>
    </w:p>
    <w:p w14:paraId="4EA1276E" w14:textId="77777777" w:rsidR="00FE3A1B" w:rsidRDefault="00662E9F" w:rsidP="00CE6B52">
      <w:r>
        <w:t>COMUNICATO STAMPA</w:t>
      </w:r>
    </w:p>
    <w:p w14:paraId="3AC09B2C" w14:textId="79906A4F" w:rsidR="00662E9F" w:rsidRDefault="00FE3A1B" w:rsidP="00662E9F">
      <w:r>
        <w:t>Cavaso del Tomba (TV),</w:t>
      </w:r>
      <w:r w:rsidR="00662E9F">
        <w:t xml:space="preserve"> </w:t>
      </w:r>
      <w:r w:rsidR="00D467E5">
        <w:t>11</w:t>
      </w:r>
      <w:r w:rsidR="00662E9F">
        <w:t>/</w:t>
      </w:r>
      <w:r w:rsidR="00D467E5">
        <w:t>01</w:t>
      </w:r>
      <w:r w:rsidR="00662E9F">
        <w:t>/202</w:t>
      </w:r>
      <w:r w:rsidR="00D467E5">
        <w:t>4</w:t>
      </w:r>
    </w:p>
    <w:p w14:paraId="0CDE384F" w14:textId="77777777" w:rsidR="003639F6" w:rsidRDefault="003639F6" w:rsidP="00662E9F"/>
    <w:p w14:paraId="690D9879" w14:textId="5A49A046" w:rsidR="00662E9F" w:rsidRPr="00FE3A1B" w:rsidRDefault="008E6E5A" w:rsidP="00662E9F">
      <w:pPr>
        <w:rPr>
          <w:b/>
          <w:bCs/>
        </w:rPr>
      </w:pPr>
      <w:r>
        <w:rPr>
          <w:b/>
          <w:bCs/>
        </w:rPr>
        <w:t>Memento</w:t>
      </w:r>
      <w:r w:rsidR="00361B89">
        <w:rPr>
          <w:b/>
          <w:bCs/>
        </w:rPr>
        <w:t>,</w:t>
      </w:r>
      <w:r>
        <w:rPr>
          <w:b/>
          <w:bCs/>
        </w:rPr>
        <w:t xml:space="preserve"> </w:t>
      </w:r>
      <w:r w:rsidR="00361B89">
        <w:rPr>
          <w:b/>
          <w:bCs/>
        </w:rPr>
        <w:t>una mostra di opere in ceramica per guardarsi dentro</w:t>
      </w:r>
    </w:p>
    <w:p w14:paraId="361CE31B" w14:textId="573DA06A" w:rsidR="00662E9F" w:rsidRDefault="00FE3A1B" w:rsidP="00662E9F">
      <w:r w:rsidRPr="00FE3A1B">
        <w:rPr>
          <w:i/>
          <w:iCs/>
        </w:rPr>
        <w:t xml:space="preserve">Cavaso del Tomba, </w:t>
      </w:r>
      <w:r w:rsidR="00361B89">
        <w:rPr>
          <w:i/>
          <w:iCs/>
        </w:rPr>
        <w:t>16</w:t>
      </w:r>
      <w:r w:rsidRPr="00FE3A1B">
        <w:rPr>
          <w:i/>
          <w:iCs/>
        </w:rPr>
        <w:t>.1</w:t>
      </w:r>
      <w:r w:rsidR="00361B89">
        <w:rPr>
          <w:i/>
          <w:iCs/>
        </w:rPr>
        <w:t>2</w:t>
      </w:r>
      <w:r w:rsidRPr="00FE3A1B">
        <w:rPr>
          <w:i/>
          <w:iCs/>
        </w:rPr>
        <w:t>.2023</w:t>
      </w:r>
      <w:r w:rsidR="00662E9F">
        <w:t xml:space="preserve"> </w:t>
      </w:r>
      <w:r>
        <w:t xml:space="preserve">– </w:t>
      </w:r>
      <w:r w:rsidR="00361B89">
        <w:t xml:space="preserve">Il </w:t>
      </w:r>
      <w:r w:rsidR="00361B89" w:rsidRPr="00361B89">
        <w:rPr>
          <w:b/>
          <w:bCs/>
        </w:rPr>
        <w:t>19 gennaio</w:t>
      </w:r>
      <w:r w:rsidR="00361B89">
        <w:t xml:space="preserve">, alle </w:t>
      </w:r>
      <w:r w:rsidR="00361B89" w:rsidRPr="00361B89">
        <w:rPr>
          <w:b/>
          <w:bCs/>
        </w:rPr>
        <w:t>17.30</w:t>
      </w:r>
      <w:r w:rsidR="00361B89">
        <w:t xml:space="preserve"> a </w:t>
      </w:r>
      <w:r w:rsidR="00361B89" w:rsidRPr="00361B89">
        <w:rPr>
          <w:b/>
          <w:bCs/>
        </w:rPr>
        <w:t>SETA | Spazio alle Arti Applicate</w:t>
      </w:r>
      <w:r w:rsidR="00361B89">
        <w:t xml:space="preserve"> di Cavaso del Tomba (TV) si inaugurerà </w:t>
      </w:r>
      <w:r w:rsidR="00361B89" w:rsidRPr="00361B89">
        <w:rPr>
          <w:b/>
          <w:bCs/>
        </w:rPr>
        <w:t xml:space="preserve">MEMENTO | </w:t>
      </w:r>
      <w:r w:rsidR="00A97094">
        <w:rPr>
          <w:b/>
          <w:bCs/>
        </w:rPr>
        <w:t>Guardati</w:t>
      </w:r>
      <w:r w:rsidR="00361B89" w:rsidRPr="00361B89">
        <w:rPr>
          <w:b/>
          <w:bCs/>
        </w:rPr>
        <w:t xml:space="preserve"> vivere</w:t>
      </w:r>
      <w:r w:rsidR="00361B89">
        <w:t>, la mostra personale di opere in ceramica di Elisa Betti, artista ceramista di Como, vincitrice del premio “</w:t>
      </w:r>
      <w:r w:rsidR="00361B89" w:rsidRPr="00361B89">
        <w:rPr>
          <w:b/>
          <w:bCs/>
        </w:rPr>
        <w:t>AUTORITRATTI | Storie di Oggetti… in ceramica</w:t>
      </w:r>
      <w:r w:rsidR="00361B89">
        <w:t>”, iniziativa presentata come evento collaterale di ARGILLA’ 2022.</w:t>
      </w:r>
    </w:p>
    <w:p w14:paraId="01F021B3" w14:textId="52455179" w:rsidR="00361B89" w:rsidRPr="00361B89" w:rsidRDefault="00361B89" w:rsidP="00361B89">
      <w:pPr>
        <w:rPr>
          <w:b/>
          <w:bCs/>
        </w:rPr>
      </w:pPr>
      <w:bookmarkStart w:id="0" w:name="_Hlk155859468"/>
      <w:r>
        <w:rPr>
          <w:b/>
          <w:bCs/>
        </w:rPr>
        <w:t xml:space="preserve">MEMENTO | </w:t>
      </w:r>
      <w:r w:rsidR="00A97094">
        <w:rPr>
          <w:b/>
          <w:bCs/>
        </w:rPr>
        <w:t>Guardati</w:t>
      </w:r>
      <w:r>
        <w:rPr>
          <w:b/>
          <w:bCs/>
        </w:rPr>
        <w:t xml:space="preserve"> vivere </w:t>
      </w:r>
      <w:r w:rsidRPr="00361B89">
        <w:t>si propone come un viaggio</w:t>
      </w:r>
      <w:r>
        <w:t xml:space="preserve"> </w:t>
      </w:r>
      <w:r w:rsidRPr="00361B89">
        <w:t xml:space="preserve">tra le emozioni e i valori umani, la presa di coscienza del tempo che passa e una riflessione su ciò che resta, con la consapevolezza che l’unica traccia che si può lasciare di sé è immateriale e rappresentata dal </w:t>
      </w:r>
      <w:r w:rsidR="0047511B">
        <w:t>V</w:t>
      </w:r>
      <w:r w:rsidRPr="00361B89">
        <w:t>alore che siamo riusciti a dare al nostro tempo.</w:t>
      </w:r>
    </w:p>
    <w:p w14:paraId="74497DCE" w14:textId="6261EE77" w:rsidR="00361B89" w:rsidRPr="00361B89" w:rsidRDefault="00361B89" w:rsidP="00361B89">
      <w:proofErr w:type="gramStart"/>
      <w:r w:rsidRPr="00361B89">
        <w:t>E’</w:t>
      </w:r>
      <w:proofErr w:type="gramEnd"/>
      <w:r w:rsidRPr="00361B89">
        <w:t xml:space="preserve"> un osservarsi allo specchio con onestà, guardarsi vivere e cercare </w:t>
      </w:r>
      <w:r w:rsidR="007A1866">
        <w:t xml:space="preserve">significato </w:t>
      </w:r>
      <w:r w:rsidR="0091723B">
        <w:t>nel nostro mondo interiore</w:t>
      </w:r>
      <w:r w:rsidRPr="00361B89">
        <w:t>.</w:t>
      </w:r>
    </w:p>
    <w:bookmarkEnd w:id="0"/>
    <w:p w14:paraId="4EFAB18C" w14:textId="5FBFAAA3" w:rsidR="00361B89" w:rsidRPr="0047511B" w:rsidRDefault="00361B89" w:rsidP="00361B89">
      <w:pPr>
        <w:rPr>
          <w:b/>
          <w:bCs/>
        </w:rPr>
      </w:pPr>
      <w:r w:rsidRPr="0047511B">
        <w:t>Il cielo è vuoto</w:t>
      </w:r>
      <w:r w:rsidR="006C7D5C">
        <w:t>, così inizia la mostra</w:t>
      </w:r>
      <w:r w:rsidRPr="0047511B">
        <w:t xml:space="preserve">. Le divinità perdute </w:t>
      </w:r>
      <w:r w:rsidR="0047511B" w:rsidRPr="0047511B">
        <w:t>sono</w:t>
      </w:r>
      <w:r w:rsidRPr="0047511B">
        <w:t xml:space="preserve"> le emozioni, i valori di cui non ci curiamo. Ci osservano da terra, </w:t>
      </w:r>
      <w:r w:rsidR="0047511B" w:rsidRPr="0047511B">
        <w:t xml:space="preserve">con </w:t>
      </w:r>
      <w:r w:rsidRPr="0047511B">
        <w:t>sguardi immortali in paziente attesa, mentre l’umanità attraversa la sua E</w:t>
      </w:r>
      <w:r w:rsidR="0047511B" w:rsidRPr="0047511B">
        <w:t>poca</w:t>
      </w:r>
      <w:r w:rsidRPr="0047511B">
        <w:t xml:space="preserve">. </w:t>
      </w:r>
      <w:r w:rsidR="0047511B">
        <w:t>“</w:t>
      </w:r>
      <w:r w:rsidRPr="0047511B">
        <w:rPr>
          <w:i/>
          <w:iCs/>
        </w:rPr>
        <w:t>Le divinità perdute sono la coscienza, che non accetta di essere messa da parte</w:t>
      </w:r>
      <w:r w:rsidR="0047511B" w:rsidRPr="0047511B">
        <w:rPr>
          <w:i/>
          <w:iCs/>
        </w:rPr>
        <w:t xml:space="preserve">”, </w:t>
      </w:r>
      <w:r w:rsidR="0047511B">
        <w:t>afferma Elisa Betti, l’artista “</w:t>
      </w:r>
      <w:r w:rsidR="0047511B" w:rsidRPr="0047511B">
        <w:rPr>
          <w:i/>
          <w:iCs/>
        </w:rPr>
        <w:t xml:space="preserve">I loro </w:t>
      </w:r>
      <w:r w:rsidRPr="0047511B">
        <w:rPr>
          <w:i/>
          <w:iCs/>
        </w:rPr>
        <w:t>sguardi ci traghettano</w:t>
      </w:r>
      <w:r w:rsidR="00A938D1">
        <w:rPr>
          <w:i/>
          <w:iCs/>
        </w:rPr>
        <w:t>, nell</w:t>
      </w:r>
      <w:r w:rsidR="0061093A">
        <w:rPr>
          <w:i/>
          <w:iCs/>
        </w:rPr>
        <w:t>’attraversare l’esposizione,</w:t>
      </w:r>
      <w:r w:rsidRPr="0047511B">
        <w:rPr>
          <w:i/>
          <w:iCs/>
        </w:rPr>
        <w:t xml:space="preserve"> verso forme anatomiche: mani </w:t>
      </w:r>
      <w:r w:rsidR="0047511B" w:rsidRPr="0047511B">
        <w:rPr>
          <w:i/>
          <w:iCs/>
        </w:rPr>
        <w:t xml:space="preserve">e </w:t>
      </w:r>
      <w:r w:rsidRPr="0047511B">
        <w:rPr>
          <w:i/>
          <w:iCs/>
        </w:rPr>
        <w:t>braccia protese</w:t>
      </w:r>
      <w:r w:rsidR="0047511B" w:rsidRPr="0047511B">
        <w:rPr>
          <w:i/>
          <w:iCs/>
        </w:rPr>
        <w:t xml:space="preserve"> che </w:t>
      </w:r>
      <w:r w:rsidRPr="0047511B">
        <w:rPr>
          <w:i/>
          <w:iCs/>
        </w:rPr>
        <w:t>danno forma alla vita</w:t>
      </w:r>
      <w:r w:rsidR="0061093A">
        <w:rPr>
          <w:i/>
          <w:iCs/>
        </w:rPr>
        <w:t>,</w:t>
      </w:r>
      <w:r w:rsidRPr="0047511B">
        <w:rPr>
          <w:i/>
          <w:iCs/>
        </w:rPr>
        <w:t xml:space="preserve"> che si svolge e costruisce sé stessa attraverso i corpi, modellandoci, segnandoci e appesantendoci. La vita, che ad ogni respiro costruisce e abbandona</w:t>
      </w:r>
      <w:r w:rsidR="0047511B">
        <w:t>”</w:t>
      </w:r>
      <w:r w:rsidRPr="0047511B">
        <w:t>.</w:t>
      </w:r>
      <w:r w:rsidRPr="0047511B">
        <w:rPr>
          <w:b/>
          <w:bCs/>
        </w:rPr>
        <w:t xml:space="preserve"> </w:t>
      </w:r>
    </w:p>
    <w:p w14:paraId="21D9084C" w14:textId="6C8E7B86" w:rsidR="00361B89" w:rsidRDefault="0047511B" w:rsidP="00361B89">
      <w:pPr>
        <w:rPr>
          <w:b/>
          <w:bCs/>
        </w:rPr>
      </w:pPr>
      <w:bookmarkStart w:id="1" w:name="_Hlk155859523"/>
      <w:r w:rsidRPr="0047511B">
        <w:t>Attraverso il percorso</w:t>
      </w:r>
      <w:r>
        <w:t xml:space="preserve"> della mostra,</w:t>
      </w:r>
      <w:r w:rsidRPr="0047511B">
        <w:t xml:space="preserve"> </w:t>
      </w:r>
      <w:r>
        <w:t>il</w:t>
      </w:r>
      <w:r w:rsidRPr="0047511B">
        <w:t xml:space="preserve"> visitatore accresce la sua consapevolezza. Le</w:t>
      </w:r>
      <w:r w:rsidR="00361B89" w:rsidRPr="0047511B">
        <w:t xml:space="preserve"> forme</w:t>
      </w:r>
      <w:r>
        <w:t xml:space="preserve"> d</w:t>
      </w:r>
      <w:r w:rsidRPr="0047511B">
        <w:t xml:space="preserve">iventano via via </w:t>
      </w:r>
      <w:r w:rsidR="00361B89" w:rsidRPr="0047511B">
        <w:t>più essenziali.</w:t>
      </w:r>
      <w:r w:rsidR="00361B89" w:rsidRPr="00361B89">
        <w:rPr>
          <w:b/>
          <w:bCs/>
        </w:rPr>
        <w:t xml:space="preserve"> </w:t>
      </w:r>
      <w:r>
        <w:rPr>
          <w:b/>
          <w:bCs/>
        </w:rPr>
        <w:t>“</w:t>
      </w:r>
      <w:r w:rsidR="00361B89" w:rsidRPr="0047511B">
        <w:rPr>
          <w:i/>
          <w:iCs/>
        </w:rPr>
        <w:t>Il messaggio di fondo</w:t>
      </w:r>
      <w:r w:rsidRPr="0047511B">
        <w:rPr>
          <w:i/>
          <w:iCs/>
        </w:rPr>
        <w:t xml:space="preserve"> che vorrei dare</w:t>
      </w:r>
      <w:r w:rsidRPr="0047511B">
        <w:rPr>
          <w:b/>
          <w:bCs/>
          <w:i/>
          <w:iCs/>
        </w:rPr>
        <w:t>”</w:t>
      </w:r>
      <w:r>
        <w:rPr>
          <w:b/>
          <w:bCs/>
        </w:rPr>
        <w:t xml:space="preserve"> </w:t>
      </w:r>
      <w:r w:rsidRPr="0047511B">
        <w:t>co</w:t>
      </w:r>
      <w:r w:rsidR="00EC5CAC">
        <w:t>ntinua</w:t>
      </w:r>
      <w:r w:rsidRPr="0047511B">
        <w:t xml:space="preserve"> Elisa Betti, “</w:t>
      </w:r>
      <w:r w:rsidR="00361B89" w:rsidRPr="0047511B">
        <w:rPr>
          <w:i/>
          <w:iCs/>
        </w:rPr>
        <w:t>è che ogni fatica e difficoltà ha valore, che ogni individuo porta dentro la meraviglia di una vita imperfetta: ogni sbaglio e dolore, ogni gioia, tutto ha significato e lascia traccia, fino a creare un’opera unica, di straordinaria bellezza</w:t>
      </w:r>
      <w:r>
        <w:t>”</w:t>
      </w:r>
      <w:r w:rsidR="00361B89" w:rsidRPr="00361B89">
        <w:rPr>
          <w:b/>
          <w:bCs/>
        </w:rPr>
        <w:t>.</w:t>
      </w:r>
    </w:p>
    <w:bookmarkEnd w:id="1"/>
    <w:p w14:paraId="75174A85" w14:textId="488003C8" w:rsidR="00863CE4" w:rsidRDefault="0047511B" w:rsidP="005314D1">
      <w:r w:rsidRPr="005314D1">
        <w:t>Elisa Betti nasce a Faenza</w:t>
      </w:r>
      <w:r w:rsidR="00273E39">
        <w:t xml:space="preserve"> il</w:t>
      </w:r>
      <w:r w:rsidRPr="005314D1">
        <w:t xml:space="preserve"> </w:t>
      </w:r>
      <w:r w:rsidR="005314D1" w:rsidRPr="005314D1">
        <w:t>28 aprile 1975, ma vive a Brunate, un paesino sopra a Como, da cui si vedono il lago e il monte Rosa.</w:t>
      </w:r>
      <w:r w:rsidR="006F61C6">
        <w:t xml:space="preserve"> </w:t>
      </w:r>
      <w:r w:rsidR="009325FA">
        <w:t>Scultrice dal 1996,</w:t>
      </w:r>
      <w:r w:rsidR="005314D1">
        <w:t xml:space="preserve"> </w:t>
      </w:r>
      <w:r w:rsidR="009325FA">
        <w:t>n</w:t>
      </w:r>
      <w:r w:rsidR="005314D1" w:rsidRPr="005314D1">
        <w:t>el 2015 ha aperto al pubblico il suo laboratorio e ha iniziato a insegnare scultura e ceramica</w:t>
      </w:r>
      <w:r w:rsidR="005314D1" w:rsidRPr="00863CE4">
        <w:t>.</w:t>
      </w:r>
      <w:r w:rsidR="00863CE4">
        <w:t xml:space="preserve"> “</w:t>
      </w:r>
      <w:r w:rsidR="005314D1" w:rsidRPr="00863CE4">
        <w:rPr>
          <w:i/>
          <w:iCs/>
        </w:rPr>
        <w:t>Sono la somma di tutte le cose che ho fatto</w:t>
      </w:r>
      <w:r w:rsidR="00863CE4" w:rsidRPr="00863CE4">
        <w:rPr>
          <w:i/>
          <w:iCs/>
        </w:rPr>
        <w:t>”</w:t>
      </w:r>
      <w:r w:rsidR="00EC5CAC">
        <w:rPr>
          <w:b/>
          <w:bCs/>
        </w:rPr>
        <w:t xml:space="preserve">, </w:t>
      </w:r>
      <w:r w:rsidR="00EC5CAC">
        <w:t>c</w:t>
      </w:r>
      <w:r w:rsidR="00863CE4" w:rsidRPr="00863CE4">
        <w:t>onclude Elisa Betti</w:t>
      </w:r>
      <w:r w:rsidR="005314D1" w:rsidRPr="00863CE4">
        <w:t xml:space="preserve">, </w:t>
      </w:r>
      <w:r w:rsidR="00863CE4" w:rsidRPr="00863CE4">
        <w:t>“</w:t>
      </w:r>
      <w:r w:rsidR="005314D1" w:rsidRPr="00863CE4">
        <w:rPr>
          <w:i/>
          <w:iCs/>
        </w:rPr>
        <w:t>delle esperienze che ho vissuto, delle scelte giuste e sbagliate, delle persone che ho conosciuto, di quello che ho detto e non detto, dei km fatti a piedi, delle cime raggiunte e dei numerosi errori. Storta e in continua evoluzione, irrimediabilmente imperfetta, come le mie Terre</w:t>
      </w:r>
      <w:r w:rsidR="00863CE4" w:rsidRPr="00863CE4">
        <w:t>”</w:t>
      </w:r>
      <w:r w:rsidR="00863CE4">
        <w:t>.</w:t>
      </w:r>
    </w:p>
    <w:p w14:paraId="3533CB01" w14:textId="7666452B" w:rsidR="00EC5CAC" w:rsidRDefault="00EC5CAC" w:rsidP="005314D1">
      <w:r w:rsidRPr="00EC5CAC">
        <w:t xml:space="preserve">La mostra è quindi un invito </w:t>
      </w:r>
      <w:r w:rsidR="00BB0D6E">
        <w:t>ad</w:t>
      </w:r>
      <w:r w:rsidRPr="00EC5CAC">
        <w:t xml:space="preserve"> osservarsi con indulgenza, senza giudizio. Non è necessario indossare maschere, non serve snaturare il proprio essere.</w:t>
      </w:r>
    </w:p>
    <w:p w14:paraId="438BCA24" w14:textId="565DA152" w:rsidR="0047511B" w:rsidRDefault="00863CE4" w:rsidP="005314D1">
      <w:r w:rsidRPr="00863CE4">
        <w:t>La mostra resterà aperta, su appuntamento, fino a</w:t>
      </w:r>
      <w:r>
        <w:t xml:space="preserve"> domenica </w:t>
      </w:r>
      <w:r w:rsidRPr="00863CE4">
        <w:rPr>
          <w:b/>
          <w:bCs/>
        </w:rPr>
        <w:t>18 febbraio</w:t>
      </w:r>
      <w:r>
        <w:t xml:space="preserve">. Accanto alla mostra verrà organizzato un </w:t>
      </w:r>
      <w:r w:rsidRPr="00863CE4">
        <w:rPr>
          <w:b/>
          <w:bCs/>
        </w:rPr>
        <w:t>workshop</w:t>
      </w:r>
      <w:r>
        <w:t xml:space="preserve"> di 4 ore il giorno </w:t>
      </w:r>
      <w:r w:rsidRPr="00863CE4">
        <w:rPr>
          <w:b/>
          <w:bCs/>
        </w:rPr>
        <w:t>20 gennaio</w:t>
      </w:r>
      <w:r>
        <w:t xml:space="preserve"> (luogo in fase di definizione), tenuto da Elisa Betti sul tema </w:t>
      </w:r>
      <w:r w:rsidRPr="00863CE4">
        <w:t xml:space="preserve">dello specchio: per rappresentare ciò che vediamo di noi, oppure ciò che vogliamo mostrare al mondo. Chiaramente ognuno sarà libero di esprimersi come più desidera, non sarà necessario raccontarsi, si </w:t>
      </w:r>
      <w:r w:rsidRPr="00863CE4">
        <w:lastRenderedPageBreak/>
        <w:t>potrà parlare della propria opera, oppure rimanere in silenzio e in ascolto.</w:t>
      </w:r>
      <w:r w:rsidR="005D0503">
        <w:t xml:space="preserve"> Alla fine del workshop le opere verranno seccate e </w:t>
      </w:r>
      <w:r w:rsidR="00B341A1">
        <w:t>restituite alla terra</w:t>
      </w:r>
      <w:r w:rsidR="005D0503">
        <w:t>.</w:t>
      </w:r>
    </w:p>
    <w:p w14:paraId="72E54C59" w14:textId="3060B639" w:rsidR="005D0503" w:rsidRDefault="003639F6" w:rsidP="005314D1">
      <w:r w:rsidRPr="003639F6">
        <w:t>La mostra</w:t>
      </w:r>
      <w:r>
        <w:rPr>
          <w:b/>
          <w:bCs/>
        </w:rPr>
        <w:t xml:space="preserve"> </w:t>
      </w:r>
      <w:r w:rsidR="005D0503" w:rsidRPr="003639F6">
        <w:rPr>
          <w:b/>
          <w:bCs/>
        </w:rPr>
        <w:t xml:space="preserve">MEMENTO | </w:t>
      </w:r>
      <w:r w:rsidR="00A97094">
        <w:rPr>
          <w:b/>
          <w:bCs/>
        </w:rPr>
        <w:t>Guardati</w:t>
      </w:r>
      <w:r w:rsidR="005D0503" w:rsidRPr="003639F6">
        <w:rPr>
          <w:b/>
          <w:bCs/>
        </w:rPr>
        <w:t xml:space="preserve"> vivere</w:t>
      </w:r>
      <w:r w:rsidR="005D0503">
        <w:t xml:space="preserve"> </w:t>
      </w:r>
      <w:r>
        <w:t xml:space="preserve">è parte del premio messo in palio da </w:t>
      </w:r>
      <w:r w:rsidRPr="003639F6">
        <w:rPr>
          <w:b/>
          <w:bCs/>
        </w:rPr>
        <w:t>Fondo Plastico</w:t>
      </w:r>
      <w:r>
        <w:t xml:space="preserve"> e dai suoi partner. A questo si deve aggiungere la realizzazione di un </w:t>
      </w:r>
      <w:r w:rsidRPr="003639F6">
        <w:rPr>
          <w:b/>
          <w:bCs/>
        </w:rPr>
        <w:t>docufilm</w:t>
      </w:r>
      <w:r>
        <w:t xml:space="preserve"> </w:t>
      </w:r>
      <w:r w:rsidRPr="003639F6">
        <w:rPr>
          <w:b/>
          <w:bCs/>
        </w:rPr>
        <w:t>su Elisa Betti</w:t>
      </w:r>
      <w:r>
        <w:t xml:space="preserve">, ideato da Fabbrica Lumière per la regia di Stefano Viero e che verrà proiettato in prima assoluta nel periodo della mostra. </w:t>
      </w:r>
    </w:p>
    <w:p w14:paraId="058B7A58" w14:textId="1A607ADC" w:rsidR="003670C1" w:rsidRDefault="003639F6" w:rsidP="007C49B2">
      <w:r w:rsidRPr="003639F6">
        <w:rPr>
          <w:b/>
          <w:bCs/>
        </w:rPr>
        <w:t>SETA | Spazio alle Arti Applicate</w:t>
      </w:r>
      <w:r w:rsidRPr="003639F6">
        <w:t xml:space="preserve"> che ha sede a Cavaso del Tomba, in provincia di Treviso, ai piedi del Monte Grappa, dal 2021 riconosciuto MAB – Biosfera UNESCO. Lo spazio è ospitato negli spazi di un’ex Filanda della metà dell’800 (e in f</w:t>
      </w:r>
      <w:r w:rsidR="00EC5CAC">
        <w:t>u</w:t>
      </w:r>
      <w:r w:rsidRPr="003639F6">
        <w:t>nzione fino agli anni ’50), un tempo occupati dagli uffici e dallo stoccaggio dei Bachi da seta. E’ per questo che si deciso di dare a questo spazio il nome di “Seta”: qui un tempo si realizzava il filato più pregiato. Oggi qui si promuovono le eccellenz</w:t>
      </w:r>
      <w:r w:rsidR="00EC5CAC">
        <w:t>e</w:t>
      </w:r>
      <w:r w:rsidRPr="003639F6">
        <w:t xml:space="preserve"> delle aziende artigiane tessendo collaborazioni, valorizzando Trame (storie) d’eccellenza. La trama e ordito sono le due anime di questo luogo dove si intersecano tradizione ed innovazione, artigianato e design, saper Fare e Saper Creare.</w:t>
      </w:r>
    </w:p>
    <w:p w14:paraId="3899423A" w14:textId="229EE4D8" w:rsidR="003639F6" w:rsidRDefault="003639F6" w:rsidP="007C49B2">
      <w:r w:rsidRPr="003639F6">
        <w:t xml:space="preserve">La direzione artistica di </w:t>
      </w:r>
      <w:r w:rsidRPr="003639F6">
        <w:rPr>
          <w:b/>
          <w:bCs/>
        </w:rPr>
        <w:t>SETA | Spazio alle Arti Applicate</w:t>
      </w:r>
      <w:r w:rsidRPr="003639F6">
        <w:t xml:space="preserve"> è di </w:t>
      </w:r>
      <w:r w:rsidRPr="003639F6">
        <w:rPr>
          <w:b/>
          <w:bCs/>
        </w:rPr>
        <w:t>Federica Preto</w:t>
      </w:r>
      <w:r w:rsidRPr="003639F6">
        <w:t xml:space="preserve"> (FONDO PLASTICO – Cavaso del Tomba TV)</w:t>
      </w:r>
      <w:r>
        <w:t xml:space="preserve">, già direttore artistico per due edizioni di </w:t>
      </w:r>
      <w:proofErr w:type="spellStart"/>
      <w:r>
        <w:t>Cèramica</w:t>
      </w:r>
      <w:proofErr w:type="spellEnd"/>
      <w:r>
        <w:t xml:space="preserve"> a Montelupo Fiorentino</w:t>
      </w:r>
      <w:r w:rsidR="00EC5CAC">
        <w:t xml:space="preserve"> (FI)</w:t>
      </w:r>
      <w:r>
        <w:t xml:space="preserve"> e di mostre ed eventi a tema ceramica</w:t>
      </w:r>
      <w:r w:rsidRPr="003639F6">
        <w:t>.</w:t>
      </w:r>
      <w:r>
        <w:t xml:space="preserve"> E’ membro del </w:t>
      </w:r>
      <w:r w:rsidRPr="00EC5CAC">
        <w:rPr>
          <w:b/>
          <w:bCs/>
        </w:rPr>
        <w:t>WCC – Europe</w:t>
      </w:r>
      <w:r>
        <w:t xml:space="preserve"> e di </w:t>
      </w:r>
      <w:r w:rsidRPr="00EC5CAC">
        <w:rPr>
          <w:b/>
          <w:bCs/>
        </w:rPr>
        <w:t>ADI – Associazione del Disegno Industriale</w:t>
      </w:r>
      <w:r>
        <w:t>.</w:t>
      </w:r>
    </w:p>
    <w:p w14:paraId="51EA7241" w14:textId="77777777" w:rsidR="00D1067C" w:rsidRDefault="00D1067C" w:rsidP="007C49B2">
      <w:pPr>
        <w:rPr>
          <w:i/>
          <w:iCs/>
        </w:rPr>
      </w:pPr>
    </w:p>
    <w:p w14:paraId="2378A5DA" w14:textId="3AF130D0" w:rsidR="003639F6" w:rsidRDefault="00D1067C" w:rsidP="007C49B2">
      <w:r w:rsidRPr="00D1067C">
        <w:rPr>
          <w:i/>
          <w:iCs/>
        </w:rPr>
        <w:t>Dati della mostra</w:t>
      </w:r>
      <w:r>
        <w:t>:</w:t>
      </w:r>
    </w:p>
    <w:p w14:paraId="2B5307C9" w14:textId="62899FE0" w:rsidR="00D1067C" w:rsidRDefault="00D1067C" w:rsidP="007C49B2">
      <w:pPr>
        <w:rPr>
          <w:b/>
          <w:bCs/>
        </w:rPr>
      </w:pPr>
      <w:r w:rsidRPr="00D1067C">
        <w:rPr>
          <w:i/>
          <w:iCs/>
        </w:rPr>
        <w:t>Titolo</w:t>
      </w:r>
      <w:r>
        <w:t xml:space="preserve">: </w:t>
      </w:r>
      <w:r w:rsidRPr="00D1067C">
        <w:rPr>
          <w:b/>
          <w:bCs/>
        </w:rPr>
        <w:t>MEMENTO | Guardati vivere</w:t>
      </w:r>
    </w:p>
    <w:p w14:paraId="79169C35" w14:textId="43CB239D" w:rsidR="00D1067C" w:rsidRDefault="00D1067C" w:rsidP="007C49B2">
      <w:pPr>
        <w:rPr>
          <w:b/>
          <w:bCs/>
        </w:rPr>
      </w:pPr>
      <w:r w:rsidRPr="00D1067C">
        <w:rPr>
          <w:i/>
          <w:iCs/>
        </w:rPr>
        <w:t>Tipologia</w:t>
      </w:r>
      <w:r>
        <w:rPr>
          <w:b/>
          <w:bCs/>
        </w:rPr>
        <w:t xml:space="preserve">: </w:t>
      </w:r>
      <w:r w:rsidRPr="00D1067C">
        <w:t>mostra di opere in ceramica</w:t>
      </w:r>
    </w:p>
    <w:p w14:paraId="304243CC" w14:textId="03BD63FB" w:rsidR="00D1067C" w:rsidRDefault="00D1067C" w:rsidP="007C49B2">
      <w:r w:rsidRPr="00D1067C">
        <w:rPr>
          <w:i/>
          <w:iCs/>
        </w:rPr>
        <w:t>Artista:</w:t>
      </w:r>
      <w:r>
        <w:rPr>
          <w:b/>
          <w:bCs/>
        </w:rPr>
        <w:t xml:space="preserve"> </w:t>
      </w:r>
      <w:r w:rsidRPr="00D1067C">
        <w:t>Elisa Betti</w:t>
      </w:r>
      <w:r w:rsidR="00A40738">
        <w:t xml:space="preserve"> (Terre Storte, Como)</w:t>
      </w:r>
    </w:p>
    <w:p w14:paraId="34DC88A3" w14:textId="5CA8E56F" w:rsidR="00D1067C" w:rsidRDefault="00D1067C" w:rsidP="007C49B2">
      <w:r w:rsidRPr="00D1067C">
        <w:rPr>
          <w:i/>
          <w:iCs/>
        </w:rPr>
        <w:t>Data</w:t>
      </w:r>
      <w:r>
        <w:t>: 19</w:t>
      </w:r>
      <w:r w:rsidR="00EC5CAC">
        <w:t xml:space="preserve"> gennaio &gt; </w:t>
      </w:r>
      <w:r>
        <w:t>18</w:t>
      </w:r>
      <w:r w:rsidR="00EC5CAC">
        <w:t xml:space="preserve"> </w:t>
      </w:r>
      <w:proofErr w:type="gramStart"/>
      <w:r w:rsidR="00EC5CAC">
        <w:t>febbraio</w:t>
      </w:r>
      <w:r>
        <w:t xml:space="preserve">  2024</w:t>
      </w:r>
      <w:proofErr w:type="gramEnd"/>
    </w:p>
    <w:p w14:paraId="3BE27750" w14:textId="11281FC3" w:rsidR="00D1067C" w:rsidRDefault="00D1067C" w:rsidP="007C49B2">
      <w:r w:rsidRPr="00D1067C">
        <w:rPr>
          <w:i/>
          <w:iCs/>
        </w:rPr>
        <w:t>Luogo</w:t>
      </w:r>
      <w:r>
        <w:t>: SETA | Spazio alle Arti Applicate – Cavaso del Tomba TV</w:t>
      </w:r>
    </w:p>
    <w:p w14:paraId="69E1B20E" w14:textId="5676B40E" w:rsidR="00D1067C" w:rsidRDefault="00D1067C" w:rsidP="007C49B2">
      <w:r w:rsidRPr="00D1067C">
        <w:rPr>
          <w:i/>
          <w:iCs/>
        </w:rPr>
        <w:t>Workshop</w:t>
      </w:r>
      <w:r>
        <w:t>: 20</w:t>
      </w:r>
      <w:r w:rsidR="00EC5CAC">
        <w:t xml:space="preserve"> gennaio</w:t>
      </w:r>
      <w:r>
        <w:t xml:space="preserve"> 2024 dalle 9.00/13.00</w:t>
      </w:r>
    </w:p>
    <w:p w14:paraId="134B7B3A" w14:textId="4466B57B" w:rsidR="00A40738" w:rsidRDefault="00A40738" w:rsidP="007C49B2">
      <w:r w:rsidRPr="00A40738">
        <w:rPr>
          <w:i/>
          <w:iCs/>
        </w:rPr>
        <w:t>Sito ufficiale</w:t>
      </w:r>
      <w:r>
        <w:t xml:space="preserve">: </w:t>
      </w:r>
      <w:hyperlink r:id="rId7" w:history="1">
        <w:r w:rsidRPr="00BD3845">
          <w:rPr>
            <w:rStyle w:val="Collegamentoipertestuale"/>
          </w:rPr>
          <w:t>www.spazioseta.it</w:t>
        </w:r>
      </w:hyperlink>
      <w:r>
        <w:t xml:space="preserve"> </w:t>
      </w:r>
    </w:p>
    <w:p w14:paraId="5AC7A6B3" w14:textId="77777777" w:rsidR="00A40738" w:rsidRDefault="00A40738" w:rsidP="007C49B2">
      <w:r w:rsidRPr="00A40738">
        <w:rPr>
          <w:i/>
          <w:iCs/>
        </w:rPr>
        <w:t>Facebook</w:t>
      </w:r>
      <w:r>
        <w:t xml:space="preserve">: </w:t>
      </w:r>
      <w:hyperlink r:id="rId8" w:history="1">
        <w:r w:rsidRPr="00BD3845">
          <w:rPr>
            <w:rStyle w:val="Collegamentoipertestuale"/>
          </w:rPr>
          <w:t>https://www.facebook.com/SpazioSeta</w:t>
        </w:r>
      </w:hyperlink>
      <w:r>
        <w:t xml:space="preserve"> e </w:t>
      </w:r>
      <w:hyperlink r:id="rId9" w:history="1">
        <w:r w:rsidRPr="00BD3845">
          <w:rPr>
            <w:rStyle w:val="Collegamentoipertestuale"/>
          </w:rPr>
          <w:t>https://www.facebook.com/FondoPlasticoAsolo</w:t>
        </w:r>
      </w:hyperlink>
      <w:r>
        <w:t xml:space="preserve"> </w:t>
      </w:r>
    </w:p>
    <w:p w14:paraId="1051BB11" w14:textId="77777777" w:rsidR="00A40738" w:rsidRDefault="00A40738" w:rsidP="007C49B2">
      <w:r w:rsidRPr="00A40738">
        <w:rPr>
          <w:i/>
          <w:iCs/>
        </w:rPr>
        <w:t xml:space="preserve">Instagram:  </w:t>
      </w:r>
      <w:hyperlink r:id="rId10" w:history="1">
        <w:r w:rsidRPr="00BD3845">
          <w:rPr>
            <w:rStyle w:val="Collegamentoipertestuale"/>
          </w:rPr>
          <w:t>https://www.instagram.com/seta_spazioartiapplicate/</w:t>
        </w:r>
      </w:hyperlink>
      <w:r>
        <w:t xml:space="preserve"> e </w:t>
      </w:r>
      <w:hyperlink r:id="rId11" w:history="1">
        <w:r w:rsidRPr="00BD3845">
          <w:rPr>
            <w:rStyle w:val="Collegamentoipertestuale"/>
          </w:rPr>
          <w:t>https://www.instagram.com/fondoplastico/</w:t>
        </w:r>
      </w:hyperlink>
      <w:r>
        <w:t xml:space="preserve"> </w:t>
      </w:r>
    </w:p>
    <w:p w14:paraId="01775251" w14:textId="6CFC32A2" w:rsidR="00A40738" w:rsidRDefault="00A40738" w:rsidP="007C49B2">
      <w:r w:rsidRPr="00A40738">
        <w:rPr>
          <w:i/>
          <w:iCs/>
        </w:rPr>
        <w:t>Linkedin</w:t>
      </w:r>
      <w:r>
        <w:t xml:space="preserve">: </w:t>
      </w:r>
      <w:hyperlink r:id="rId12" w:history="1">
        <w:r w:rsidRPr="00BD3845">
          <w:rPr>
            <w:rStyle w:val="Collegamentoipertestuale"/>
          </w:rPr>
          <w:t>https://www.linkedin.com/company/seta-spazio-alle-arti-applicate/?viewAsMember=true</w:t>
        </w:r>
      </w:hyperlink>
      <w:r>
        <w:t xml:space="preserve">   e </w:t>
      </w:r>
      <w:hyperlink r:id="rId13" w:history="1">
        <w:r w:rsidRPr="00BD3845">
          <w:rPr>
            <w:rStyle w:val="Collegamentoipertestuale"/>
          </w:rPr>
          <w:t>https://www.linkedin.com/company/fondo-plastico/?viewAsMember=true</w:t>
        </w:r>
      </w:hyperlink>
      <w:r>
        <w:t xml:space="preserve"> </w:t>
      </w:r>
    </w:p>
    <w:p w14:paraId="3AE13D1E" w14:textId="77777777" w:rsidR="00A40738" w:rsidRDefault="00A40738" w:rsidP="007C49B2">
      <w:pPr>
        <w:rPr>
          <w:i/>
          <w:iCs/>
          <w:u w:val="single"/>
        </w:rPr>
      </w:pPr>
    </w:p>
    <w:p w14:paraId="239A55F8" w14:textId="6B4EEBE3" w:rsidR="00D1067C" w:rsidRPr="00D1067C" w:rsidRDefault="00A40738" w:rsidP="007C49B2">
      <w:pPr>
        <w:rPr>
          <w:i/>
          <w:iCs/>
          <w:u w:val="single"/>
        </w:rPr>
      </w:pPr>
      <w:r>
        <w:rPr>
          <w:i/>
          <w:iCs/>
          <w:u w:val="single"/>
        </w:rPr>
        <w:t xml:space="preserve">Mostra ad </w:t>
      </w:r>
      <w:r w:rsidR="00D1067C" w:rsidRPr="00D1067C">
        <w:rPr>
          <w:i/>
          <w:iCs/>
          <w:u w:val="single"/>
        </w:rPr>
        <w:t>Ingresso libero</w:t>
      </w:r>
      <w:r w:rsidR="00A97094">
        <w:rPr>
          <w:i/>
          <w:iCs/>
          <w:u w:val="single"/>
        </w:rPr>
        <w:t xml:space="preserve"> su appuntamento</w:t>
      </w:r>
    </w:p>
    <w:p w14:paraId="16B03089" w14:textId="77777777" w:rsidR="00D1067C" w:rsidRDefault="00D1067C" w:rsidP="007C49B2"/>
    <w:p w14:paraId="0C493EDE" w14:textId="77777777" w:rsidR="003670C1" w:rsidRDefault="003670C1" w:rsidP="003670C1">
      <w:r>
        <w:t>Per ulteriori informazioni, interviste o richieste di immagini, vi invitiamo a contattare:</w:t>
      </w:r>
    </w:p>
    <w:p w14:paraId="70FD7189" w14:textId="77777777" w:rsidR="003670C1" w:rsidRPr="00AE6F05" w:rsidRDefault="003670C1" w:rsidP="003670C1">
      <w:pPr>
        <w:rPr>
          <w:sz w:val="20"/>
          <w:szCs w:val="20"/>
        </w:rPr>
      </w:pPr>
      <w:r w:rsidRPr="004A5FF6">
        <w:rPr>
          <w:b/>
          <w:bCs/>
          <w:sz w:val="20"/>
          <w:szCs w:val="20"/>
        </w:rPr>
        <w:t>INFO:</w:t>
      </w:r>
      <w:r>
        <w:rPr>
          <w:sz w:val="20"/>
          <w:szCs w:val="20"/>
        </w:rPr>
        <w:t xml:space="preserve"> </w:t>
      </w:r>
      <w:r w:rsidRPr="00AE6F05">
        <w:rPr>
          <w:sz w:val="20"/>
          <w:szCs w:val="20"/>
        </w:rPr>
        <w:t xml:space="preserve">Federica Preto – </w:t>
      </w:r>
      <w:r w:rsidRPr="00AE6F05">
        <w:rPr>
          <w:i/>
          <w:iCs/>
          <w:sz w:val="20"/>
          <w:szCs w:val="20"/>
        </w:rPr>
        <w:t>Direzione Artistica</w:t>
      </w:r>
      <w:r>
        <w:rPr>
          <w:i/>
          <w:iCs/>
          <w:sz w:val="20"/>
          <w:szCs w:val="20"/>
        </w:rPr>
        <w:t xml:space="preserve"> &amp; Coordinamento</w:t>
      </w:r>
    </w:p>
    <w:p w14:paraId="45F97906" w14:textId="77777777" w:rsidR="003670C1" w:rsidRDefault="003670C1" w:rsidP="003670C1">
      <w:pPr>
        <w:rPr>
          <w:sz w:val="20"/>
          <w:szCs w:val="20"/>
        </w:rPr>
      </w:pPr>
      <w:r w:rsidRPr="00AE6F05">
        <w:rPr>
          <w:b/>
          <w:bCs/>
          <w:sz w:val="20"/>
          <w:szCs w:val="20"/>
        </w:rPr>
        <w:t>FONDO PLASTICO</w:t>
      </w:r>
      <w:r>
        <w:rPr>
          <w:b/>
          <w:bCs/>
          <w:sz w:val="20"/>
          <w:szCs w:val="20"/>
        </w:rPr>
        <w:t xml:space="preserve"> - </w:t>
      </w:r>
      <w:r w:rsidRPr="00AE6F05">
        <w:rPr>
          <w:sz w:val="20"/>
          <w:szCs w:val="20"/>
        </w:rPr>
        <w:t>Borgo Filanda 50, 31034 Cavaso del Tomba (TV)</w:t>
      </w:r>
      <w:r>
        <w:rPr>
          <w:sz w:val="20"/>
          <w:szCs w:val="20"/>
        </w:rPr>
        <w:t xml:space="preserve"> </w:t>
      </w:r>
    </w:p>
    <w:p w14:paraId="7B5E7B36" w14:textId="4DBC5967" w:rsidR="009F0FFB" w:rsidRPr="003D4DDF" w:rsidRDefault="003670C1">
      <w:pPr>
        <w:rPr>
          <w:sz w:val="20"/>
          <w:szCs w:val="20"/>
        </w:rPr>
      </w:pPr>
      <w:r w:rsidRPr="00AE6F05">
        <w:rPr>
          <w:b/>
          <w:bCs/>
          <w:sz w:val="20"/>
          <w:szCs w:val="20"/>
        </w:rPr>
        <w:t>M</w:t>
      </w:r>
      <w:r w:rsidRPr="00AE6F05">
        <w:rPr>
          <w:sz w:val="20"/>
          <w:szCs w:val="20"/>
        </w:rPr>
        <w:t xml:space="preserve">    </w:t>
      </w:r>
      <w:hyperlink r:id="rId14" w:history="1">
        <w:r w:rsidRPr="00AE6F05">
          <w:rPr>
            <w:rStyle w:val="Collegamentoipertestuale"/>
            <w:sz w:val="20"/>
            <w:szCs w:val="20"/>
          </w:rPr>
          <w:t>info@fondoplastico.com</w:t>
        </w:r>
      </w:hyperlink>
      <w:r w:rsidRPr="00AE6F05">
        <w:rPr>
          <w:sz w:val="20"/>
          <w:szCs w:val="20"/>
        </w:rPr>
        <w:t xml:space="preserve">    </w:t>
      </w:r>
      <w:r w:rsidRPr="00AE6F05">
        <w:rPr>
          <w:b/>
          <w:bCs/>
          <w:sz w:val="20"/>
          <w:szCs w:val="20"/>
        </w:rPr>
        <w:t>W</w:t>
      </w:r>
      <w:r w:rsidRPr="00AE6F05">
        <w:rPr>
          <w:sz w:val="20"/>
          <w:szCs w:val="20"/>
        </w:rPr>
        <w:t xml:space="preserve">    </w:t>
      </w:r>
      <w:hyperlink r:id="rId15" w:history="1">
        <w:r w:rsidRPr="00AE6F05">
          <w:rPr>
            <w:rStyle w:val="Collegamentoipertestuale"/>
            <w:sz w:val="20"/>
            <w:szCs w:val="20"/>
          </w:rPr>
          <w:t>www.fondoplastico.com</w:t>
        </w:r>
      </w:hyperlink>
      <w:r>
        <w:rPr>
          <w:sz w:val="20"/>
          <w:szCs w:val="20"/>
        </w:rPr>
        <w:t xml:space="preserve">       </w:t>
      </w:r>
      <w:r w:rsidRPr="00AE6F05">
        <w:rPr>
          <w:b/>
          <w:bCs/>
          <w:sz w:val="20"/>
          <w:szCs w:val="20"/>
        </w:rPr>
        <w:t>C</w:t>
      </w:r>
      <w:r w:rsidRPr="00AE6F05">
        <w:rPr>
          <w:sz w:val="20"/>
          <w:szCs w:val="20"/>
        </w:rPr>
        <w:t xml:space="preserve">     338 4285914 </w:t>
      </w:r>
    </w:p>
    <w:sectPr w:rsidR="009F0FFB" w:rsidRPr="003D4DDF" w:rsidSect="00AE6F05">
      <w:headerReference w:type="default" r:id="rId16"/>
      <w:pgSz w:w="11906" w:h="16838"/>
      <w:pgMar w:top="170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20055" w14:textId="77777777" w:rsidR="00EA434F" w:rsidRDefault="00EA434F" w:rsidP="00CD47A0">
      <w:pPr>
        <w:spacing w:after="0" w:line="240" w:lineRule="auto"/>
      </w:pPr>
      <w:r>
        <w:separator/>
      </w:r>
    </w:p>
  </w:endnote>
  <w:endnote w:type="continuationSeparator" w:id="0">
    <w:p w14:paraId="7477ECBF" w14:textId="77777777" w:rsidR="00EA434F" w:rsidRDefault="00EA434F" w:rsidP="00CD4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CCD7D" w14:textId="77777777" w:rsidR="00EA434F" w:rsidRDefault="00EA434F" w:rsidP="00CD47A0">
      <w:pPr>
        <w:spacing w:after="0" w:line="240" w:lineRule="auto"/>
      </w:pPr>
      <w:r>
        <w:separator/>
      </w:r>
    </w:p>
  </w:footnote>
  <w:footnote w:type="continuationSeparator" w:id="0">
    <w:p w14:paraId="657CE5C7" w14:textId="77777777" w:rsidR="00EA434F" w:rsidRDefault="00EA434F" w:rsidP="00CD47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EC532" w14:textId="5D7A5779" w:rsidR="00CD47A0" w:rsidRDefault="008E6E5A">
    <w:pPr>
      <w:pStyle w:val="Intestazion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1742402" wp14:editId="0F790604">
          <wp:simplePos x="0" y="0"/>
          <wp:positionH relativeFrom="column">
            <wp:posOffset>4652010</wp:posOffset>
          </wp:positionH>
          <wp:positionV relativeFrom="paragraph">
            <wp:posOffset>-497205</wp:posOffset>
          </wp:positionV>
          <wp:extent cx="1304925" cy="1304925"/>
          <wp:effectExtent l="0" t="0" r="9525" b="9525"/>
          <wp:wrapNone/>
          <wp:docPr id="1502728951" name="Immagine 3" descr="Immagine che contiene Carattere, bianc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2728951" name="Immagine 3" descr="Immagine che contiene Carattere, bianco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C01CB89" wp14:editId="61D24A78">
          <wp:extent cx="2045212" cy="393193"/>
          <wp:effectExtent l="0" t="0" r="0" b="6985"/>
          <wp:docPr id="1885543524" name="Immagine 2" descr="Immagine che contiene testo, Carattere, schermat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5543524" name="Immagine 2" descr="Immagine che contiene testo, Carattere, schermata, logo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5212" cy="3931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51263"/>
    <w:multiLevelType w:val="hybridMultilevel"/>
    <w:tmpl w:val="0452F5BA"/>
    <w:lvl w:ilvl="0" w:tplc="59D6CA1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084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A0"/>
    <w:rsid w:val="000370B2"/>
    <w:rsid w:val="000755C8"/>
    <w:rsid w:val="000834B0"/>
    <w:rsid w:val="0008679D"/>
    <w:rsid w:val="000D2E58"/>
    <w:rsid w:val="001D178A"/>
    <w:rsid w:val="002071F4"/>
    <w:rsid w:val="00215126"/>
    <w:rsid w:val="00216C60"/>
    <w:rsid w:val="00273E39"/>
    <w:rsid w:val="00274F6F"/>
    <w:rsid w:val="00291ED4"/>
    <w:rsid w:val="00354386"/>
    <w:rsid w:val="00361A50"/>
    <w:rsid w:val="00361B89"/>
    <w:rsid w:val="003639F6"/>
    <w:rsid w:val="003670C1"/>
    <w:rsid w:val="003818D2"/>
    <w:rsid w:val="00386C31"/>
    <w:rsid w:val="00390767"/>
    <w:rsid w:val="003D4DDF"/>
    <w:rsid w:val="00407299"/>
    <w:rsid w:val="0047511B"/>
    <w:rsid w:val="004912E4"/>
    <w:rsid w:val="004A08A8"/>
    <w:rsid w:val="004A537A"/>
    <w:rsid w:val="004A5FF6"/>
    <w:rsid w:val="004E2846"/>
    <w:rsid w:val="00517EED"/>
    <w:rsid w:val="005314D1"/>
    <w:rsid w:val="00531AE1"/>
    <w:rsid w:val="005964E8"/>
    <w:rsid w:val="005B29D6"/>
    <w:rsid w:val="005D0503"/>
    <w:rsid w:val="005E28FB"/>
    <w:rsid w:val="006060ED"/>
    <w:rsid w:val="0061093A"/>
    <w:rsid w:val="00634A0D"/>
    <w:rsid w:val="00662E9F"/>
    <w:rsid w:val="006C5F61"/>
    <w:rsid w:val="006C7D5C"/>
    <w:rsid w:val="006E435F"/>
    <w:rsid w:val="006F61C6"/>
    <w:rsid w:val="007263A5"/>
    <w:rsid w:val="007A1866"/>
    <w:rsid w:val="007C49B2"/>
    <w:rsid w:val="00817F0A"/>
    <w:rsid w:val="00863CE4"/>
    <w:rsid w:val="008D374A"/>
    <w:rsid w:val="008E6E5A"/>
    <w:rsid w:val="008F0EC1"/>
    <w:rsid w:val="00912B09"/>
    <w:rsid w:val="00916D8C"/>
    <w:rsid w:val="0091723B"/>
    <w:rsid w:val="009325FA"/>
    <w:rsid w:val="009370C5"/>
    <w:rsid w:val="00995051"/>
    <w:rsid w:val="009D2F22"/>
    <w:rsid w:val="009F0FFB"/>
    <w:rsid w:val="00A0058B"/>
    <w:rsid w:val="00A40738"/>
    <w:rsid w:val="00A938D1"/>
    <w:rsid w:val="00A97094"/>
    <w:rsid w:val="00AE0D8C"/>
    <w:rsid w:val="00AE6F05"/>
    <w:rsid w:val="00B05687"/>
    <w:rsid w:val="00B24B56"/>
    <w:rsid w:val="00B334CF"/>
    <w:rsid w:val="00B341A1"/>
    <w:rsid w:val="00BB0D6E"/>
    <w:rsid w:val="00C85D78"/>
    <w:rsid w:val="00C93929"/>
    <w:rsid w:val="00CD47A0"/>
    <w:rsid w:val="00CE1FDC"/>
    <w:rsid w:val="00CE28A5"/>
    <w:rsid w:val="00CE6B52"/>
    <w:rsid w:val="00CF243A"/>
    <w:rsid w:val="00D1067C"/>
    <w:rsid w:val="00D467E5"/>
    <w:rsid w:val="00D73E02"/>
    <w:rsid w:val="00DD627D"/>
    <w:rsid w:val="00E94F84"/>
    <w:rsid w:val="00EA434F"/>
    <w:rsid w:val="00EC5CAC"/>
    <w:rsid w:val="00F004AC"/>
    <w:rsid w:val="00F800C0"/>
    <w:rsid w:val="00FB09AE"/>
    <w:rsid w:val="00FC48D2"/>
    <w:rsid w:val="00FE3A1B"/>
    <w:rsid w:val="00FE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71BF31"/>
  <w15:chartTrackingRefBased/>
  <w15:docId w15:val="{673CEBA4-109D-4544-A7D8-53048B3CC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94F8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47A0"/>
  </w:style>
  <w:style w:type="paragraph" w:styleId="Pidipagina">
    <w:name w:val="footer"/>
    <w:basedOn w:val="Normale"/>
    <w:link w:val="PidipaginaCarattere"/>
    <w:uiPriority w:val="99"/>
    <w:unhideWhenUsed/>
    <w:rsid w:val="00CD47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47A0"/>
  </w:style>
  <w:style w:type="paragraph" w:styleId="Paragrafoelenco">
    <w:name w:val="List Paragraph"/>
    <w:basedOn w:val="Normale"/>
    <w:uiPriority w:val="34"/>
    <w:qFormat/>
    <w:rsid w:val="00F004A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E28F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E28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pazioSeta" TargetMode="External"/><Relationship Id="rId13" Type="http://schemas.openxmlformats.org/officeDocument/2006/relationships/hyperlink" Target="https://www.linkedin.com/company/fondo-plastico/?viewAsMember=tru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pazioseta.it" TargetMode="External"/><Relationship Id="rId12" Type="http://schemas.openxmlformats.org/officeDocument/2006/relationships/hyperlink" Target="https://www.linkedin.com/company/seta-spazio-alle-arti-applicate/?viewAsMember=true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fondoplastico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fondoplastico.com" TargetMode="External"/><Relationship Id="rId10" Type="http://schemas.openxmlformats.org/officeDocument/2006/relationships/hyperlink" Target="https://www.instagram.com/seta_spazioartiapplicat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FondoPlasticoAsolo" TargetMode="External"/><Relationship Id="rId14" Type="http://schemas.openxmlformats.org/officeDocument/2006/relationships/hyperlink" Target="mailto:info@fondoplastico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Preto</dc:creator>
  <cp:keywords/>
  <dc:description/>
  <cp:lastModifiedBy>Federica Preto</cp:lastModifiedBy>
  <cp:revision>4</cp:revision>
  <dcterms:created xsi:type="dcterms:W3CDTF">2024-01-11T08:54:00Z</dcterms:created>
  <dcterms:modified xsi:type="dcterms:W3CDTF">2024-01-11T09:44:00Z</dcterms:modified>
</cp:coreProperties>
</file>