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E00524" w14:textId="0459A68A" w:rsidR="00D81DDE" w:rsidRPr="00D81DDE" w:rsidRDefault="00D81DDE" w:rsidP="00D81DDE">
      <w:pPr>
        <w:shd w:val="clear" w:color="auto" w:fill="FFFFFF"/>
        <w:spacing w:after="390" w:line="240" w:lineRule="auto"/>
        <w:jc w:val="center"/>
        <w:rPr>
          <w:rFonts w:ascii="Verdana" w:eastAsia="Times New Roman" w:hAnsi="Verdana" w:cs="Times New Roman"/>
          <w:b/>
          <w:bCs/>
          <w:color w:val="222222"/>
          <w:kern w:val="0"/>
          <w:lang w:eastAsia="it-IT"/>
          <w14:ligatures w14:val="none"/>
        </w:rPr>
      </w:pPr>
      <w:r w:rsidRPr="00D81DDE">
        <w:rPr>
          <w:rFonts w:ascii="Verdana" w:eastAsia="Times New Roman" w:hAnsi="Verdana" w:cs="Times New Roman"/>
          <w:b/>
          <w:bCs/>
          <w:color w:val="222222"/>
          <w:kern w:val="0"/>
          <w:lang w:eastAsia="it-IT"/>
          <w14:ligatures w14:val="none"/>
        </w:rPr>
        <w:t>Comunicato Stampa</w:t>
      </w:r>
    </w:p>
    <w:p w14:paraId="5C9EFC3C" w14:textId="21DCB3CC" w:rsidR="00D81DDE" w:rsidRPr="00D81DDE" w:rsidRDefault="00D81DDE" w:rsidP="00D81DDE">
      <w:pPr>
        <w:shd w:val="clear" w:color="auto" w:fill="FFFFFF"/>
        <w:spacing w:after="390" w:line="240" w:lineRule="auto"/>
        <w:jc w:val="center"/>
        <w:rPr>
          <w:rFonts w:ascii="Verdana" w:eastAsia="Times New Roman" w:hAnsi="Verdana" w:cs="Times New Roman"/>
          <w:b/>
          <w:bCs/>
          <w:color w:val="222222"/>
          <w:kern w:val="0"/>
          <w:lang w:eastAsia="it-IT"/>
          <w14:ligatures w14:val="none"/>
        </w:rPr>
      </w:pPr>
      <w:r w:rsidRPr="00D81DDE">
        <w:rPr>
          <w:rFonts w:ascii="Verdana" w:eastAsia="Times New Roman" w:hAnsi="Verdana" w:cs="Times New Roman"/>
          <w:b/>
          <w:bCs/>
          <w:color w:val="222222"/>
          <w:kern w:val="0"/>
          <w:lang w:eastAsia="it-IT"/>
          <w14:ligatures w14:val="none"/>
        </w:rPr>
        <w:t xml:space="preserve">I Fotografi di </w:t>
      </w:r>
      <w:proofErr w:type="spellStart"/>
      <w:r w:rsidRPr="00D81DDE">
        <w:rPr>
          <w:rFonts w:ascii="Verdana" w:eastAsia="Times New Roman" w:hAnsi="Verdana" w:cs="Times New Roman"/>
          <w:b/>
          <w:bCs/>
          <w:color w:val="222222"/>
          <w:kern w:val="0"/>
          <w:lang w:eastAsia="it-IT"/>
          <w14:ligatures w14:val="none"/>
        </w:rPr>
        <w:t>Phoco</w:t>
      </w:r>
      <w:proofErr w:type="spellEnd"/>
    </w:p>
    <w:p w14:paraId="60708D24" w14:textId="429D9EC0" w:rsidR="00D81DDE" w:rsidRPr="00D81DDE" w:rsidRDefault="00D81DDE" w:rsidP="00D81DDE">
      <w:pPr>
        <w:shd w:val="clear" w:color="auto" w:fill="FFFFFF"/>
        <w:spacing w:after="390" w:line="240" w:lineRule="auto"/>
        <w:jc w:val="both"/>
        <w:rPr>
          <w:rFonts w:ascii="Verdana" w:eastAsia="Times New Roman" w:hAnsi="Verdana" w:cs="Times New Roman"/>
          <w:color w:val="222222"/>
          <w:kern w:val="0"/>
          <w:sz w:val="20"/>
          <w:szCs w:val="20"/>
          <w:lang w:eastAsia="it-IT"/>
          <w14:ligatures w14:val="none"/>
        </w:rPr>
      </w:pPr>
      <w:r w:rsidRPr="00D81DDE">
        <w:rPr>
          <w:rFonts w:ascii="Verdana" w:eastAsia="Times New Roman" w:hAnsi="Verdana" w:cs="Times New Roman"/>
          <w:color w:val="222222"/>
          <w:kern w:val="0"/>
          <w:sz w:val="20"/>
          <w:szCs w:val="20"/>
          <w:lang w:eastAsia="it-IT"/>
          <w14:ligatures w14:val="none"/>
        </w:rPr>
        <w:t xml:space="preserve">I fotografi di </w:t>
      </w:r>
      <w:proofErr w:type="spellStart"/>
      <w:r w:rsidRPr="00D81DDE">
        <w:rPr>
          <w:rFonts w:ascii="Verdana" w:eastAsia="Times New Roman" w:hAnsi="Verdana" w:cs="Times New Roman"/>
          <w:color w:val="222222"/>
          <w:kern w:val="0"/>
          <w:sz w:val="20"/>
          <w:szCs w:val="20"/>
          <w:lang w:eastAsia="it-IT"/>
          <w14:ligatures w14:val="none"/>
        </w:rPr>
        <w:t>Phoco</w:t>
      </w:r>
      <w:proofErr w:type="spellEnd"/>
      <w:r w:rsidRPr="00D81DDE">
        <w:rPr>
          <w:rFonts w:ascii="Verdana" w:eastAsia="Times New Roman" w:hAnsi="Verdana" w:cs="Times New Roman"/>
          <w:color w:val="222222"/>
          <w:kern w:val="0"/>
          <w:sz w:val="20"/>
          <w:szCs w:val="20"/>
          <w:lang w:eastAsia="it-IT"/>
          <w14:ligatures w14:val="none"/>
        </w:rPr>
        <w:t xml:space="preserve"> sbarcano alla Pinacoteca </w:t>
      </w:r>
      <w:proofErr w:type="spellStart"/>
      <w:r w:rsidRPr="00D81DDE">
        <w:rPr>
          <w:rFonts w:ascii="Verdana" w:eastAsia="Times New Roman" w:hAnsi="Verdana" w:cs="Times New Roman"/>
          <w:color w:val="222222"/>
          <w:kern w:val="0"/>
          <w:sz w:val="20"/>
          <w:szCs w:val="20"/>
          <w:lang w:eastAsia="it-IT"/>
          <w14:ligatures w14:val="none"/>
        </w:rPr>
        <w:t>Pandosia</w:t>
      </w:r>
      <w:proofErr w:type="spellEnd"/>
      <w:r w:rsidRPr="00D81DDE">
        <w:rPr>
          <w:rFonts w:ascii="Verdana" w:eastAsia="Times New Roman" w:hAnsi="Verdana" w:cs="Times New Roman"/>
          <w:color w:val="222222"/>
          <w:kern w:val="0"/>
          <w:sz w:val="20"/>
          <w:szCs w:val="20"/>
          <w:lang w:eastAsia="it-IT"/>
          <w14:ligatures w14:val="none"/>
        </w:rPr>
        <w:t>.</w:t>
      </w:r>
    </w:p>
    <w:p w14:paraId="58E38F4B" w14:textId="77777777" w:rsidR="00D81DDE" w:rsidRPr="00D81DDE" w:rsidRDefault="00D81DDE" w:rsidP="00D81DDE">
      <w:pPr>
        <w:shd w:val="clear" w:color="auto" w:fill="FFFFFF"/>
        <w:spacing w:after="390" w:line="240" w:lineRule="auto"/>
        <w:jc w:val="both"/>
        <w:rPr>
          <w:rFonts w:ascii="Verdana" w:eastAsia="Times New Roman" w:hAnsi="Verdana" w:cs="Times New Roman"/>
          <w:color w:val="222222"/>
          <w:kern w:val="0"/>
          <w:sz w:val="20"/>
          <w:szCs w:val="20"/>
          <w:lang w:eastAsia="it-IT"/>
          <w14:ligatures w14:val="none"/>
        </w:rPr>
      </w:pPr>
      <w:r w:rsidRPr="00D81DDE">
        <w:rPr>
          <w:rFonts w:ascii="Verdana" w:eastAsia="Times New Roman" w:hAnsi="Verdana" w:cs="Times New Roman"/>
          <w:color w:val="222222"/>
          <w:kern w:val="0"/>
          <w:sz w:val="20"/>
          <w:szCs w:val="20"/>
          <w:lang w:eastAsia="it-IT"/>
          <w14:ligatures w14:val="none"/>
        </w:rPr>
        <w:t xml:space="preserve">È di prossima apertura la mostra fotografica collettiva “I Fotografi di </w:t>
      </w:r>
      <w:proofErr w:type="spellStart"/>
      <w:r w:rsidRPr="00D81DDE">
        <w:rPr>
          <w:rFonts w:ascii="Verdana" w:eastAsia="Times New Roman" w:hAnsi="Verdana" w:cs="Times New Roman"/>
          <w:color w:val="222222"/>
          <w:kern w:val="0"/>
          <w:sz w:val="20"/>
          <w:szCs w:val="20"/>
          <w:lang w:eastAsia="it-IT"/>
          <w14:ligatures w14:val="none"/>
        </w:rPr>
        <w:t>Phoco</w:t>
      </w:r>
      <w:proofErr w:type="spellEnd"/>
      <w:r w:rsidRPr="00D81DDE">
        <w:rPr>
          <w:rFonts w:ascii="Verdana" w:eastAsia="Times New Roman" w:hAnsi="Verdana" w:cs="Times New Roman"/>
          <w:color w:val="222222"/>
          <w:kern w:val="0"/>
          <w:sz w:val="20"/>
          <w:szCs w:val="20"/>
          <w:lang w:eastAsia="it-IT"/>
          <w14:ligatures w14:val="none"/>
        </w:rPr>
        <w:t xml:space="preserve">”, che ospiterà i lavori dei vincitori del concorso fotografico </w:t>
      </w:r>
      <w:proofErr w:type="spellStart"/>
      <w:r w:rsidRPr="00D81DDE">
        <w:rPr>
          <w:rFonts w:ascii="Verdana" w:eastAsia="Times New Roman" w:hAnsi="Verdana" w:cs="Times New Roman"/>
          <w:color w:val="222222"/>
          <w:kern w:val="0"/>
          <w:sz w:val="20"/>
          <w:szCs w:val="20"/>
          <w:lang w:eastAsia="it-IT"/>
          <w14:ligatures w14:val="none"/>
        </w:rPr>
        <w:t>Phoco</w:t>
      </w:r>
      <w:proofErr w:type="spellEnd"/>
      <w:r w:rsidRPr="00D81DDE">
        <w:rPr>
          <w:rFonts w:ascii="Verdana" w:eastAsia="Times New Roman" w:hAnsi="Verdana" w:cs="Times New Roman"/>
          <w:color w:val="222222"/>
          <w:kern w:val="0"/>
          <w:sz w:val="20"/>
          <w:szCs w:val="20"/>
          <w:lang w:eastAsia="it-IT"/>
          <w14:ligatures w14:val="none"/>
        </w:rPr>
        <w:t xml:space="preserve"> 2023, bandito e realizzato dalla casa editrice indipendente “Galileo Editore” e curata da Marilena Morabito. La mostra si terrà presso la prestigiosa Pinacoteca di Arte Contemporanea “</w:t>
      </w:r>
      <w:proofErr w:type="spellStart"/>
      <w:r w:rsidRPr="00D81DDE">
        <w:rPr>
          <w:rFonts w:ascii="Verdana" w:eastAsia="Times New Roman" w:hAnsi="Verdana" w:cs="Times New Roman"/>
          <w:color w:val="222222"/>
          <w:kern w:val="0"/>
          <w:sz w:val="20"/>
          <w:szCs w:val="20"/>
          <w:lang w:eastAsia="it-IT"/>
          <w14:ligatures w14:val="none"/>
        </w:rPr>
        <w:t>Pandosia</w:t>
      </w:r>
      <w:proofErr w:type="spellEnd"/>
      <w:r w:rsidRPr="00D81DDE">
        <w:rPr>
          <w:rFonts w:ascii="Verdana" w:eastAsia="Times New Roman" w:hAnsi="Verdana" w:cs="Times New Roman"/>
          <w:color w:val="222222"/>
          <w:kern w:val="0"/>
          <w:sz w:val="20"/>
          <w:szCs w:val="20"/>
          <w:lang w:eastAsia="it-IT"/>
          <w14:ligatures w14:val="none"/>
        </w:rPr>
        <w:t>” a Marano Principato (Cs), e aprirà le sue porte domenica 14 aprile 2024.</w:t>
      </w:r>
    </w:p>
    <w:p w14:paraId="2CFD1BB2" w14:textId="77777777" w:rsidR="00D81DDE" w:rsidRPr="00D81DDE" w:rsidRDefault="00D81DDE" w:rsidP="00D81DDE">
      <w:pPr>
        <w:shd w:val="clear" w:color="auto" w:fill="FFFFFF"/>
        <w:spacing w:after="0" w:line="240" w:lineRule="auto"/>
        <w:jc w:val="both"/>
        <w:rPr>
          <w:rFonts w:ascii="Verdana" w:eastAsia="Times New Roman" w:hAnsi="Verdana" w:cs="Times New Roman"/>
          <w:color w:val="222222"/>
          <w:kern w:val="0"/>
          <w:sz w:val="20"/>
          <w:szCs w:val="20"/>
          <w:lang w:eastAsia="it-IT"/>
          <w14:ligatures w14:val="none"/>
        </w:rPr>
      </w:pPr>
      <w:r w:rsidRPr="00D81DDE">
        <w:rPr>
          <w:rFonts w:ascii="Verdana" w:eastAsia="Times New Roman" w:hAnsi="Verdana" w:cs="Times New Roman"/>
          <w:color w:val="222222"/>
          <w:kern w:val="0"/>
          <w:sz w:val="20"/>
          <w:szCs w:val="20"/>
          <w:lang w:eastAsia="it-IT"/>
          <w14:ligatures w14:val="none"/>
        </w:rPr>
        <w:t>Questa esposizione rappresenta un’opportunità unica per immergersi nell’universo creativo di tre talentuosi fotografi: Federica Balconi, Pierpaolo Maso e Stefano Milazzo. Ognuno di loro ha presentato progetti straordinariamente diversi, ma accomunati da una profonda ricerca tematica e da una maestria tecnica sorprendente.</w:t>
      </w:r>
    </w:p>
    <w:p w14:paraId="051C4147" w14:textId="77777777" w:rsidR="00D81DDE" w:rsidRPr="00D81DDE" w:rsidRDefault="00D81DDE" w:rsidP="00D81DDE">
      <w:pPr>
        <w:shd w:val="clear" w:color="auto" w:fill="FFFFFF"/>
        <w:spacing w:after="0" w:line="240" w:lineRule="auto"/>
        <w:jc w:val="both"/>
        <w:rPr>
          <w:rFonts w:ascii="Verdana" w:eastAsia="Times New Roman" w:hAnsi="Verdana" w:cs="Times New Roman"/>
          <w:color w:val="222222"/>
          <w:kern w:val="0"/>
          <w:sz w:val="20"/>
          <w:szCs w:val="20"/>
          <w:lang w:eastAsia="it-IT"/>
          <w14:ligatures w14:val="none"/>
        </w:rPr>
      </w:pPr>
      <w:r w:rsidRPr="00D81DDE">
        <w:rPr>
          <w:rFonts w:ascii="Verdana" w:eastAsia="Times New Roman" w:hAnsi="Verdana" w:cs="Times New Roman"/>
          <w:color w:val="222222"/>
          <w:kern w:val="0"/>
          <w:sz w:val="20"/>
          <w:szCs w:val="20"/>
          <w:lang w:eastAsia="it-IT"/>
          <w14:ligatures w14:val="none"/>
        </w:rPr>
        <w:t xml:space="preserve">Federica Balconi, vincitrice del concorso </w:t>
      </w:r>
      <w:proofErr w:type="spellStart"/>
      <w:r w:rsidRPr="00D81DDE">
        <w:rPr>
          <w:rFonts w:ascii="Verdana" w:eastAsia="Times New Roman" w:hAnsi="Verdana" w:cs="Times New Roman"/>
          <w:color w:val="222222"/>
          <w:kern w:val="0"/>
          <w:sz w:val="20"/>
          <w:szCs w:val="20"/>
          <w:lang w:eastAsia="it-IT"/>
          <w14:ligatures w14:val="none"/>
        </w:rPr>
        <w:t>Phoco</w:t>
      </w:r>
      <w:proofErr w:type="spellEnd"/>
      <w:r w:rsidRPr="00D81DDE">
        <w:rPr>
          <w:rFonts w:ascii="Verdana" w:eastAsia="Times New Roman" w:hAnsi="Verdana" w:cs="Times New Roman"/>
          <w:color w:val="222222"/>
          <w:kern w:val="0"/>
          <w:sz w:val="20"/>
          <w:szCs w:val="20"/>
          <w:lang w:eastAsia="it-IT"/>
          <w14:ligatures w14:val="none"/>
        </w:rPr>
        <w:t xml:space="preserve"> e autrice della sua prima fanzine d’autore, ci stupisce con un approccio unico alla fotografia digitale. Utilizzando il microscopio biologico come strumento, Balconi esplora la materia stessa, dando vita a immagini dalle forme strutturate e dai colori vividi. La sua tecnica innovativa ci invita a esplorare una nuova dimensione della fotografia, ricca di fascino e mistero.</w:t>
      </w:r>
    </w:p>
    <w:p w14:paraId="2800EA74" w14:textId="77777777" w:rsidR="00D81DDE" w:rsidRPr="00D81DDE" w:rsidRDefault="00D81DDE" w:rsidP="00D81DDE">
      <w:pPr>
        <w:shd w:val="clear" w:color="auto" w:fill="FFFFFF"/>
        <w:spacing w:after="0" w:line="240" w:lineRule="auto"/>
        <w:jc w:val="both"/>
        <w:rPr>
          <w:rFonts w:ascii="Verdana" w:eastAsia="Times New Roman" w:hAnsi="Verdana" w:cs="Times New Roman"/>
          <w:color w:val="222222"/>
          <w:kern w:val="0"/>
          <w:sz w:val="20"/>
          <w:szCs w:val="20"/>
          <w:lang w:eastAsia="it-IT"/>
          <w14:ligatures w14:val="none"/>
        </w:rPr>
      </w:pPr>
      <w:r w:rsidRPr="00D81DDE">
        <w:rPr>
          <w:rFonts w:ascii="Verdana" w:eastAsia="Times New Roman" w:hAnsi="Verdana" w:cs="Times New Roman"/>
          <w:color w:val="222222"/>
          <w:kern w:val="0"/>
          <w:sz w:val="20"/>
          <w:szCs w:val="20"/>
          <w:lang w:eastAsia="it-IT"/>
          <w14:ligatures w14:val="none"/>
        </w:rPr>
        <w:t>Pierpaolo Maso, secondo classificato del concorso, ci porta invece nel cuore della vita di strada della città con le sue fotografie. Il suo lavoro ci trasporta in un universo cinematografico, dove ogni scatto è una storia da raccontare. Attraverso l’uso sapiente del filtro della nebbia e delle luci della notte, Maso ci regala immagini che catturano l’essenza stessa dell’attesa e della trasformazione urbana.</w:t>
      </w:r>
    </w:p>
    <w:p w14:paraId="462F3DAE" w14:textId="77777777" w:rsidR="00D81DDE" w:rsidRPr="00D81DDE" w:rsidRDefault="00D81DDE" w:rsidP="00D81DDE">
      <w:pPr>
        <w:shd w:val="clear" w:color="auto" w:fill="FFFFFF"/>
        <w:spacing w:after="0" w:line="240" w:lineRule="auto"/>
        <w:jc w:val="both"/>
        <w:rPr>
          <w:rFonts w:ascii="Verdana" w:eastAsia="Times New Roman" w:hAnsi="Verdana" w:cs="Times New Roman"/>
          <w:color w:val="222222"/>
          <w:kern w:val="0"/>
          <w:sz w:val="20"/>
          <w:szCs w:val="20"/>
          <w:lang w:eastAsia="it-IT"/>
          <w14:ligatures w14:val="none"/>
        </w:rPr>
      </w:pPr>
      <w:r w:rsidRPr="00D81DDE">
        <w:rPr>
          <w:rFonts w:ascii="Verdana" w:eastAsia="Times New Roman" w:hAnsi="Verdana" w:cs="Times New Roman"/>
          <w:color w:val="222222"/>
          <w:kern w:val="0"/>
          <w:sz w:val="20"/>
          <w:szCs w:val="20"/>
          <w:lang w:eastAsia="it-IT"/>
          <w14:ligatures w14:val="none"/>
        </w:rPr>
        <w:t>Il terzo progetto, firmato da Stefano Milazzo, ci conduce in un viaggio intimo e commovente attraverso la malattia della nonna. Attraverso una narrazione diretta e sincera. Milazzo ci svela il peso dell’essere malati di demenza, offrendoci uno sguardo privilegiato sull’esperienza di chi vive accanto a una persona affetta da queste malattie. Le sue fotografie sono un tributo alla forza dell’amore familiare, che persiste anche di fronte alla più grande delle sfide.</w:t>
      </w:r>
    </w:p>
    <w:p w14:paraId="1D5E1860" w14:textId="77777777" w:rsidR="00D81DDE" w:rsidRPr="00D81DDE" w:rsidRDefault="00D81DDE" w:rsidP="00D81DDE">
      <w:pPr>
        <w:shd w:val="clear" w:color="auto" w:fill="FFFFFF"/>
        <w:spacing w:after="0" w:line="240" w:lineRule="auto"/>
        <w:jc w:val="both"/>
        <w:rPr>
          <w:rFonts w:ascii="Verdana" w:eastAsia="Times New Roman" w:hAnsi="Verdana" w:cs="Times New Roman"/>
          <w:color w:val="222222"/>
          <w:kern w:val="0"/>
          <w:sz w:val="20"/>
          <w:szCs w:val="20"/>
          <w:lang w:eastAsia="it-IT"/>
          <w14:ligatures w14:val="none"/>
        </w:rPr>
      </w:pPr>
      <w:r w:rsidRPr="00D81DDE">
        <w:rPr>
          <w:rFonts w:ascii="Verdana" w:eastAsia="Times New Roman" w:hAnsi="Verdana" w:cs="Times New Roman"/>
          <w:color w:val="222222"/>
          <w:kern w:val="0"/>
          <w:sz w:val="20"/>
          <w:szCs w:val="20"/>
          <w:lang w:eastAsia="it-IT"/>
          <w14:ligatures w14:val="none"/>
        </w:rPr>
        <w:t xml:space="preserve">Nonostante le diverse tematiche affrontate, i progetti di Balconi, Maso e Milazzo convergono verso un unico concetto: l'”Attesa”. Questa mostra è un invito alla riflessione e alla presa di coscienza, un’opportunità per contemplare la pazienza che ancora la fotografia ci permette di sperimentare in un’epoca di rapidi cambiamenti. Vi invitiamo dunque ad essere presenti per l’inaugurazione di “I Fotografi di </w:t>
      </w:r>
      <w:proofErr w:type="spellStart"/>
      <w:r w:rsidRPr="00D81DDE">
        <w:rPr>
          <w:rFonts w:ascii="Verdana" w:eastAsia="Times New Roman" w:hAnsi="Verdana" w:cs="Times New Roman"/>
          <w:color w:val="222222"/>
          <w:kern w:val="0"/>
          <w:sz w:val="20"/>
          <w:szCs w:val="20"/>
          <w:lang w:eastAsia="it-IT"/>
          <w14:ligatures w14:val="none"/>
        </w:rPr>
        <w:t>Phoco</w:t>
      </w:r>
      <w:proofErr w:type="spellEnd"/>
      <w:r w:rsidRPr="00D81DDE">
        <w:rPr>
          <w:rFonts w:ascii="Verdana" w:eastAsia="Times New Roman" w:hAnsi="Verdana" w:cs="Times New Roman"/>
          <w:color w:val="222222"/>
          <w:kern w:val="0"/>
          <w:sz w:val="20"/>
          <w:szCs w:val="20"/>
          <w:lang w:eastAsia="it-IT"/>
          <w14:ligatures w14:val="none"/>
        </w:rPr>
        <w:t>”, un evento imperdibile per tutti gli amanti dell’arte e della fotografia. L’esposizione sarà aperta al pubblico a partire dal 14 aprile presso la Pinacoteca di Arte Contemporanea “</w:t>
      </w:r>
      <w:proofErr w:type="spellStart"/>
      <w:r w:rsidRPr="00D81DDE">
        <w:rPr>
          <w:rFonts w:ascii="Verdana" w:eastAsia="Times New Roman" w:hAnsi="Verdana" w:cs="Times New Roman"/>
          <w:color w:val="222222"/>
          <w:kern w:val="0"/>
          <w:sz w:val="20"/>
          <w:szCs w:val="20"/>
          <w:lang w:eastAsia="it-IT"/>
          <w14:ligatures w14:val="none"/>
        </w:rPr>
        <w:t>Pandosia</w:t>
      </w:r>
      <w:proofErr w:type="spellEnd"/>
      <w:r w:rsidRPr="00D81DDE">
        <w:rPr>
          <w:rFonts w:ascii="Verdana" w:eastAsia="Times New Roman" w:hAnsi="Verdana" w:cs="Times New Roman"/>
          <w:color w:val="222222"/>
          <w:kern w:val="0"/>
          <w:sz w:val="20"/>
          <w:szCs w:val="20"/>
          <w:lang w:eastAsia="it-IT"/>
          <w14:ligatures w14:val="none"/>
        </w:rPr>
        <w:t>” a Marano Principato (Cs).</w:t>
      </w:r>
    </w:p>
    <w:p w14:paraId="3DD9DE63" w14:textId="77777777" w:rsidR="00D81DDE" w:rsidRPr="00D81DDE" w:rsidRDefault="00D81DDE" w:rsidP="00D81DDE">
      <w:pPr>
        <w:shd w:val="clear" w:color="auto" w:fill="FFFFFF"/>
        <w:spacing w:after="0" w:line="240" w:lineRule="auto"/>
        <w:jc w:val="both"/>
        <w:rPr>
          <w:rFonts w:ascii="Verdana" w:eastAsia="Times New Roman" w:hAnsi="Verdana" w:cs="Times New Roman"/>
          <w:color w:val="222222"/>
          <w:kern w:val="0"/>
          <w:sz w:val="20"/>
          <w:szCs w:val="20"/>
          <w:lang w:eastAsia="it-IT"/>
          <w14:ligatures w14:val="none"/>
        </w:rPr>
      </w:pPr>
      <w:proofErr w:type="gramStart"/>
      <w:r w:rsidRPr="00D81DDE">
        <w:rPr>
          <w:rFonts w:ascii="Verdana" w:eastAsia="Times New Roman" w:hAnsi="Verdana" w:cs="Times New Roman"/>
          <w:color w:val="222222"/>
          <w:kern w:val="0"/>
          <w:sz w:val="20"/>
          <w:szCs w:val="20"/>
          <w:lang w:eastAsia="it-IT"/>
          <w14:ligatures w14:val="none"/>
        </w:rPr>
        <w:t>Inoltre</w:t>
      </w:r>
      <w:proofErr w:type="gramEnd"/>
      <w:r w:rsidRPr="00D81DDE">
        <w:rPr>
          <w:rFonts w:ascii="Verdana" w:eastAsia="Times New Roman" w:hAnsi="Verdana" w:cs="Times New Roman"/>
          <w:color w:val="222222"/>
          <w:kern w:val="0"/>
          <w:sz w:val="20"/>
          <w:szCs w:val="20"/>
          <w:lang w:eastAsia="it-IT"/>
          <w14:ligatures w14:val="none"/>
        </w:rPr>
        <w:t xml:space="preserve"> verrà presentata la Fanzine d’Autore INSIDE dell’autrice vincitrice per </w:t>
      </w:r>
      <w:proofErr w:type="spellStart"/>
      <w:r w:rsidRPr="00D81DDE">
        <w:rPr>
          <w:rFonts w:ascii="Verdana" w:eastAsia="Times New Roman" w:hAnsi="Verdana" w:cs="Times New Roman"/>
          <w:color w:val="222222"/>
          <w:kern w:val="0"/>
          <w:sz w:val="20"/>
          <w:szCs w:val="20"/>
          <w:lang w:eastAsia="it-IT"/>
          <w14:ligatures w14:val="none"/>
        </w:rPr>
        <w:t>Phoco</w:t>
      </w:r>
      <w:proofErr w:type="spellEnd"/>
      <w:r w:rsidRPr="00D81DDE">
        <w:rPr>
          <w:rFonts w:ascii="Verdana" w:eastAsia="Times New Roman" w:hAnsi="Verdana" w:cs="Times New Roman"/>
          <w:color w:val="222222"/>
          <w:kern w:val="0"/>
          <w:sz w:val="20"/>
          <w:szCs w:val="20"/>
          <w:lang w:eastAsia="it-IT"/>
          <w14:ligatures w14:val="none"/>
        </w:rPr>
        <w:t xml:space="preserve"> 2023 Federica Balconi. L’autrice, dopo essersi aggiudicato il primo posto al contest ha lavorato con </w:t>
      </w:r>
      <w:proofErr w:type="gramStart"/>
      <w:r w:rsidRPr="00D81DDE">
        <w:rPr>
          <w:rFonts w:ascii="Verdana" w:eastAsia="Times New Roman" w:hAnsi="Verdana" w:cs="Times New Roman"/>
          <w:color w:val="222222"/>
          <w:kern w:val="0"/>
          <w:sz w:val="20"/>
          <w:szCs w:val="20"/>
          <w:lang w:eastAsia="it-IT"/>
          <w14:ligatures w14:val="none"/>
        </w:rPr>
        <w:t>il team</w:t>
      </w:r>
      <w:proofErr w:type="gramEnd"/>
      <w:r w:rsidRPr="00D81DDE">
        <w:rPr>
          <w:rFonts w:ascii="Verdana" w:eastAsia="Times New Roman" w:hAnsi="Verdana" w:cs="Times New Roman"/>
          <w:color w:val="222222"/>
          <w:kern w:val="0"/>
          <w:sz w:val="20"/>
          <w:szCs w:val="20"/>
          <w:lang w:eastAsia="it-IT"/>
          <w14:ligatures w14:val="none"/>
        </w:rPr>
        <w:t xml:space="preserve"> di sviluppo della casa editrice e ha portato a termine la sua prima fanzine d’autore.</w:t>
      </w:r>
    </w:p>
    <w:p w14:paraId="6BF348E1" w14:textId="77777777" w:rsidR="00BA0046" w:rsidRDefault="00BA0046" w:rsidP="00D81DDE">
      <w:pPr>
        <w:jc w:val="both"/>
      </w:pPr>
    </w:p>
    <w:sectPr w:rsidR="00BA004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DDE"/>
    <w:rsid w:val="00155812"/>
    <w:rsid w:val="002443AC"/>
    <w:rsid w:val="00BA0046"/>
    <w:rsid w:val="00D81DDE"/>
    <w:rsid w:val="00EB64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A1BE2"/>
  <w15:chartTrackingRefBased/>
  <w15:docId w15:val="{8B53BD71-2170-483F-8969-D3715274C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D81D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D81D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D81DD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D81DD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D81DD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D81DD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D81DD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D81DD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D81DD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81DD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D81DD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D81DD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D81DD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D81DD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D81DD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D81DD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D81DD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D81DDE"/>
    <w:rPr>
      <w:rFonts w:eastAsiaTheme="majorEastAsia" w:cstheme="majorBidi"/>
      <w:color w:val="272727" w:themeColor="text1" w:themeTint="D8"/>
    </w:rPr>
  </w:style>
  <w:style w:type="paragraph" w:styleId="Titolo">
    <w:name w:val="Title"/>
    <w:basedOn w:val="Normale"/>
    <w:next w:val="Normale"/>
    <w:link w:val="TitoloCarattere"/>
    <w:uiPriority w:val="10"/>
    <w:qFormat/>
    <w:rsid w:val="00D81D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D81DD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D81DD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D81DD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81DD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D81DDE"/>
    <w:rPr>
      <w:i/>
      <w:iCs/>
      <w:color w:val="404040" w:themeColor="text1" w:themeTint="BF"/>
    </w:rPr>
  </w:style>
  <w:style w:type="paragraph" w:styleId="Paragrafoelenco">
    <w:name w:val="List Paragraph"/>
    <w:basedOn w:val="Normale"/>
    <w:uiPriority w:val="34"/>
    <w:qFormat/>
    <w:rsid w:val="00D81DDE"/>
    <w:pPr>
      <w:ind w:left="720"/>
      <w:contextualSpacing/>
    </w:pPr>
  </w:style>
  <w:style w:type="character" w:styleId="Enfasiintensa">
    <w:name w:val="Intense Emphasis"/>
    <w:basedOn w:val="Carpredefinitoparagrafo"/>
    <w:uiPriority w:val="21"/>
    <w:qFormat/>
    <w:rsid w:val="00D81DDE"/>
    <w:rPr>
      <w:i/>
      <w:iCs/>
      <w:color w:val="0F4761" w:themeColor="accent1" w:themeShade="BF"/>
    </w:rPr>
  </w:style>
  <w:style w:type="paragraph" w:styleId="Citazioneintensa">
    <w:name w:val="Intense Quote"/>
    <w:basedOn w:val="Normale"/>
    <w:next w:val="Normale"/>
    <w:link w:val="CitazioneintensaCarattere"/>
    <w:uiPriority w:val="30"/>
    <w:qFormat/>
    <w:rsid w:val="00D81D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D81DDE"/>
    <w:rPr>
      <w:i/>
      <w:iCs/>
      <w:color w:val="0F4761" w:themeColor="accent1" w:themeShade="BF"/>
    </w:rPr>
  </w:style>
  <w:style w:type="character" w:styleId="Riferimentointenso">
    <w:name w:val="Intense Reference"/>
    <w:basedOn w:val="Carpredefinitoparagrafo"/>
    <w:uiPriority w:val="32"/>
    <w:qFormat/>
    <w:rsid w:val="00D81DDE"/>
    <w:rPr>
      <w:b/>
      <w:bCs/>
      <w:smallCaps/>
      <w:color w:val="0F4761" w:themeColor="accent1" w:themeShade="BF"/>
      <w:spacing w:val="5"/>
    </w:rPr>
  </w:style>
  <w:style w:type="paragraph" w:styleId="NormaleWeb">
    <w:name w:val="Normal (Web)"/>
    <w:basedOn w:val="Normale"/>
    <w:uiPriority w:val="99"/>
    <w:semiHidden/>
    <w:unhideWhenUsed/>
    <w:rsid w:val="00D81DDE"/>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1748318">
      <w:bodyDiv w:val="1"/>
      <w:marLeft w:val="0"/>
      <w:marRight w:val="0"/>
      <w:marTop w:val="0"/>
      <w:marBottom w:val="0"/>
      <w:divBdr>
        <w:top w:val="none" w:sz="0" w:space="0" w:color="auto"/>
        <w:left w:val="none" w:sz="0" w:space="0" w:color="auto"/>
        <w:bottom w:val="none" w:sz="0" w:space="0" w:color="auto"/>
        <w:right w:val="none" w:sz="0" w:space="0" w:color="auto"/>
      </w:divBdr>
      <w:divsChild>
        <w:div w:id="1902934877">
          <w:marLeft w:val="0"/>
          <w:marRight w:val="0"/>
          <w:marTop w:val="0"/>
          <w:marBottom w:val="0"/>
          <w:divBdr>
            <w:top w:val="none" w:sz="0" w:space="0" w:color="auto"/>
            <w:left w:val="none" w:sz="0" w:space="0" w:color="auto"/>
            <w:bottom w:val="none" w:sz="0" w:space="0" w:color="auto"/>
            <w:right w:val="none" w:sz="0" w:space="0" w:color="auto"/>
          </w:divBdr>
          <w:divsChild>
            <w:div w:id="2089111697">
              <w:marLeft w:val="0"/>
              <w:marRight w:val="0"/>
              <w:marTop w:val="0"/>
              <w:marBottom w:val="0"/>
              <w:divBdr>
                <w:top w:val="none" w:sz="0" w:space="0" w:color="auto"/>
                <w:left w:val="none" w:sz="0" w:space="0" w:color="auto"/>
                <w:bottom w:val="none" w:sz="0" w:space="0" w:color="auto"/>
                <w:right w:val="none" w:sz="0" w:space="0" w:color="auto"/>
              </w:divBdr>
              <w:divsChild>
                <w:div w:id="27268891">
                  <w:marLeft w:val="0"/>
                  <w:marRight w:val="0"/>
                  <w:marTop w:val="0"/>
                  <w:marBottom w:val="0"/>
                  <w:divBdr>
                    <w:top w:val="none" w:sz="0" w:space="0" w:color="auto"/>
                    <w:left w:val="none" w:sz="0" w:space="0" w:color="auto"/>
                    <w:bottom w:val="none" w:sz="0" w:space="0" w:color="auto"/>
                    <w:right w:val="none" w:sz="0" w:space="0" w:color="auto"/>
                  </w:divBdr>
                  <w:divsChild>
                    <w:div w:id="644090317">
                      <w:marLeft w:val="0"/>
                      <w:marRight w:val="0"/>
                      <w:marTop w:val="0"/>
                      <w:marBottom w:val="0"/>
                      <w:divBdr>
                        <w:top w:val="none" w:sz="0" w:space="0" w:color="auto"/>
                        <w:left w:val="none" w:sz="0" w:space="0" w:color="auto"/>
                        <w:bottom w:val="none" w:sz="0" w:space="0" w:color="auto"/>
                        <w:right w:val="none" w:sz="0" w:space="0" w:color="auto"/>
                      </w:divBdr>
                      <w:divsChild>
                        <w:div w:id="2018606186">
                          <w:marLeft w:val="0"/>
                          <w:marRight w:val="0"/>
                          <w:marTop w:val="0"/>
                          <w:marBottom w:val="0"/>
                          <w:divBdr>
                            <w:top w:val="none" w:sz="0" w:space="0" w:color="auto"/>
                            <w:left w:val="none" w:sz="0" w:space="0" w:color="auto"/>
                            <w:bottom w:val="none" w:sz="0" w:space="0" w:color="auto"/>
                            <w:right w:val="none" w:sz="0" w:space="0" w:color="auto"/>
                          </w:divBdr>
                          <w:divsChild>
                            <w:div w:id="1612663396">
                              <w:marLeft w:val="0"/>
                              <w:marRight w:val="0"/>
                              <w:marTop w:val="0"/>
                              <w:marBottom w:val="0"/>
                              <w:divBdr>
                                <w:top w:val="none" w:sz="0" w:space="0" w:color="auto"/>
                                <w:left w:val="none" w:sz="0" w:space="0" w:color="auto"/>
                                <w:bottom w:val="none" w:sz="0" w:space="0" w:color="auto"/>
                                <w:right w:val="none" w:sz="0" w:space="0" w:color="auto"/>
                              </w:divBdr>
                              <w:divsChild>
                                <w:div w:id="719135977">
                                  <w:marLeft w:val="0"/>
                                  <w:marRight w:val="0"/>
                                  <w:marTop w:val="0"/>
                                  <w:marBottom w:val="0"/>
                                  <w:divBdr>
                                    <w:top w:val="none" w:sz="0" w:space="0" w:color="auto"/>
                                    <w:left w:val="none" w:sz="0" w:space="0" w:color="auto"/>
                                    <w:bottom w:val="none" w:sz="0" w:space="0" w:color="auto"/>
                                    <w:right w:val="none" w:sz="0" w:space="0" w:color="auto"/>
                                  </w:divBdr>
                                  <w:divsChild>
                                    <w:div w:id="1842961377">
                                      <w:marLeft w:val="0"/>
                                      <w:marRight w:val="0"/>
                                      <w:marTop w:val="0"/>
                                      <w:marBottom w:val="0"/>
                                      <w:divBdr>
                                        <w:top w:val="none" w:sz="0" w:space="0" w:color="auto"/>
                                        <w:left w:val="none" w:sz="0" w:space="0" w:color="auto"/>
                                        <w:bottom w:val="none" w:sz="0" w:space="0" w:color="auto"/>
                                        <w:right w:val="none" w:sz="0" w:space="0" w:color="auto"/>
                                      </w:divBdr>
                                    </w:div>
                                    <w:div w:id="1584484255">
                                      <w:marLeft w:val="0"/>
                                      <w:marRight w:val="0"/>
                                      <w:marTop w:val="0"/>
                                      <w:marBottom w:val="0"/>
                                      <w:divBdr>
                                        <w:top w:val="none" w:sz="0" w:space="0" w:color="auto"/>
                                        <w:left w:val="none" w:sz="0" w:space="0" w:color="auto"/>
                                        <w:bottom w:val="none" w:sz="0" w:space="0" w:color="auto"/>
                                        <w:right w:val="none" w:sz="0" w:space="0" w:color="auto"/>
                                      </w:divBdr>
                                    </w:div>
                                    <w:div w:id="646279931">
                                      <w:marLeft w:val="0"/>
                                      <w:marRight w:val="0"/>
                                      <w:marTop w:val="0"/>
                                      <w:marBottom w:val="0"/>
                                      <w:divBdr>
                                        <w:top w:val="none" w:sz="0" w:space="0" w:color="auto"/>
                                        <w:left w:val="none" w:sz="0" w:space="0" w:color="auto"/>
                                        <w:bottom w:val="none" w:sz="0" w:space="0" w:color="auto"/>
                                        <w:right w:val="none" w:sz="0" w:space="0" w:color="auto"/>
                                      </w:divBdr>
                                    </w:div>
                                    <w:div w:id="604073044">
                                      <w:marLeft w:val="0"/>
                                      <w:marRight w:val="0"/>
                                      <w:marTop w:val="0"/>
                                      <w:marBottom w:val="0"/>
                                      <w:divBdr>
                                        <w:top w:val="none" w:sz="0" w:space="0" w:color="auto"/>
                                        <w:left w:val="none" w:sz="0" w:space="0" w:color="auto"/>
                                        <w:bottom w:val="none" w:sz="0" w:space="0" w:color="auto"/>
                                        <w:right w:val="none" w:sz="0" w:space="0" w:color="auto"/>
                                      </w:divBdr>
                                    </w:div>
                                    <w:div w:id="1810055587">
                                      <w:marLeft w:val="0"/>
                                      <w:marRight w:val="0"/>
                                      <w:marTop w:val="0"/>
                                      <w:marBottom w:val="0"/>
                                      <w:divBdr>
                                        <w:top w:val="none" w:sz="0" w:space="0" w:color="auto"/>
                                        <w:left w:val="none" w:sz="0" w:space="0" w:color="auto"/>
                                        <w:bottom w:val="none" w:sz="0" w:space="0" w:color="auto"/>
                                        <w:right w:val="none" w:sz="0" w:space="0" w:color="auto"/>
                                      </w:divBdr>
                                    </w:div>
                                  </w:divsChild>
                                </w:div>
                                <w:div w:id="3928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455</Words>
  <Characters>2594</Characters>
  <Application>Microsoft Office Word</Application>
  <DocSecurity>0</DocSecurity>
  <Lines>21</Lines>
  <Paragraphs>6</Paragraphs>
  <ScaleCrop>false</ScaleCrop>
  <Company/>
  <LinksUpToDate>false</LinksUpToDate>
  <CharactersWithSpaces>3043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 Milazzo</dc:creator>
  <cp:keywords/>
  <dc:description/>
  <cp:lastModifiedBy>Stefano Milazzo</cp:lastModifiedBy>
  <cp:revision>1</cp:revision>
  <dcterms:created xsi:type="dcterms:W3CDTF">2024-04-11T21:05:00Z</dcterms:created>
  <dcterms:modified xsi:type="dcterms:W3CDTF">2024-04-11T21:08:00Z</dcterms:modified>
</cp:coreProperties>
</file>