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4BBE4" w14:textId="77777777" w:rsidR="00C94E70" w:rsidRPr="00980E61" w:rsidRDefault="00C94E70" w:rsidP="00C94E70">
      <w:pPr>
        <w:shd w:val="clear" w:color="auto" w:fill="FFFFFF"/>
        <w:spacing w:after="0" w:line="240" w:lineRule="auto"/>
        <w:rPr>
          <w:rFonts w:ascii="Lato" w:eastAsia="Times New Roman" w:hAnsi="Lato" w:cs="Times New Roman"/>
          <w:b/>
          <w:bCs/>
          <w:color w:val="000000"/>
          <w:sz w:val="20"/>
          <w:szCs w:val="20"/>
          <w:lang w:eastAsia="it-IT"/>
        </w:rPr>
      </w:pPr>
      <w:r>
        <w:rPr>
          <w:rFonts w:ascii="Lato" w:eastAsia="Times New Roman" w:hAnsi="Lato" w:cs="Times New Roman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Fino a domenica</w:t>
      </w:r>
      <w:r w:rsidRPr="00980E61">
        <w:rPr>
          <w:rFonts w:ascii="Lato" w:eastAsia="Times New Roman" w:hAnsi="Lato" w:cs="Times New Roman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 xml:space="preserve"> 18 </w:t>
      </w:r>
      <w:proofErr w:type="gramStart"/>
      <w:r w:rsidRPr="00980E61">
        <w:rPr>
          <w:rFonts w:ascii="Lato" w:eastAsia="Times New Roman" w:hAnsi="Lato" w:cs="Times New Roman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>Ottobre</w:t>
      </w:r>
      <w:proofErr w:type="gramEnd"/>
      <w:r w:rsidRPr="00980E61">
        <w:rPr>
          <w:rFonts w:ascii="Lato" w:eastAsia="Times New Roman" w:hAnsi="Lato" w:cs="Times New Roman"/>
          <w:b/>
          <w:bCs/>
          <w:color w:val="000000"/>
          <w:sz w:val="20"/>
          <w:szCs w:val="20"/>
          <w:bdr w:val="none" w:sz="0" w:space="0" w:color="auto" w:frame="1"/>
          <w:lang w:eastAsia="it-IT"/>
        </w:rPr>
        <w:t xml:space="preserve"> 2020</w:t>
      </w:r>
    </w:p>
    <w:p w14:paraId="42F902CE" w14:textId="77777777" w:rsidR="00C94E70" w:rsidRDefault="00C94E70" w:rsidP="00C94E70">
      <w:pPr>
        <w:shd w:val="clear" w:color="auto" w:fill="FFFFFF"/>
        <w:spacing w:after="0" w:line="300" w:lineRule="atLeast"/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</w:pPr>
    </w:p>
    <w:p w14:paraId="65ED5EBE" w14:textId="77777777" w:rsidR="00C94E70" w:rsidRDefault="00C94E70" w:rsidP="00C94E70">
      <w:pPr>
        <w:shd w:val="clear" w:color="auto" w:fill="FFFFFF"/>
        <w:spacing w:after="0" w:line="300" w:lineRule="atLeast"/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</w:pPr>
      <w:r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>MOSTRA: Evoluzioni</w:t>
      </w:r>
    </w:p>
    <w:p w14:paraId="5E588AEB" w14:textId="391E54C2" w:rsidR="00C94E70" w:rsidRPr="000C142E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 xml:space="preserve">TIPOLOGIA: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installazioni open air</w:t>
      </w:r>
      <w:r w:rsidR="000C142E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di Land Art</w:t>
      </w:r>
    </w:p>
    <w:p w14:paraId="05D648CB" w14:textId="3EECC54B" w:rsidR="00C94E70" w:rsidRPr="00980E61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>ARTIST</w:t>
      </w:r>
      <w:r w:rsidRPr="00980E61"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>I: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 </w:t>
      </w:r>
      <w:proofErr w:type="spellStart"/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Officinad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ï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due</w:t>
      </w:r>
      <w:proofErr w:type="spellEnd"/>
      <w:r w:rsidR="000C142E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</w:t>
      </w:r>
    </w:p>
    <w:p w14:paraId="08B34B0C" w14:textId="77777777" w:rsidR="00C94E70" w:rsidRPr="00980E61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980E61"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>LUOGO: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 Parco del Delta del Po</w:t>
      </w:r>
    </w:p>
    <w:p w14:paraId="6152C0C8" w14:textId="4F93F381" w:rsidR="00C94E70" w:rsidRDefault="000C142E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>IN</w:t>
      </w:r>
      <w:r w:rsidR="00C94E70" w:rsidRPr="00980E61"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>DIRIZZO:</w:t>
      </w:r>
      <w:r w:rsidR="00C94E70"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 Isola di Albarella</w:t>
      </w:r>
    </w:p>
    <w:p w14:paraId="3EBAA60D" w14:textId="6F0B00C6" w:rsidR="00C94E70" w:rsidRDefault="000C142E" w:rsidP="00C94E70">
      <w:pPr>
        <w:spacing w:after="0" w:line="240" w:lineRule="auto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980E61"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>IN</w:t>
      </w:r>
      <w:r>
        <w:rPr>
          <w:rFonts w:ascii="Lato" w:eastAsia="Times New Roman" w:hAnsi="Lato" w:cs="Times New Roman"/>
          <w:b/>
          <w:bCs/>
          <w:caps/>
          <w:color w:val="444444"/>
          <w:sz w:val="20"/>
          <w:szCs w:val="20"/>
          <w:bdr w:val="none" w:sz="0" w:space="0" w:color="auto" w:frame="1"/>
          <w:lang w:eastAsia="it-IT"/>
        </w:rPr>
        <w:t xml:space="preserve">GRESSO: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gratuito</w:t>
      </w:r>
    </w:p>
    <w:p w14:paraId="4E225672" w14:textId="165B2803" w:rsidR="000C142E" w:rsidRDefault="000C142E" w:rsidP="00C94E70">
      <w:pPr>
        <w:spacing w:after="0" w:line="240" w:lineRule="auto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</w:p>
    <w:p w14:paraId="421AB157" w14:textId="77777777" w:rsidR="000C142E" w:rsidRPr="00980E61" w:rsidRDefault="000C142E" w:rsidP="00C94E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981220F" w14:textId="77777777" w:rsidR="00C94E70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5D0CF6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>Settembre è un mese perfetto per andare per mostre,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specie se queste sono all’aperto.</w:t>
      </w:r>
    </w:p>
    <w:p w14:paraId="0A044B0E" w14:textId="77777777" w:rsidR="00C94E70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Le giornate ancora lunghe e calde consentono di godere di moltissimi musei e parchi che hanno fatto di necessità virtù e, aprendo i loro </w:t>
      </w:r>
      <w:r w:rsidRPr="005D0CF6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>parchi, giardini e ampie aree esterne, permettono ai loro visitatori di passare delle piacevoli ore in sicurezza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gustandosi e facendosi stimolare dalle proposte artistiche e culturali.</w:t>
      </w:r>
    </w:p>
    <w:p w14:paraId="61C01500" w14:textId="77777777" w:rsidR="00C94E70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</w:p>
    <w:p w14:paraId="20F294B1" w14:textId="70E1B1F2" w:rsidR="00C94E70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6F3852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Questo è anche il caso dell’</w:t>
      </w:r>
      <w:r w:rsidRPr="006F3852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 xml:space="preserve">Isola di Albarella </w:t>
      </w:r>
      <w:r w:rsidRPr="006F3852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che in questo mese consente anche a visitatori esterni di potersi godere, passeggiando immersi nel verde,</w:t>
      </w:r>
      <w:r w:rsidRPr="006F3852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 xml:space="preserve"> la mostra “Evoluzioni</w:t>
      </w:r>
      <w:r w:rsidRPr="006F3852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”, il percorso di</w:t>
      </w:r>
      <w:r w:rsidRPr="006F3852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 xml:space="preserve"> Arte Ambientale </w:t>
      </w:r>
      <w:r w:rsidRPr="005D0CF6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ideato e realizzato dal duo artistico</w:t>
      </w:r>
      <w:r w:rsidRPr="006F3852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 xml:space="preserve"> </w:t>
      </w:r>
      <w:proofErr w:type="spellStart"/>
      <w:r w:rsidRPr="006F3852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>Officinadïdue</w:t>
      </w:r>
      <w:proofErr w:type="spellEnd"/>
      <w:r w:rsidRPr="006F3852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 xml:space="preserve"> di Vera Bonaventura e Roberto Mainardi.</w:t>
      </w:r>
    </w:p>
    <w:p w14:paraId="2F356EF6" w14:textId="76FE5EC0" w:rsidR="00C94E70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bdr w:val="none" w:sz="0" w:space="0" w:color="auto" w:frame="1"/>
          <w:lang w:eastAsia="it-IT"/>
        </w:rPr>
        <w:t>“Evoluzioni”</w:t>
      </w:r>
      <w:r>
        <w:rPr>
          <w:rFonts w:ascii="Verdana" w:eastAsia="Times New Roman" w:hAnsi="Verdana" w:cs="Times New Roman"/>
          <w:color w:val="444444"/>
          <w:sz w:val="20"/>
          <w:szCs w:val="20"/>
          <w:bdr w:val="none" w:sz="0" w:space="0" w:color="auto" w:frame="1"/>
          <w:lang w:eastAsia="it-IT"/>
        </w:rPr>
        <w:t xml:space="preserve"> è una 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 xml:space="preserve">mostra </w:t>
      </w:r>
      <w:r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 xml:space="preserve">di Land Art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che 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raccont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a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la fragilità della natura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e l’impatto delle azioni umane su di essa: un </w:t>
      </w:r>
      <w:r w:rsidRPr="005D0CF6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>percorso con installazioni immerso nel verde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</w:t>
      </w:r>
      <w:r w:rsidRPr="005D0CF6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>e aperto a tutti.</w:t>
      </w:r>
      <w:r w:rsidR="00641A3B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 xml:space="preserve">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S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arà ospitata 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>fino al 18 ottobre all’Isola di Albarella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, nel cuore del Parco del Delta del Po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fruibile a piedi o in bicicletta in circa un’ora.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Alla portineria dell’Isola sarà sufficiente registrarsi e avere la mappa</w:t>
      </w:r>
      <w:r w:rsidR="00641A3B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e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guida del percorso da poter v</w:t>
      </w:r>
      <w:r w:rsidR="00641A3B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isitare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in autonomia.</w:t>
      </w:r>
    </w:p>
    <w:p w14:paraId="2FEEAFC1" w14:textId="77777777" w:rsidR="00C94E70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</w:p>
    <w:p w14:paraId="72D95787" w14:textId="77777777" w:rsidR="00C94E70" w:rsidRDefault="00C94E70" w:rsidP="00C94E70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La monografica dei due artisti di </w:t>
      </w:r>
      <w:proofErr w:type="spellStart"/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Officinadïdue</w:t>
      </w:r>
      <w:proofErr w:type="spellEnd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è un percorso in sette installazioni che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testimonia le conseguenze del cambiamento climatico sul territorio e sulla biodiversità, ma allo stesso celebra la resilienza e la forza rigeneratrice della natura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.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  <w:t>Autori dell’opera “Urlo di Vaia”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già ospitata ad Arte Sella e del progetto “</w:t>
      </w:r>
      <w:proofErr w:type="spellStart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Seed</w:t>
      </w:r>
      <w:proofErr w:type="spellEnd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Bombing</w:t>
      </w:r>
      <w:proofErr w:type="spellEnd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” attualmente esposto presso i Giardini Botanici </w:t>
      </w:r>
      <w:proofErr w:type="spellStart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Trauttsmandorf</w:t>
      </w:r>
      <w:proofErr w:type="spellEnd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di Merano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, Bonaventura e Mainardi considerano l’arte il medium ideale per il dialogo tra uomo e natura perché, come spiegano, “esprime concetti che le sole parole non riescono, toccando leve emotive, sensorialità e percezioni profonde. Per questo </w:t>
      </w:r>
      <w:r w:rsidRPr="00980E61">
        <w:rPr>
          <w:rFonts w:ascii="Verdana" w:eastAsia="Times New Roman" w:hAnsi="Verdana" w:cs="Times New Roman"/>
          <w:i/>
          <w:iCs/>
          <w:color w:val="444444"/>
          <w:sz w:val="20"/>
          <w:szCs w:val="20"/>
          <w:lang w:eastAsia="it-IT"/>
        </w:rPr>
        <w:t>l’arte deve superare l’estetica per diventare etica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”.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</w:r>
      <w:r w:rsidRPr="00980E61">
        <w:rPr>
          <w:rFonts w:ascii="Verdana" w:eastAsia="Times New Roman" w:hAnsi="Verdana" w:cs="Times New Roman"/>
          <w:b/>
          <w:bCs/>
          <w:i/>
          <w:iCs/>
          <w:color w:val="444444"/>
          <w:sz w:val="20"/>
          <w:szCs w:val="20"/>
          <w:bdr w:val="none" w:sz="0" w:space="0" w:color="auto" w:frame="1"/>
          <w:lang w:eastAsia="it-IT"/>
        </w:rPr>
        <w:br/>
        <w:t>L’arte come cronaca degli effetti del cambiamento climatico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  <w:t xml:space="preserve">Le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sculture/installazioni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di Evoluzioni sono immerse negli spazi verdi dell’Isola di Albarella, a sua volta colpita nell’agosto 2017 dalla furia del maltempo che ha divelto oltre 8mila alberi su una superfice di quasi 600 ettari. A questo evento sono dedicate le prime installazioni del percorso,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“Quiescenza” 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e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“Attesa”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.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Sono due </w:t>
      </w:r>
      <w:r w:rsidRPr="00C3267C">
        <w:rPr>
          <w:rFonts w:ascii="Verdana" w:eastAsia="Times New Roman" w:hAnsi="Verdana" w:cs="Times New Roman"/>
          <w:i/>
          <w:iCs/>
          <w:color w:val="444444"/>
          <w:sz w:val="20"/>
          <w:szCs w:val="20"/>
          <w:lang w:eastAsia="it-IT"/>
        </w:rPr>
        <w:t xml:space="preserve">opere site </w:t>
      </w:r>
      <w:proofErr w:type="spellStart"/>
      <w:r w:rsidRPr="00C3267C">
        <w:rPr>
          <w:rFonts w:ascii="Verdana" w:eastAsia="Times New Roman" w:hAnsi="Verdana" w:cs="Times New Roman"/>
          <w:i/>
          <w:iCs/>
          <w:color w:val="444444"/>
          <w:sz w:val="20"/>
          <w:szCs w:val="20"/>
          <w:lang w:eastAsia="it-IT"/>
        </w:rPr>
        <w:t>specific</w:t>
      </w:r>
      <w:proofErr w:type="spellEnd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</w:t>
      </w:r>
      <w:proofErr w:type="spellStart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poichè</w:t>
      </w:r>
      <w:proofErr w:type="spellEnd"/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si fanno testimoni del vissuto dell’isola utilizzando materiali recuperati in loco -come ad esempio i 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trucioli delle piante abbattute e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la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grande quercia sradicata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- e 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mettono in luce l’intelligenza biologica della natura, in grado di rinnovarsi in presenza delle condizioni più adatte.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Seguendo poi le orme del grande Artista Joseph Beuys, </w:t>
      </w:r>
      <w:proofErr w:type="spellStart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Officinadïdue</w:t>
      </w:r>
      <w:proofErr w:type="spellEnd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ha omaggiato il suo pensiero piantando sette nuove querce che diventano parte dell’opera “Attesa” e che resterà per sempre in isola.</w:t>
      </w:r>
    </w:p>
    <w:p w14:paraId="3396957B" w14:textId="3063883A" w:rsidR="00C94E70" w:rsidRDefault="00C94E70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lastRenderedPageBreak/>
        <w:t xml:space="preserve">Altra opera apparentemente semplice ma che ribadisce il </w:t>
      </w:r>
      <w:r w:rsidRPr="00122A5C">
        <w:rPr>
          <w:rFonts w:ascii="Verdana" w:eastAsia="Times New Roman" w:hAnsi="Verdana" w:cs="Times New Roman"/>
          <w:i/>
          <w:iCs/>
          <w:color w:val="444444"/>
          <w:sz w:val="20"/>
          <w:szCs w:val="20"/>
          <w:lang w:eastAsia="it-IT"/>
        </w:rPr>
        <w:t>concetto di cura – rifacendosi all’Enciclica Papale sulla Cura della Casa Comune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- è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la scultura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“La Foglia”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, dove una foglia di ferro sorregge un albero piegato dal vento e destinato a cadere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o essere tagliato.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  <w:t>L’altro volto del cambiamento climatico è quello della desertificazione. Posta idealmente al termine del percorso per sottolinearne l’opposizione agli episodi di maltempo, spesso legati a forti piogge,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“Zolla”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 riporta alla memoria l’estate del 2018, caratterizzata da un lungo periodo di basse precipitazioni ed elevate temperature. Salinizzazione, impoverimento del suolo e perdita di fertilità sono i principali fenomeni legati alla desertificazione che arriva a porre in serio pericolo la stessa sopravvivenza delle persone e degli animali ed è tra i fattori che danneggiano, spesso irreversibilmente, la biodiversità.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  <w:t>Il tema della biodiversità è affrontato anche dalle altre tre restanti opere di Evoluzioni.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“Ovuli”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 è una composizione in cui sementi di fiori, graminacee e piante sono custoditi in sfere di vetro soffiato di Murano poste su canne di bambù: una rappresentazione delle oltre mille banche dei semi che esistono a livello internazionale e hanno lo scopo di preservare la varietà biologica della flora.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“Lettino per Farfalle”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 punta i riflettori sul drastico calo della popolazione di insetti nel mondo, dalle farfalle alle api, a causa della perdita degli habitat, inquinamento e cambiamenti climatici. Un danno non solo ambientale: dagli insetti dipende un terzo della produzione alimentare e due terzi della frutta e verdura consumata quotidianamente.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  <w:t>Presentato in anteprima l’8 giugno in occasione della Giornata Mondiale degli Oceani, </w:t>
      </w:r>
      <w:r w:rsidRPr="00980E61">
        <w:rPr>
          <w:rFonts w:ascii="Verdana" w:eastAsia="Times New Roman" w:hAnsi="Verdana" w:cs="Times New Roman"/>
          <w:b/>
          <w:bCs/>
          <w:color w:val="444444"/>
          <w:sz w:val="20"/>
          <w:szCs w:val="20"/>
          <w:bdr w:val="none" w:sz="0" w:space="0" w:color="auto" w:frame="1"/>
          <w:lang w:eastAsia="it-IT"/>
        </w:rPr>
        <w:t>“Il Grande Orecchio” 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è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forse l’opera più forte a detta degli stessi artisti di </w:t>
      </w:r>
      <w:proofErr w:type="spellStart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Officinadïdue</w:t>
      </w:r>
      <w:proofErr w:type="spellEnd"/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. Si tratta di un’opera sonora e fruibile solo due volte al giorno: alle ore 10.00 e 19.00. Un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vortice che sgorga da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uno specchio d’acqua nell’isola di Alb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arella, accompagnato da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un sound che mixa più di 50 voci di cetacei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: un invito a mettersi in ascolto del fragile ecosistema marino. “L’orecchio ha una simbologia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antica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associato alla saggezza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di chi sa ascoltare” rac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contano Bonaventura e Mainardi. “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Serve predisporsi e, tramite la spirale - 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movimento archetipo dell’acqua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- ascoltare la voce dell’ecosistema marino. Sono 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due mondi 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che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comunica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no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fra loro.</w:t>
      </w:r>
      <w:r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Il vortice è un mezzo per auscultare il fondo del mare e mettere in dialogo il sopra e il sotto, noi e loro.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”</w:t>
      </w:r>
      <w:r w:rsidRPr="00980E61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br/>
      </w:r>
    </w:p>
    <w:p w14:paraId="756DF8FA" w14:textId="16F57BD8" w:rsidR="000D11E7" w:rsidRDefault="000D11E7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</w:p>
    <w:p w14:paraId="629CCC08" w14:textId="2BE3777A" w:rsidR="000D11E7" w:rsidRDefault="000D11E7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</w:p>
    <w:p w14:paraId="506B584A" w14:textId="4126E7F9" w:rsidR="000D11E7" w:rsidRDefault="000D11E7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</w:p>
    <w:p w14:paraId="0C9E142D" w14:textId="2778B839" w:rsidR="000D11E7" w:rsidRDefault="000D11E7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</w:p>
    <w:p w14:paraId="5D402D2F" w14:textId="0212530C" w:rsidR="000D11E7" w:rsidRPr="000D11E7" w:rsidRDefault="000D11E7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</w:pPr>
    </w:p>
    <w:p w14:paraId="1408A736" w14:textId="52592D6B" w:rsidR="000D11E7" w:rsidRPr="000D11E7" w:rsidRDefault="000D11E7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</w:pPr>
      <w:r w:rsidRPr="000D11E7"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  <w:t>abstract</w:t>
      </w:r>
    </w:p>
    <w:p w14:paraId="6C9DECB3" w14:textId="018E6E57" w:rsidR="000D11E7" w:rsidRPr="000D11E7" w:rsidRDefault="000D11E7" w:rsidP="00641A3B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b/>
          <w:bCs/>
          <w:color w:val="444444"/>
          <w:sz w:val="20"/>
          <w:szCs w:val="20"/>
          <w:lang w:eastAsia="it-IT"/>
        </w:rPr>
      </w:pPr>
    </w:p>
    <w:p w14:paraId="5E0F3F27" w14:textId="77777777" w:rsidR="000D11E7" w:rsidRPr="000D11E7" w:rsidRDefault="000D11E7" w:rsidP="000D11E7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La mostra “Evoluzioni” è il percorso di Arte Ambientale ideato e realizzato dal duo artistico </w:t>
      </w:r>
      <w:proofErr w:type="spellStart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Officinadïdue</w:t>
      </w:r>
      <w:proofErr w:type="spellEnd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di Vera Bonaventura e Roberto Mainardi per l'Isola di Albarella nel Parco del Delta del Po. </w:t>
      </w:r>
    </w:p>
    <w:p w14:paraId="09F6965C" w14:textId="77777777" w:rsidR="000D11E7" w:rsidRPr="000D11E7" w:rsidRDefault="000D11E7" w:rsidP="000D11E7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Gli artisti affrontano vari temi ambientali attraverso </w:t>
      </w:r>
      <w:proofErr w:type="gramStart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7</w:t>
      </w:r>
      <w:proofErr w:type="gramEnd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opere che traducono con il linguaggio poetico ed evocativo dell'arte molti aspetti legati all'ecologia. </w:t>
      </w:r>
      <w:proofErr w:type="spellStart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Officinadïdue</w:t>
      </w:r>
      <w:proofErr w:type="spellEnd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ha creato ex novo nell'isola un percorso artistico che dialoga con l'ambiente, una mostra open air fra alberi addormentati in attesa, templi di semi e trucioli, opere sonore e casse mercantili realizzate con materiali propri dell'Arte Povera. </w:t>
      </w:r>
      <w:proofErr w:type="gramStart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In particolare</w:t>
      </w:r>
      <w:proofErr w:type="gramEnd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 xml:space="preserve"> la mostra tocca vari temi come la desertificazione, l'estinzione di insetti, le banche dei semi, la biodiversità, gli ecosistemi marini mescolando dati scientifici a evocazioni artistiche. </w:t>
      </w:r>
    </w:p>
    <w:p w14:paraId="502BB4E1" w14:textId="53F2FD12" w:rsidR="000D11E7" w:rsidRPr="00641A3B" w:rsidRDefault="000D11E7" w:rsidP="000D11E7">
      <w:pPr>
        <w:shd w:val="clear" w:color="auto" w:fill="FFFFFF"/>
        <w:spacing w:after="0" w:line="300" w:lineRule="atLeast"/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</w:pPr>
      <w:proofErr w:type="spellStart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lastRenderedPageBreak/>
        <w:t>Officinadïdue</w:t>
      </w:r>
      <w:proofErr w:type="spellEnd"/>
      <w:r w:rsidRPr="000D11E7">
        <w:rPr>
          <w:rFonts w:ascii="Verdana" w:eastAsia="Times New Roman" w:hAnsi="Verdana" w:cs="Times New Roman"/>
          <w:color w:val="444444"/>
          <w:sz w:val="20"/>
          <w:szCs w:val="20"/>
          <w:lang w:eastAsia="it-IT"/>
        </w:rPr>
        <w:t>, già ospite ad Arte Sella nel 2019 con l'opera sonora "Urlo di Vaia", lavora sui temi ambientali con "un'estetica che lascia sempre più spazio all'etica." Fino al 18 ottobre, tutti i giorni, ingresso gratuito. Isola di Albarella, nel cuore del Parco del Delta del Po (Rosolina) fruibile a piedi o in bicicletta in circa un’ora.</w:t>
      </w:r>
    </w:p>
    <w:sectPr w:rsidR="000D11E7" w:rsidRPr="00641A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E70"/>
    <w:rsid w:val="000C142E"/>
    <w:rsid w:val="000D11E7"/>
    <w:rsid w:val="00641A3B"/>
    <w:rsid w:val="00C9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69A4B"/>
  <w15:chartTrackingRefBased/>
  <w15:docId w15:val="{2F0A9CAA-EAB8-49BE-8D7E-ED7B301A2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4E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993</Words>
  <Characters>5661</Characters>
  <Application>Microsoft Office Word</Application>
  <DocSecurity>0</DocSecurity>
  <Lines>47</Lines>
  <Paragraphs>13</Paragraphs>
  <ScaleCrop>false</ScaleCrop>
  <Company/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Bonaventura</dc:creator>
  <cp:keywords/>
  <dc:description/>
  <cp:lastModifiedBy>Vera Bonaventura</cp:lastModifiedBy>
  <cp:revision>5</cp:revision>
  <dcterms:created xsi:type="dcterms:W3CDTF">2020-09-17T21:27:00Z</dcterms:created>
  <dcterms:modified xsi:type="dcterms:W3CDTF">2020-09-17T22:45:00Z</dcterms:modified>
</cp:coreProperties>
</file>