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BD3C7" w14:textId="2F69D915" w:rsidR="00F314D4" w:rsidRDefault="003F2DE7" w:rsidP="00F53A44">
      <w:pPr>
        <w:pStyle w:val="Corpotesto"/>
        <w:ind w:left="4467"/>
        <w:rPr>
          <w:sz w:val="20"/>
        </w:rPr>
      </w:pPr>
      <w:r>
        <w:rPr>
          <w:noProof/>
          <w:sz w:val="20"/>
        </w:rPr>
        <w:drawing>
          <wp:inline distT="0" distB="0" distL="0" distR="0" wp14:anchorId="1B9444B2" wp14:editId="3ED09805">
            <wp:extent cx="624544" cy="883920"/>
            <wp:effectExtent l="0" t="0" r="444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522" cy="885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9C20A" w14:textId="0EF8ACDF" w:rsidR="00F53A44" w:rsidRDefault="00F53A44" w:rsidP="00F53A44">
      <w:pPr>
        <w:pStyle w:val="Corpotesto"/>
        <w:ind w:left="4467"/>
        <w:rPr>
          <w:sz w:val="20"/>
        </w:rPr>
      </w:pPr>
    </w:p>
    <w:p w14:paraId="750CA49A" w14:textId="01138DA1" w:rsidR="00F53A44" w:rsidRDefault="00F53A44" w:rsidP="00F53A44">
      <w:pPr>
        <w:pStyle w:val="Corpotesto"/>
        <w:ind w:left="4467"/>
        <w:rPr>
          <w:sz w:val="20"/>
        </w:rPr>
      </w:pPr>
    </w:p>
    <w:p w14:paraId="3F674B7D" w14:textId="77777777" w:rsidR="00F53A44" w:rsidRDefault="00F53A44" w:rsidP="00F53A44">
      <w:pPr>
        <w:ind w:left="2013" w:right="2006"/>
        <w:contextualSpacing/>
        <w:jc w:val="center"/>
        <w:rPr>
          <w:b/>
          <w:bCs/>
          <w:i/>
          <w:color w:val="212121"/>
          <w:sz w:val="24"/>
          <w:szCs w:val="24"/>
        </w:rPr>
      </w:pPr>
      <w:r w:rsidRPr="00F53A44">
        <w:rPr>
          <w:b/>
          <w:bCs/>
          <w:i/>
          <w:color w:val="212121"/>
          <w:sz w:val="24"/>
          <w:szCs w:val="24"/>
        </w:rPr>
        <w:t>Danilo Viviani</w:t>
      </w:r>
    </w:p>
    <w:p w14:paraId="62585C6C" w14:textId="11D8A60F" w:rsidR="00F314D4" w:rsidRPr="00F53A44" w:rsidRDefault="00F53A44" w:rsidP="00F53A44">
      <w:pPr>
        <w:spacing w:line="276" w:lineRule="auto"/>
        <w:ind w:left="2013" w:right="2006"/>
        <w:contextualSpacing/>
        <w:jc w:val="center"/>
        <w:rPr>
          <w:b/>
          <w:bCs/>
          <w:i/>
          <w:sz w:val="40"/>
          <w:szCs w:val="40"/>
        </w:rPr>
      </w:pPr>
      <w:r w:rsidRPr="00F53A44">
        <w:rPr>
          <w:b/>
          <w:bCs/>
          <w:color w:val="212121"/>
          <w:sz w:val="40"/>
          <w:szCs w:val="40"/>
        </w:rPr>
        <w:t>Sguardo Prossimo</w:t>
      </w:r>
    </w:p>
    <w:p w14:paraId="72DE80FC" w14:textId="79098C4F" w:rsidR="00F314D4" w:rsidRPr="00F53A44" w:rsidRDefault="00F53A44" w:rsidP="00F53A44">
      <w:pPr>
        <w:spacing w:line="276" w:lineRule="auto"/>
        <w:ind w:left="2013" w:right="2006"/>
        <w:jc w:val="center"/>
        <w:rPr>
          <w:i/>
          <w:sz w:val="24"/>
          <w:szCs w:val="24"/>
        </w:rPr>
      </w:pPr>
      <w:r w:rsidRPr="00F53A44">
        <w:rPr>
          <w:i/>
          <w:color w:val="212121"/>
          <w:sz w:val="24"/>
          <w:szCs w:val="24"/>
        </w:rPr>
        <w:t xml:space="preserve">Mostra personale </w:t>
      </w:r>
      <w:r w:rsidR="003F2DE7" w:rsidRPr="00F53A44">
        <w:rPr>
          <w:i/>
          <w:color w:val="212121"/>
          <w:sz w:val="24"/>
          <w:szCs w:val="24"/>
        </w:rPr>
        <w:t>a</w:t>
      </w:r>
      <w:r w:rsidR="003F2DE7" w:rsidRPr="00F53A44">
        <w:rPr>
          <w:i/>
          <w:color w:val="212121"/>
          <w:spacing w:val="-3"/>
          <w:sz w:val="24"/>
          <w:szCs w:val="24"/>
        </w:rPr>
        <w:t xml:space="preserve"> </w:t>
      </w:r>
      <w:r w:rsidR="003F2DE7" w:rsidRPr="00F53A44">
        <w:rPr>
          <w:i/>
          <w:color w:val="212121"/>
          <w:sz w:val="24"/>
          <w:szCs w:val="24"/>
        </w:rPr>
        <w:t>cura</w:t>
      </w:r>
      <w:r w:rsidR="003F2DE7" w:rsidRPr="00F53A44">
        <w:rPr>
          <w:i/>
          <w:color w:val="212121"/>
          <w:spacing w:val="-2"/>
          <w:sz w:val="24"/>
          <w:szCs w:val="24"/>
        </w:rPr>
        <w:t xml:space="preserve"> </w:t>
      </w:r>
      <w:r w:rsidR="003F2DE7" w:rsidRPr="00F53A44">
        <w:rPr>
          <w:i/>
          <w:color w:val="212121"/>
          <w:sz w:val="24"/>
          <w:szCs w:val="24"/>
        </w:rPr>
        <w:t>di</w:t>
      </w:r>
      <w:r w:rsidR="003F2DE7" w:rsidRPr="00F53A44">
        <w:rPr>
          <w:i/>
          <w:color w:val="212121"/>
          <w:spacing w:val="-2"/>
          <w:sz w:val="24"/>
          <w:szCs w:val="24"/>
        </w:rPr>
        <w:t xml:space="preserve"> </w:t>
      </w:r>
      <w:r w:rsidRPr="00F53A44">
        <w:rPr>
          <w:i/>
          <w:color w:val="212121"/>
          <w:sz w:val="24"/>
          <w:szCs w:val="24"/>
        </w:rPr>
        <w:t>Un Quadro di Te</w:t>
      </w:r>
    </w:p>
    <w:p w14:paraId="5D073703" w14:textId="77777777" w:rsidR="00F314D4" w:rsidRDefault="00F314D4" w:rsidP="00F53A44">
      <w:pPr>
        <w:pStyle w:val="Corpotesto"/>
        <w:jc w:val="center"/>
        <w:rPr>
          <w:i/>
          <w:sz w:val="18"/>
        </w:rPr>
      </w:pPr>
    </w:p>
    <w:p w14:paraId="66AF782A" w14:textId="77777777" w:rsidR="00F53A44" w:rsidRPr="00F53A44" w:rsidRDefault="00F53A44" w:rsidP="00F53A44">
      <w:pPr>
        <w:adjustRightInd w:val="0"/>
        <w:jc w:val="center"/>
        <w:rPr>
          <w:rFonts w:ascii="TimesNewRomanPS-BoldMT" w:hAnsi="TimesNewRomanPS-BoldMT" w:cs="TimesNewRomanPS-BoldMT"/>
          <w:b/>
          <w:bCs/>
          <w:color w:val="222222"/>
          <w:sz w:val="24"/>
          <w:szCs w:val="24"/>
        </w:rPr>
      </w:pPr>
      <w:r w:rsidRPr="00F53A44">
        <w:rPr>
          <w:rFonts w:ascii="TimesNewRomanPS-BoldMT" w:hAnsi="TimesNewRomanPS-BoldMT" w:cs="TimesNewRomanPS-BoldMT"/>
          <w:b/>
          <w:bCs/>
          <w:color w:val="222222"/>
          <w:sz w:val="24"/>
          <w:szCs w:val="24"/>
        </w:rPr>
        <w:t>Dal 8 al 22 agosto 2021</w:t>
      </w:r>
    </w:p>
    <w:p w14:paraId="74A1D1C6" w14:textId="77777777" w:rsidR="00F53A44" w:rsidRPr="00F53A44" w:rsidRDefault="00F53A44" w:rsidP="00F53A44">
      <w:pPr>
        <w:adjustRightInd w:val="0"/>
        <w:jc w:val="center"/>
        <w:rPr>
          <w:rFonts w:ascii="TimesNewRomanPS-BoldMT" w:hAnsi="TimesNewRomanPS-BoldMT" w:cs="TimesNewRomanPS-BoldMT"/>
          <w:b/>
          <w:bCs/>
          <w:color w:val="222222"/>
          <w:sz w:val="24"/>
          <w:szCs w:val="24"/>
        </w:rPr>
      </w:pPr>
      <w:r w:rsidRPr="00F53A44">
        <w:rPr>
          <w:rFonts w:ascii="TimesNewRomanPS-BoldMT" w:hAnsi="TimesNewRomanPS-BoldMT" w:cs="TimesNewRomanPS-BoldMT"/>
          <w:b/>
          <w:bCs/>
          <w:color w:val="222222"/>
          <w:sz w:val="24"/>
          <w:szCs w:val="24"/>
        </w:rPr>
        <w:t>Sede espositiva UCAI di Albenga</w:t>
      </w:r>
    </w:p>
    <w:p w14:paraId="6918B5C5" w14:textId="77777777" w:rsidR="00F314D4" w:rsidRDefault="00F314D4" w:rsidP="00F53A44">
      <w:pPr>
        <w:pStyle w:val="Corpotesto"/>
        <w:spacing w:before="11"/>
        <w:jc w:val="center"/>
        <w:rPr>
          <w:b/>
          <w:sz w:val="23"/>
        </w:rPr>
      </w:pPr>
    </w:p>
    <w:p w14:paraId="740229EB" w14:textId="77777777" w:rsidR="00F314D4" w:rsidRDefault="003F2DE7" w:rsidP="00F53A44">
      <w:pPr>
        <w:pStyle w:val="Corpotesto"/>
        <w:ind w:left="2014" w:right="1993"/>
        <w:jc w:val="center"/>
      </w:pPr>
      <w:r>
        <w:rPr>
          <w:color w:val="212121"/>
        </w:rPr>
        <w:t>COMUNICATO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STAMPA</w:t>
      </w:r>
    </w:p>
    <w:p w14:paraId="120F1708" w14:textId="77777777" w:rsidR="00F314D4" w:rsidRDefault="00F314D4">
      <w:pPr>
        <w:pStyle w:val="Corpotesto"/>
      </w:pPr>
    </w:p>
    <w:p w14:paraId="027198AC" w14:textId="2FF7D3D1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 xml:space="preserve">Rimandata di un anno a causa della pandemia, aprirà finalmente i battenti </w:t>
      </w:r>
      <w:r w:rsidRPr="00F53A44">
        <w:rPr>
          <w:b/>
          <w:bCs/>
          <w:color w:val="212121"/>
          <w:sz w:val="24"/>
          <w:szCs w:val="24"/>
        </w:rPr>
        <w:t>domenica 8 agosto</w:t>
      </w:r>
      <w:r w:rsidRPr="00F53A44">
        <w:rPr>
          <w:color w:val="212121"/>
          <w:sz w:val="24"/>
          <w:szCs w:val="24"/>
        </w:rPr>
        <w:t xml:space="preserve"> la </w:t>
      </w:r>
      <w:r w:rsidRPr="00F53A44">
        <w:rPr>
          <w:b/>
          <w:bCs/>
          <w:color w:val="212121"/>
          <w:sz w:val="24"/>
          <w:szCs w:val="24"/>
        </w:rPr>
        <w:t>mostra</w:t>
      </w:r>
      <w:r w:rsidRPr="00F53A44">
        <w:rPr>
          <w:b/>
          <w:bCs/>
          <w:color w:val="212121"/>
          <w:sz w:val="24"/>
          <w:szCs w:val="24"/>
        </w:rPr>
        <w:t xml:space="preserve"> personale</w:t>
      </w:r>
      <w:r w:rsidRPr="00F53A44">
        <w:rPr>
          <w:b/>
          <w:bCs/>
          <w:color w:val="212121"/>
          <w:sz w:val="24"/>
          <w:szCs w:val="24"/>
        </w:rPr>
        <w:t xml:space="preserve"> di Danilo Viviani “Sguardo Prossimo”</w:t>
      </w:r>
      <w:r w:rsidRPr="00F53A44">
        <w:rPr>
          <w:color w:val="212121"/>
          <w:sz w:val="24"/>
          <w:szCs w:val="24"/>
        </w:rPr>
        <w:t xml:space="preserve">. </w:t>
      </w:r>
    </w:p>
    <w:p w14:paraId="68DC52EF" w14:textId="77777777" w:rsidR="00F53A44" w:rsidRP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</w:p>
    <w:p w14:paraId="13D15EF4" w14:textId="05520B37" w:rsidR="00F53A44" w:rsidRP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 xml:space="preserve">Le opere dell’artista alassino saranno ospitate nella </w:t>
      </w:r>
      <w:r w:rsidRPr="00F53A44">
        <w:rPr>
          <w:b/>
          <w:bCs/>
          <w:color w:val="212121"/>
          <w:sz w:val="24"/>
          <w:szCs w:val="24"/>
        </w:rPr>
        <w:t>sede UCAI di Albenga</w:t>
      </w:r>
      <w:r w:rsidRPr="00F53A44">
        <w:rPr>
          <w:color w:val="212121"/>
          <w:sz w:val="24"/>
          <w:szCs w:val="24"/>
        </w:rPr>
        <w:t>, sita in piazza dei Leoni, fino al 22 agosto</w:t>
      </w:r>
      <w:r>
        <w:rPr>
          <w:color w:val="212121"/>
          <w:sz w:val="24"/>
          <w:szCs w:val="24"/>
        </w:rPr>
        <w:t>.</w:t>
      </w:r>
    </w:p>
    <w:p w14:paraId="0E930130" w14:textId="77777777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 xml:space="preserve">Una cornice suggestiva e storica, dove i disegni di Viviani si sentono a casa. </w:t>
      </w:r>
    </w:p>
    <w:p w14:paraId="1E255747" w14:textId="77777777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 xml:space="preserve">Su supporti vari e inusuali, come i coperchi di botti o schegge di metallo, l’artista dipinge ritratti intensi. Gli occhi dei suoi soggetti ci guardano sicuri, denunciando o ironizzando sulla nostra società, oppure ammiccano alla scultura classica. </w:t>
      </w:r>
    </w:p>
    <w:p w14:paraId="0F10B25B" w14:textId="77777777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</w:p>
    <w:p w14:paraId="5B879EB3" w14:textId="0E96F3BA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>Viviani è più conosciuto per le sue opere legate alla natura, ma ultimamente, come dimostrano i suoi lavori più recenti, si è concentrato sulle forme dell’arte dell’Antica Roma e sullo studio della società attuale. Un dialogo tra passato e presente che non può essere ignorato e che è base e fondamenta del mondo odierno.</w:t>
      </w:r>
    </w:p>
    <w:p w14:paraId="5010CF8E" w14:textId="77777777" w:rsidR="00F53A44" w:rsidRP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</w:p>
    <w:p w14:paraId="7CE02153" w14:textId="0EF1A65F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 xml:space="preserve">La mostra, promossa dal Comune di Albenga, è </w:t>
      </w:r>
      <w:r>
        <w:rPr>
          <w:color w:val="212121"/>
          <w:sz w:val="24"/>
          <w:szCs w:val="24"/>
        </w:rPr>
        <w:t>curata dal gruppo albenganese</w:t>
      </w:r>
      <w:r w:rsidRPr="00F53A44">
        <w:rPr>
          <w:color w:val="212121"/>
          <w:sz w:val="24"/>
          <w:szCs w:val="24"/>
        </w:rPr>
        <w:t xml:space="preserve"> </w:t>
      </w:r>
      <w:r w:rsidRPr="00F53A44">
        <w:rPr>
          <w:b/>
          <w:bCs/>
          <w:color w:val="212121"/>
          <w:sz w:val="24"/>
          <w:szCs w:val="24"/>
        </w:rPr>
        <w:t>Un Quadro di Te</w:t>
      </w:r>
      <w:r>
        <w:rPr>
          <w:b/>
          <w:bCs/>
          <w:color w:val="21212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 xml:space="preserve">e rimarrà aperta </w:t>
      </w:r>
      <w:r w:rsidRPr="00F53A44">
        <w:rPr>
          <w:color w:val="212121"/>
          <w:sz w:val="24"/>
          <w:szCs w:val="24"/>
        </w:rPr>
        <w:t>tutte le sere fino al 22 agosto dalle 18:30 alle 23:30</w:t>
      </w:r>
      <w:r>
        <w:rPr>
          <w:color w:val="212121"/>
          <w:sz w:val="24"/>
          <w:szCs w:val="24"/>
        </w:rPr>
        <w:t>.</w:t>
      </w:r>
    </w:p>
    <w:p w14:paraId="407CB39A" w14:textId="77777777" w:rsidR="00F53A44" w:rsidRP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</w:p>
    <w:p w14:paraId="0EBBA207" w14:textId="77777777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b/>
          <w:bCs/>
          <w:color w:val="212121"/>
          <w:sz w:val="24"/>
          <w:szCs w:val="24"/>
        </w:rPr>
        <w:t>Domenica 8 agosto a partire dalle ore 19:00</w:t>
      </w:r>
      <w:r w:rsidRPr="00F53A44">
        <w:rPr>
          <w:color w:val="212121"/>
          <w:sz w:val="24"/>
          <w:szCs w:val="24"/>
        </w:rPr>
        <w:t xml:space="preserve"> si terrà l’</w:t>
      </w:r>
      <w:r w:rsidRPr="00F53A44">
        <w:rPr>
          <w:i/>
          <w:iCs/>
          <w:color w:val="212121"/>
          <w:sz w:val="24"/>
          <w:szCs w:val="24"/>
        </w:rPr>
        <w:t>inaugurazione</w:t>
      </w:r>
      <w:r w:rsidRPr="00F53A44">
        <w:rPr>
          <w:color w:val="212121"/>
          <w:sz w:val="24"/>
          <w:szCs w:val="24"/>
        </w:rPr>
        <w:t xml:space="preserve"> ad Albenga in piazza dei Leoni, alla presenza dell’artista e con la presentazione critica. </w:t>
      </w:r>
    </w:p>
    <w:p w14:paraId="3FAEDC6E" w14:textId="5A5A80CD" w:rsid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  <w:r w:rsidRPr="00F53A44">
        <w:rPr>
          <w:color w:val="212121"/>
          <w:sz w:val="24"/>
          <w:szCs w:val="24"/>
        </w:rPr>
        <w:t>Il pubblico potrà quindi gustare una visita speciale alla scoperta delle opere esposte, accompagnati dall’artista</w:t>
      </w:r>
      <w:r>
        <w:rPr>
          <w:color w:val="212121"/>
          <w:sz w:val="24"/>
          <w:szCs w:val="24"/>
        </w:rPr>
        <w:t>.</w:t>
      </w:r>
    </w:p>
    <w:p w14:paraId="5D0C2771" w14:textId="77777777" w:rsidR="00F53A44" w:rsidRPr="00F53A44" w:rsidRDefault="00F53A44" w:rsidP="00F53A44">
      <w:pPr>
        <w:pStyle w:val="Corpotesto"/>
        <w:jc w:val="both"/>
        <w:rPr>
          <w:color w:val="212121"/>
          <w:sz w:val="24"/>
          <w:szCs w:val="24"/>
        </w:rPr>
      </w:pPr>
    </w:p>
    <w:p w14:paraId="0C67644E" w14:textId="77777777" w:rsidR="00F53A44" w:rsidRDefault="00F53A44" w:rsidP="00F53A44">
      <w:pPr>
        <w:pStyle w:val="Corpotesto"/>
      </w:pPr>
    </w:p>
    <w:p w14:paraId="0BF75CCA" w14:textId="7E10E8A2" w:rsidR="00F314D4" w:rsidRDefault="003F2DE7">
      <w:pPr>
        <w:ind w:left="2014" w:right="1991"/>
        <w:jc w:val="center"/>
      </w:pPr>
      <w:r>
        <w:rPr>
          <w:i/>
          <w:color w:val="212121"/>
        </w:rPr>
        <w:t>Titolo:</w:t>
      </w:r>
      <w:r w:rsidR="00F53A44">
        <w:rPr>
          <w:color w:val="212121"/>
        </w:rPr>
        <w:t xml:space="preserve"> Sguardo Prossimo</w:t>
      </w:r>
    </w:p>
    <w:p w14:paraId="2BAF7079" w14:textId="0C2D0EA3" w:rsidR="00F314D4" w:rsidRDefault="003F2DE7">
      <w:pPr>
        <w:pStyle w:val="Corpotesto"/>
        <w:spacing w:before="125"/>
        <w:ind w:left="2014" w:right="1990"/>
        <w:jc w:val="center"/>
      </w:pPr>
      <w:r>
        <w:rPr>
          <w:i/>
          <w:color w:val="212121"/>
        </w:rPr>
        <w:t>Data</w:t>
      </w:r>
      <w:r>
        <w:rPr>
          <w:color w:val="212121"/>
        </w:rPr>
        <w:t>:</w:t>
      </w:r>
      <w:r>
        <w:rPr>
          <w:color w:val="212121"/>
          <w:spacing w:val="-2"/>
        </w:rPr>
        <w:t xml:space="preserve"> </w:t>
      </w:r>
      <w:r w:rsidR="00F53A44">
        <w:rPr>
          <w:color w:val="212121"/>
        </w:rPr>
        <w:t>8-22 agosto 2021</w:t>
      </w:r>
    </w:p>
    <w:p w14:paraId="047AA98D" w14:textId="32B3914E" w:rsidR="00F314D4" w:rsidRDefault="003F2DE7">
      <w:pPr>
        <w:pStyle w:val="Corpotesto"/>
        <w:spacing w:before="127"/>
        <w:ind w:left="2014" w:right="1994"/>
        <w:jc w:val="center"/>
      </w:pPr>
      <w:r>
        <w:rPr>
          <w:i/>
          <w:color w:val="212121"/>
        </w:rPr>
        <w:t>Sede</w:t>
      </w:r>
      <w:r>
        <w:rPr>
          <w:color w:val="212121"/>
        </w:rPr>
        <w:t>:</w:t>
      </w:r>
      <w:r>
        <w:rPr>
          <w:color w:val="212121"/>
          <w:spacing w:val="-3"/>
        </w:rPr>
        <w:t xml:space="preserve"> </w:t>
      </w:r>
      <w:r w:rsidR="00F53A44">
        <w:rPr>
          <w:color w:val="212121"/>
        </w:rPr>
        <w:t>Sede espositiva UCAI di Albenga</w:t>
      </w:r>
    </w:p>
    <w:p w14:paraId="70C746A9" w14:textId="49AF7CEE" w:rsidR="00F314D4" w:rsidRDefault="003F2DE7">
      <w:pPr>
        <w:spacing w:before="125"/>
        <w:ind w:left="2014" w:right="1991"/>
        <w:jc w:val="center"/>
      </w:pPr>
      <w:r>
        <w:rPr>
          <w:i/>
          <w:color w:val="212121"/>
        </w:rPr>
        <w:t>A</w:t>
      </w:r>
      <w:r>
        <w:rPr>
          <w:i/>
          <w:color w:val="212121"/>
          <w:spacing w:val="-2"/>
        </w:rPr>
        <w:t xml:space="preserve"> </w:t>
      </w:r>
      <w:r>
        <w:rPr>
          <w:i/>
          <w:color w:val="212121"/>
        </w:rPr>
        <w:t>cura</w:t>
      </w:r>
      <w:r>
        <w:rPr>
          <w:i/>
          <w:color w:val="212121"/>
          <w:spacing w:val="-3"/>
        </w:rPr>
        <w:t xml:space="preserve"> </w:t>
      </w:r>
      <w:r>
        <w:rPr>
          <w:i/>
          <w:color w:val="212121"/>
        </w:rPr>
        <w:t>di:</w:t>
      </w:r>
      <w:r>
        <w:rPr>
          <w:i/>
          <w:color w:val="212121"/>
          <w:spacing w:val="1"/>
        </w:rPr>
        <w:t xml:space="preserve"> </w:t>
      </w:r>
      <w:r w:rsidR="00F53A44">
        <w:rPr>
          <w:color w:val="212121"/>
        </w:rPr>
        <w:t>Un Quadro di Te</w:t>
      </w:r>
    </w:p>
    <w:p w14:paraId="27EEA354" w14:textId="0F72E2C6" w:rsidR="00F314D4" w:rsidRDefault="003F2DE7">
      <w:pPr>
        <w:spacing w:before="127"/>
        <w:ind w:left="2014" w:right="1990"/>
        <w:jc w:val="center"/>
      </w:pPr>
      <w:r>
        <w:rPr>
          <w:i/>
          <w:color w:val="212121"/>
        </w:rPr>
        <w:t>Ufficio</w:t>
      </w:r>
      <w:r>
        <w:rPr>
          <w:i/>
          <w:color w:val="212121"/>
          <w:spacing w:val="-4"/>
        </w:rPr>
        <w:t xml:space="preserve"> </w:t>
      </w:r>
      <w:r>
        <w:rPr>
          <w:i/>
          <w:color w:val="212121"/>
        </w:rPr>
        <w:t>Stampa:</w:t>
      </w:r>
      <w:r>
        <w:rPr>
          <w:i/>
          <w:color w:val="212121"/>
          <w:spacing w:val="1"/>
        </w:rPr>
        <w:t xml:space="preserve"> </w:t>
      </w:r>
      <w:r w:rsidR="00F53A44">
        <w:rPr>
          <w:color w:val="212121"/>
        </w:rPr>
        <w:t>Un Quadro di Te</w:t>
      </w:r>
    </w:p>
    <w:p w14:paraId="08FC9095" w14:textId="139AF0A5" w:rsidR="00F314D4" w:rsidRDefault="003F2DE7">
      <w:pPr>
        <w:spacing w:before="125"/>
        <w:ind w:left="2014" w:right="1995"/>
        <w:jc w:val="center"/>
      </w:pPr>
      <w:r>
        <w:rPr>
          <w:i/>
          <w:color w:val="212121"/>
        </w:rPr>
        <w:t>Inaugurazione</w:t>
      </w:r>
      <w:r>
        <w:rPr>
          <w:color w:val="212121"/>
        </w:rPr>
        <w:t>: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domenica</w:t>
      </w:r>
      <w:r>
        <w:rPr>
          <w:color w:val="212121"/>
          <w:spacing w:val="-4"/>
        </w:rPr>
        <w:t xml:space="preserve"> </w:t>
      </w:r>
      <w:r w:rsidR="00F45BB5">
        <w:rPr>
          <w:color w:val="212121"/>
        </w:rPr>
        <w:t>8 agosto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dalle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ore</w:t>
      </w:r>
      <w:r>
        <w:rPr>
          <w:color w:val="212121"/>
          <w:spacing w:val="-2"/>
        </w:rPr>
        <w:t xml:space="preserve"> </w:t>
      </w:r>
      <w:r w:rsidR="00F45BB5">
        <w:rPr>
          <w:color w:val="212121"/>
        </w:rPr>
        <w:t>19:00</w:t>
      </w:r>
      <w:r>
        <w:rPr>
          <w:color w:val="212121"/>
        </w:rPr>
        <w:t>.</w:t>
      </w:r>
    </w:p>
    <w:p w14:paraId="5C43470B" w14:textId="46077142" w:rsidR="00F314D4" w:rsidRDefault="003F2DE7">
      <w:pPr>
        <w:spacing w:before="127"/>
        <w:ind w:left="2014" w:right="1989"/>
        <w:jc w:val="center"/>
      </w:pPr>
      <w:r>
        <w:rPr>
          <w:i/>
          <w:color w:val="212121"/>
        </w:rPr>
        <w:t>Info</w:t>
      </w:r>
      <w:r>
        <w:rPr>
          <w:i/>
          <w:color w:val="212121"/>
        </w:rPr>
        <w:t>:</w:t>
      </w:r>
      <w:r w:rsidR="00F45BB5">
        <w:rPr>
          <w:i/>
          <w:color w:val="212121"/>
        </w:rPr>
        <w:t xml:space="preserve"> </w:t>
      </w:r>
      <w:r w:rsidR="00F45BB5" w:rsidRPr="00F45BB5">
        <w:rPr>
          <w:color w:val="212121"/>
        </w:rPr>
        <w:t>unquadrodite@gmail.com – 320 1483749</w:t>
      </w:r>
    </w:p>
    <w:p w14:paraId="1C096390" w14:textId="77777777" w:rsidR="00F314D4" w:rsidRDefault="00F314D4">
      <w:pPr>
        <w:pStyle w:val="Corpotesto"/>
        <w:rPr>
          <w:sz w:val="24"/>
        </w:rPr>
      </w:pPr>
    </w:p>
    <w:p w14:paraId="2F3D5ABD" w14:textId="77777777" w:rsidR="00F314D4" w:rsidRDefault="00F314D4">
      <w:pPr>
        <w:pStyle w:val="Corpotesto"/>
        <w:spacing w:before="10"/>
        <w:rPr>
          <w:sz w:val="24"/>
        </w:rPr>
      </w:pPr>
    </w:p>
    <w:p w14:paraId="5FCECCD1" w14:textId="1089877E" w:rsidR="00F314D4" w:rsidRDefault="003F2DE7">
      <w:pPr>
        <w:spacing w:before="1"/>
        <w:ind w:left="2014" w:right="2006"/>
        <w:jc w:val="center"/>
        <w:rPr>
          <w:rFonts w:ascii="Calibri Light" w:hAnsi="Calibri Light"/>
          <w:i/>
          <w:sz w:val="16"/>
        </w:rPr>
      </w:pPr>
      <w:r>
        <w:rPr>
          <w:rFonts w:ascii="Calibri Light" w:hAnsi="Calibri Light"/>
          <w:i/>
          <w:sz w:val="16"/>
        </w:rPr>
        <w:t>Un</w:t>
      </w:r>
      <w:r>
        <w:rPr>
          <w:rFonts w:ascii="Calibri Light" w:hAnsi="Calibri Light"/>
          <w:i/>
          <w:spacing w:val="-5"/>
          <w:sz w:val="16"/>
        </w:rPr>
        <w:t xml:space="preserve"> </w:t>
      </w:r>
      <w:r>
        <w:rPr>
          <w:rFonts w:ascii="Calibri Light" w:hAnsi="Calibri Light"/>
          <w:i/>
          <w:sz w:val="16"/>
        </w:rPr>
        <w:t>Quadro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di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Te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–</w:t>
      </w:r>
      <w:r>
        <w:rPr>
          <w:rFonts w:ascii="Calibri Light" w:hAnsi="Calibri Light"/>
          <w:i/>
          <w:spacing w:val="-3"/>
          <w:sz w:val="16"/>
        </w:rPr>
        <w:t xml:space="preserve"> </w:t>
      </w:r>
      <w:hyperlink r:id="rId5">
        <w:r>
          <w:rPr>
            <w:rFonts w:ascii="Calibri Light" w:hAnsi="Calibri Light"/>
            <w:i/>
            <w:color w:val="0000FF"/>
            <w:sz w:val="16"/>
            <w:u w:val="single" w:color="0000FF"/>
          </w:rPr>
          <w:t>unquadrodite@gmail.com</w:t>
        </w:r>
      </w:hyperlink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–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349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849</w:t>
      </w:r>
      <w:r>
        <w:rPr>
          <w:rFonts w:ascii="Calibri Light" w:hAnsi="Calibri Light"/>
          <w:i/>
          <w:spacing w:val="-4"/>
          <w:sz w:val="16"/>
        </w:rPr>
        <w:t xml:space="preserve"> </w:t>
      </w:r>
      <w:r>
        <w:rPr>
          <w:rFonts w:ascii="Calibri Light" w:hAnsi="Calibri Light"/>
          <w:i/>
          <w:sz w:val="16"/>
        </w:rPr>
        <w:t>4325</w:t>
      </w:r>
      <w:r>
        <w:rPr>
          <w:rFonts w:ascii="Calibri Light" w:hAnsi="Calibri Light"/>
          <w:i/>
          <w:spacing w:val="-5"/>
          <w:sz w:val="16"/>
        </w:rPr>
        <w:t xml:space="preserve"> </w:t>
      </w:r>
      <w:r>
        <w:rPr>
          <w:rFonts w:ascii="Calibri Light" w:hAnsi="Calibri Light"/>
          <w:i/>
          <w:sz w:val="16"/>
        </w:rPr>
        <w:t>–</w:t>
      </w:r>
      <w:r>
        <w:rPr>
          <w:rFonts w:ascii="Calibri Light" w:hAnsi="Calibri Light"/>
          <w:i/>
          <w:spacing w:val="28"/>
          <w:sz w:val="16"/>
        </w:rPr>
        <w:t xml:space="preserve"> </w:t>
      </w:r>
      <w:r>
        <w:rPr>
          <w:rFonts w:ascii="Calibri Light" w:hAnsi="Calibri Light"/>
          <w:i/>
          <w:sz w:val="16"/>
        </w:rPr>
        <w:t>Instagram</w:t>
      </w:r>
      <w:r w:rsidR="00F45BB5">
        <w:rPr>
          <w:rFonts w:ascii="Calibri Light" w:hAnsi="Calibri Light"/>
          <w:i/>
          <w:sz w:val="16"/>
        </w:rPr>
        <w:t xml:space="preserve">: </w:t>
      </w:r>
      <w:r>
        <w:rPr>
          <w:rFonts w:ascii="Calibri Light" w:hAnsi="Calibri Light"/>
          <w:i/>
          <w:sz w:val="16"/>
        </w:rPr>
        <w:t>@unquadrodite</w:t>
      </w:r>
    </w:p>
    <w:sectPr w:rsidR="00F314D4">
      <w:type w:val="continuous"/>
      <w:pgSz w:w="11910" w:h="16840"/>
      <w:pgMar w:top="1340" w:right="10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D4"/>
    <w:rsid w:val="003F2DE7"/>
    <w:rsid w:val="00F314D4"/>
    <w:rsid w:val="00F45BB5"/>
    <w:rsid w:val="00F5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6EA1E"/>
  <w15:docId w15:val="{4CB3A39C-7EE6-43E4-AB01-E078FA822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83"/>
      <w:ind w:left="2014" w:right="1991"/>
      <w:jc w:val="center"/>
    </w:pPr>
    <w:rPr>
      <w:b/>
      <w:bCs/>
      <w:sz w:val="40"/>
      <w:szCs w:val="4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nquadrodit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MarkabInside One</dc:creator>
  <cp:lastModifiedBy>Matteo Scavetta</cp:lastModifiedBy>
  <cp:revision>2</cp:revision>
  <dcterms:created xsi:type="dcterms:W3CDTF">2021-08-03T14:03:00Z</dcterms:created>
  <dcterms:modified xsi:type="dcterms:W3CDTF">2021-08-03T14:03:00Z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2021-06-09T00:00:00Z</vt:filetime>
  </property>
  <property fmtid="{D5CDD505-2E9C-101B-9397-08002B2CF9AE}" pid="3" name="Creator">
    <vt:lpwstr>Writer</vt:lpwstr>
  </property>
  <property fmtid="{D5CDD505-2E9C-101B-9397-08002B2CF9AE}" pid="4" name="LastSaved">
    <vt:filetime>2021-06-09T00:00:00Z</vt:filetime>
  </property>
</Properties>
</file>