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252" w:rsidRPr="00A43AE2" w:rsidRDefault="003C3252" w:rsidP="00C63033">
      <w:pPr>
        <w:jc w:val="center"/>
        <w:rPr>
          <w:i/>
          <w:u w:val="single"/>
        </w:rPr>
      </w:pPr>
      <w:r w:rsidRPr="00A43AE2">
        <w:rPr>
          <w:i/>
          <w:u w:val="single"/>
        </w:rPr>
        <w:t xml:space="preserve">Barcellona, BCM Art Gallery – </w:t>
      </w:r>
      <w:r w:rsidR="009027B4">
        <w:rPr>
          <w:i/>
          <w:u w:val="single"/>
        </w:rPr>
        <w:t>dal 21 novembre al</w:t>
      </w:r>
      <w:bookmarkStart w:id="0" w:name="_GoBack"/>
      <w:bookmarkEnd w:id="0"/>
      <w:r w:rsidRPr="00A43AE2">
        <w:rPr>
          <w:i/>
          <w:u w:val="single"/>
        </w:rPr>
        <w:t xml:space="preserve"> 7 dicembre 2019</w:t>
      </w:r>
    </w:p>
    <w:p w:rsidR="00A43AE2" w:rsidRDefault="00A43AE2" w:rsidP="00A43AE2">
      <w:pPr>
        <w:spacing w:after="0"/>
        <w:jc w:val="center"/>
        <w:rPr>
          <w:b/>
          <w:sz w:val="32"/>
        </w:rPr>
      </w:pPr>
      <w:r w:rsidRPr="00A43AE2">
        <w:rPr>
          <w:b/>
          <w:sz w:val="32"/>
        </w:rPr>
        <w:t xml:space="preserve">L’artista Francesca NINI Carbonini ospite della mostra </w:t>
      </w:r>
      <w:r w:rsidR="001F6C11" w:rsidRPr="00A43AE2">
        <w:rPr>
          <w:b/>
          <w:sz w:val="32"/>
        </w:rPr>
        <w:t>Presenze N</w:t>
      </w:r>
      <w:r w:rsidR="00C63033" w:rsidRPr="00A43AE2">
        <w:rPr>
          <w:b/>
          <w:sz w:val="32"/>
        </w:rPr>
        <w:t>. 3</w:t>
      </w:r>
    </w:p>
    <w:p w:rsidR="00A43AE2" w:rsidRPr="00A43AE2" w:rsidRDefault="00A43AE2" w:rsidP="00E9217B">
      <w:pPr>
        <w:jc w:val="center"/>
        <w:rPr>
          <w:b/>
          <w:sz w:val="32"/>
        </w:rPr>
      </w:pPr>
      <w:r w:rsidRPr="00A43AE2">
        <w:rPr>
          <w:b/>
          <w:sz w:val="32"/>
        </w:rPr>
        <w:t xml:space="preserve">con Once Upon a Time, </w:t>
      </w:r>
      <w:r>
        <w:rPr>
          <w:b/>
          <w:sz w:val="32"/>
        </w:rPr>
        <w:t>serie di ritratti di donne iconiche</w:t>
      </w:r>
    </w:p>
    <w:p w:rsidR="00615D85" w:rsidRDefault="00A43AE2" w:rsidP="00E9217B">
      <w:pPr>
        <w:jc w:val="center"/>
        <w:rPr>
          <w:i/>
          <w:sz w:val="28"/>
        </w:rPr>
      </w:pPr>
      <w:r w:rsidRPr="00A43AE2">
        <w:rPr>
          <w:i/>
          <w:sz w:val="28"/>
        </w:rPr>
        <w:t>20</w:t>
      </w:r>
      <w:r w:rsidR="00C63033" w:rsidRPr="00A43AE2">
        <w:rPr>
          <w:i/>
          <w:sz w:val="28"/>
        </w:rPr>
        <w:t> artisti italiani in mostra</w:t>
      </w:r>
      <w:r w:rsidRPr="00A43AE2">
        <w:rPr>
          <w:i/>
          <w:sz w:val="28"/>
        </w:rPr>
        <w:t xml:space="preserve"> per esprimere la loro presenza nel mondo dell’arte</w:t>
      </w:r>
    </w:p>
    <w:p w:rsidR="00C14869" w:rsidRDefault="00C14869" w:rsidP="00E9217B">
      <w:pPr>
        <w:jc w:val="center"/>
        <w:rPr>
          <w:i/>
          <w:sz w:val="28"/>
        </w:rPr>
      </w:pPr>
      <w:r>
        <w:rPr>
          <w:noProof/>
          <w:lang w:eastAsia="it-IT"/>
        </w:rPr>
        <w:drawing>
          <wp:inline distT="0" distB="0" distL="0" distR="0" wp14:anchorId="027E4BDB" wp14:editId="3E9033F2">
            <wp:extent cx="4111547" cy="4019550"/>
            <wp:effectExtent l="0" t="0" r="381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120123" cy="4027934"/>
                    </a:xfrm>
                    <a:prstGeom prst="rect">
                      <a:avLst/>
                    </a:prstGeom>
                  </pic:spPr>
                </pic:pic>
              </a:graphicData>
            </a:graphic>
          </wp:inline>
        </w:drawing>
      </w:r>
    </w:p>
    <w:p w:rsidR="004759C0" w:rsidRPr="00E9217B" w:rsidRDefault="00615D85" w:rsidP="00A43AE2">
      <w:pPr>
        <w:jc w:val="both"/>
        <w:rPr>
          <w:i/>
        </w:rPr>
      </w:pPr>
      <w:r w:rsidRPr="004759C0">
        <w:rPr>
          <w:i/>
        </w:rPr>
        <w:t xml:space="preserve">Barcellona, novembre 2019 </w:t>
      </w:r>
      <w:r>
        <w:t>–</w:t>
      </w:r>
      <w:r w:rsidR="004759C0">
        <w:t xml:space="preserve"> Si chiama </w:t>
      </w:r>
      <w:r w:rsidR="00C73212" w:rsidRPr="001F6C11">
        <w:rPr>
          <w:b/>
          <w:i/>
        </w:rPr>
        <w:t>Presenze N. 3</w:t>
      </w:r>
      <w:r w:rsidR="00C73212" w:rsidRPr="003C3252">
        <w:t xml:space="preserve"> </w:t>
      </w:r>
      <w:r w:rsidR="004759C0">
        <w:t xml:space="preserve">ed è </w:t>
      </w:r>
      <w:r w:rsidR="00C86912" w:rsidRPr="003C3252">
        <w:t xml:space="preserve">la mostra che </w:t>
      </w:r>
      <w:r w:rsidR="004759C0">
        <w:t xml:space="preserve">porta </w:t>
      </w:r>
      <w:r w:rsidR="004759C0" w:rsidRPr="001F6C11">
        <w:rPr>
          <w:b/>
        </w:rPr>
        <w:t>20 artisti italiani a Barcellona</w:t>
      </w:r>
      <w:r w:rsidR="00E9217B">
        <w:t xml:space="preserve">. Organizzata dall’agenzia italiana di eventi d’arte La Maya Desnuda di Forlì e dall’Associazione Romagna Cultura, </w:t>
      </w:r>
      <w:r w:rsidR="004759C0">
        <w:t xml:space="preserve">l’esposizione inaugura </w:t>
      </w:r>
      <w:r w:rsidR="00C86912" w:rsidRPr="003C3252">
        <w:t>il prossimo </w:t>
      </w:r>
      <w:r w:rsidR="004759C0" w:rsidRPr="00E9217B">
        <w:rPr>
          <w:b/>
        </w:rPr>
        <w:t xml:space="preserve">giovedì 21 novembre </w:t>
      </w:r>
      <w:r w:rsidR="00E9217B" w:rsidRPr="00E9217B">
        <w:rPr>
          <w:b/>
        </w:rPr>
        <w:t>alle ore 19:30</w:t>
      </w:r>
      <w:r w:rsidR="00E9217B">
        <w:t xml:space="preserve"> presso la BCM Art Gallery (Calle Bailé</w:t>
      </w:r>
      <w:r w:rsidR="00E9217B" w:rsidRPr="003C3252">
        <w:t>n, 134)</w:t>
      </w:r>
      <w:r w:rsidR="00E9217B">
        <w:t xml:space="preserve"> </w:t>
      </w:r>
      <w:r w:rsidR="004759C0">
        <w:t xml:space="preserve">e rimarrà aperta </w:t>
      </w:r>
      <w:r w:rsidR="004759C0" w:rsidRPr="001F6C11">
        <w:rPr>
          <w:b/>
        </w:rPr>
        <w:t>fino al 7 dicembre</w:t>
      </w:r>
      <w:r w:rsidR="00E9217B">
        <w:t xml:space="preserve"> </w:t>
      </w:r>
      <w:r w:rsidR="00E9217B" w:rsidRPr="00E9217B">
        <w:rPr>
          <w:i/>
        </w:rPr>
        <w:t>(maggiori informazioni su date e orari di apertura nel box sotto).</w:t>
      </w:r>
    </w:p>
    <w:p w:rsidR="001F6C11" w:rsidRPr="001F6C11" w:rsidRDefault="001F6C11" w:rsidP="00A43AE2">
      <w:pPr>
        <w:jc w:val="both"/>
      </w:pPr>
      <w:r>
        <w:t xml:space="preserve">Tra le “presenze” anche </w:t>
      </w:r>
      <w:r w:rsidRPr="00E9217B">
        <w:rPr>
          <w:b/>
        </w:rPr>
        <w:t>Francesca NINI Carbonini</w:t>
      </w:r>
      <w:r>
        <w:t xml:space="preserve">, artista milanese-lampedusana che ha fatto della </w:t>
      </w:r>
      <w:r w:rsidRPr="00A43AE2">
        <w:rPr>
          <w:i/>
        </w:rPr>
        <w:t>vandalizzazione</w:t>
      </w:r>
      <w:r>
        <w:t xml:space="preserve"> </w:t>
      </w:r>
      <w:r w:rsidR="00A43AE2">
        <w:t xml:space="preserve">pittorica </w:t>
      </w:r>
      <w:r>
        <w:t xml:space="preserve">la sua firma artistica, </w:t>
      </w:r>
      <w:r w:rsidR="00F55E93">
        <w:t>che espone</w:t>
      </w:r>
      <w:r>
        <w:t xml:space="preserve"> </w:t>
      </w:r>
      <w:r w:rsidR="00A43AE2">
        <w:t>quattro del</w:t>
      </w:r>
      <w:r>
        <w:t xml:space="preserve">le donne iconiche della serie di opere </w:t>
      </w:r>
      <w:r w:rsidRPr="001F6C11">
        <w:rPr>
          <w:b/>
          <w:i/>
        </w:rPr>
        <w:t>Once Upon a Time</w:t>
      </w:r>
      <w:r>
        <w:t xml:space="preserve">, </w:t>
      </w:r>
      <w:r w:rsidRPr="001F6C11">
        <w:t xml:space="preserve">Frida Kahlo, Liza Minnelli, </w:t>
      </w:r>
      <w:r>
        <w:t xml:space="preserve">Aretha Franklin e </w:t>
      </w:r>
      <w:r w:rsidRPr="001F6C11">
        <w:t>Sophia Loren.</w:t>
      </w:r>
    </w:p>
    <w:p w:rsidR="001F6C11" w:rsidRPr="001F6C11" w:rsidRDefault="001F6C11" w:rsidP="00A43AE2">
      <w:pPr>
        <w:jc w:val="both"/>
        <w:rPr>
          <w:i/>
        </w:rPr>
      </w:pPr>
      <w:r w:rsidRPr="00DA6381">
        <w:rPr>
          <w:bCs/>
          <w:i/>
        </w:rPr>
        <w:t xml:space="preserve">“Le opere di </w:t>
      </w:r>
      <w:r>
        <w:rPr>
          <w:bCs/>
        </w:rPr>
        <w:t>Once Upon a T</w:t>
      </w:r>
      <w:r w:rsidRPr="004409A2">
        <w:rPr>
          <w:bCs/>
        </w:rPr>
        <w:t>ime</w:t>
      </w:r>
      <w:r w:rsidRPr="00DA6381">
        <w:rPr>
          <w:bCs/>
          <w:i/>
        </w:rPr>
        <w:t xml:space="preserve"> </w:t>
      </w:r>
      <w:r w:rsidRPr="00D210FE">
        <w:rPr>
          <w:i/>
        </w:rPr>
        <w:t>nasc</w:t>
      </w:r>
      <w:r>
        <w:rPr>
          <w:i/>
        </w:rPr>
        <w:t>ono</w:t>
      </w:r>
      <w:r w:rsidRPr="00D210FE">
        <w:rPr>
          <w:i/>
        </w:rPr>
        <w:t xml:space="preserve"> </w:t>
      </w:r>
      <w:r>
        <w:rPr>
          <w:i/>
        </w:rPr>
        <w:t>dalla necessità di esplorazione</w:t>
      </w:r>
      <w:r w:rsidRPr="00D210FE">
        <w:rPr>
          <w:i/>
        </w:rPr>
        <w:t xml:space="preserve"> attraverso g</w:t>
      </w:r>
      <w:r>
        <w:rPr>
          <w:i/>
        </w:rPr>
        <w:t xml:space="preserve">li occhi di donne </w:t>
      </w:r>
      <w:r w:rsidRPr="00D210FE">
        <w:rPr>
          <w:i/>
        </w:rPr>
        <w:t>icone</w:t>
      </w:r>
      <w:r>
        <w:rPr>
          <w:i/>
        </w:rPr>
        <w:t xml:space="preserve"> </w:t>
      </w:r>
      <w:r w:rsidRPr="00D210FE">
        <w:rPr>
          <w:bCs/>
        </w:rPr>
        <w:t>–</w:t>
      </w:r>
      <w:r w:rsidRPr="00D210FE">
        <w:rPr>
          <w:b/>
          <w:bCs/>
        </w:rPr>
        <w:t xml:space="preserve"> </w:t>
      </w:r>
      <w:r w:rsidRPr="00D210FE">
        <w:rPr>
          <w:bCs/>
        </w:rPr>
        <w:t>commenta</w:t>
      </w:r>
      <w:r w:rsidR="00AF3E9D">
        <w:rPr>
          <w:bCs/>
        </w:rPr>
        <w:t xml:space="preserve"> Francesca NINI Carbonini</w:t>
      </w:r>
      <w:r w:rsidRPr="00D210FE">
        <w:rPr>
          <w:bCs/>
          <w:i/>
        </w:rPr>
        <w:t xml:space="preserve"> –</w:t>
      </w:r>
      <w:r w:rsidR="00AF3E9D">
        <w:rPr>
          <w:bCs/>
          <w:i/>
        </w:rPr>
        <w:t>.</w:t>
      </w:r>
      <w:r w:rsidRPr="00D210FE">
        <w:rPr>
          <w:i/>
        </w:rPr>
        <w:t xml:space="preserve"> Studiando le loro v</w:t>
      </w:r>
      <w:r>
        <w:rPr>
          <w:i/>
        </w:rPr>
        <w:t>ite, ho provato a calarmi nei loro panni</w:t>
      </w:r>
      <w:r w:rsidRPr="00D210FE">
        <w:rPr>
          <w:i/>
        </w:rPr>
        <w:t>, un’esperienza eccitante e dolorosa allo stesso tempo; ho tentato di raccogliere il loro intimo nelle espressioni, negli occhi e nello sguardo. Ho rappresentato tutti i ritratti a bocca chiusa, se</w:t>
      </w:r>
      <w:r>
        <w:rPr>
          <w:i/>
        </w:rPr>
        <w:t>nza sorrisi, senza ammiccamenti:</w:t>
      </w:r>
      <w:r>
        <w:rPr>
          <w:rFonts w:ascii="MS Mincho" w:eastAsia="MS Mincho" w:hAnsi="MS Mincho" w:cs="MS Mincho"/>
          <w:i/>
        </w:rPr>
        <w:t xml:space="preserve"> </w:t>
      </w:r>
      <w:r>
        <w:rPr>
          <w:i/>
        </w:rPr>
        <w:t xml:space="preserve">la </w:t>
      </w:r>
      <w:r w:rsidRPr="00D210FE">
        <w:rPr>
          <w:i/>
        </w:rPr>
        <w:t xml:space="preserve">bocca può restare muta </w:t>
      </w:r>
      <w:r w:rsidR="00E9217B">
        <w:rPr>
          <w:i/>
        </w:rPr>
        <w:t xml:space="preserve">se </w:t>
      </w:r>
      <w:r w:rsidRPr="00D210FE">
        <w:rPr>
          <w:i/>
        </w:rPr>
        <w:t xml:space="preserve">si parla con </w:t>
      </w:r>
      <w:r>
        <w:rPr>
          <w:i/>
        </w:rPr>
        <w:t>tutto il volto”.</w:t>
      </w:r>
    </w:p>
    <w:p w:rsidR="001F6C11" w:rsidRDefault="00E9217B" w:rsidP="00A43AE2">
      <w:pPr>
        <w:jc w:val="both"/>
      </w:pPr>
      <w:r w:rsidRPr="00E9217B">
        <w:rPr>
          <w:i/>
        </w:rPr>
        <w:t>“Abbiamo selezionato o</w:t>
      </w:r>
      <w:r w:rsidR="001F6C11" w:rsidRPr="00E9217B">
        <w:rPr>
          <w:i/>
        </w:rPr>
        <w:t>pere comunicative</w:t>
      </w:r>
      <w:r w:rsidRPr="00E9217B">
        <w:rPr>
          <w:i/>
        </w:rPr>
        <w:t xml:space="preserve"> che fossero </w:t>
      </w:r>
      <w:r w:rsidR="001F6C11" w:rsidRPr="00E9217B">
        <w:rPr>
          <w:i/>
        </w:rPr>
        <w:t xml:space="preserve">efficaci su Barcellona, una vetrina </w:t>
      </w:r>
      <w:r w:rsidRPr="00E9217B">
        <w:rPr>
          <w:i/>
        </w:rPr>
        <w:t xml:space="preserve">d’ampio respiro </w:t>
      </w:r>
      <w:r w:rsidR="001F6C11" w:rsidRPr="00E9217B">
        <w:rPr>
          <w:i/>
        </w:rPr>
        <w:t>per gli artisti</w:t>
      </w:r>
      <w:r w:rsidRPr="00E9217B">
        <w:rPr>
          <w:i/>
        </w:rPr>
        <w:t xml:space="preserve"> italiani </w:t>
      </w:r>
      <w:r>
        <w:t xml:space="preserve">– commenta Silvia Arfelli, critica d’arte e direttore artistico della mostra </w:t>
      </w:r>
      <w:r w:rsidR="00AF3E9D">
        <w:t>–</w:t>
      </w:r>
      <w:r w:rsidR="001F6C11">
        <w:t>.</w:t>
      </w:r>
      <w:r>
        <w:t xml:space="preserve"> </w:t>
      </w:r>
      <w:r w:rsidRPr="00AF3E9D">
        <w:rPr>
          <w:i/>
        </w:rPr>
        <w:t xml:space="preserve">La nostra scelta è caduta su </w:t>
      </w:r>
      <w:r w:rsidR="001F6C11" w:rsidRPr="00AF3E9D">
        <w:rPr>
          <w:i/>
        </w:rPr>
        <w:t>a</w:t>
      </w:r>
      <w:r w:rsidRPr="00AF3E9D">
        <w:rPr>
          <w:i/>
        </w:rPr>
        <w:t>rtiste che</w:t>
      </w:r>
      <w:r w:rsidR="001F6C11" w:rsidRPr="00AF3E9D">
        <w:rPr>
          <w:i/>
        </w:rPr>
        <w:t xml:space="preserve"> interpreta</w:t>
      </w:r>
      <w:r w:rsidRPr="00AF3E9D">
        <w:rPr>
          <w:i/>
        </w:rPr>
        <w:t>no</w:t>
      </w:r>
      <w:r w:rsidR="001F6C11" w:rsidRPr="00AF3E9D">
        <w:rPr>
          <w:i/>
        </w:rPr>
        <w:t xml:space="preserve"> stili diversi, per una proposta variegata </w:t>
      </w:r>
      <w:r w:rsidRPr="00AF3E9D">
        <w:rPr>
          <w:i/>
        </w:rPr>
        <w:t>che arrivi</w:t>
      </w:r>
      <w:r w:rsidR="001F6C11" w:rsidRPr="00AF3E9D">
        <w:rPr>
          <w:i/>
        </w:rPr>
        <w:t xml:space="preserve"> ad un pubblico </w:t>
      </w:r>
      <w:r w:rsidR="001F6C11" w:rsidRPr="00AF3E9D">
        <w:rPr>
          <w:i/>
        </w:rPr>
        <w:lastRenderedPageBreak/>
        <w:t xml:space="preserve">diversificato. </w:t>
      </w:r>
      <w:r w:rsidR="00DF6938">
        <w:rPr>
          <w:i/>
        </w:rPr>
        <w:t>Il nome “</w:t>
      </w:r>
      <w:r w:rsidR="001F6C11" w:rsidRPr="00AF3E9D">
        <w:rPr>
          <w:i/>
        </w:rPr>
        <w:t>Presenze</w:t>
      </w:r>
      <w:r w:rsidR="00DF6938">
        <w:rPr>
          <w:i/>
        </w:rPr>
        <w:t>”</w:t>
      </w:r>
      <w:r w:rsidR="001F6C11" w:rsidRPr="00AF3E9D">
        <w:rPr>
          <w:i/>
        </w:rPr>
        <w:t xml:space="preserve"> si riferisce agli artisti</w:t>
      </w:r>
      <w:r w:rsidR="00DF6938">
        <w:rPr>
          <w:i/>
        </w:rPr>
        <w:t xml:space="preserve"> che possono</w:t>
      </w:r>
      <w:r w:rsidR="001F6C11" w:rsidRPr="00AF3E9D">
        <w:rPr>
          <w:i/>
        </w:rPr>
        <w:t xml:space="preserve"> lasciare una traccia, </w:t>
      </w:r>
      <w:r w:rsidRPr="00AF3E9D">
        <w:rPr>
          <w:i/>
        </w:rPr>
        <w:t>sia pittorica che fotografica”.</w:t>
      </w:r>
    </w:p>
    <w:p w:rsidR="00DF6938" w:rsidRPr="00415877" w:rsidRDefault="001F6C11" w:rsidP="00415877">
      <w:pPr>
        <w:jc w:val="both"/>
      </w:pPr>
      <w:r w:rsidRPr="00E9217B">
        <w:rPr>
          <w:b/>
        </w:rPr>
        <w:t>G</w:t>
      </w:r>
      <w:r w:rsidR="004759C0" w:rsidRPr="00E9217B">
        <w:rPr>
          <w:b/>
        </w:rPr>
        <w:t>li a</w:t>
      </w:r>
      <w:r w:rsidR="00C73212" w:rsidRPr="00E9217B">
        <w:rPr>
          <w:b/>
        </w:rPr>
        <w:t>rtisti</w:t>
      </w:r>
      <w:r w:rsidRPr="00E9217B">
        <w:rPr>
          <w:b/>
        </w:rPr>
        <w:t xml:space="preserve"> in mostra</w:t>
      </w:r>
      <w:r w:rsidR="00C73212" w:rsidRPr="003C3252">
        <w:t>: </w:t>
      </w:r>
      <w:r w:rsidR="00C86912" w:rsidRPr="003C3252">
        <w:t>Corrado Avanzi, Laura Biancospino, Vittorio Boi, Eugenio Bonaldo, Lilia Bruni, Francesca Nini Carbonini, Raffaella Di Benedetto, Maria Falconieri, Andrea Ferrari, Bruno Ferrari, Dario Fiocchi Nicolai, Antonio Galeazzi, Stefano Grasselli, Francesco Loliva, Pa</w:t>
      </w:r>
      <w:r w:rsidR="004759C0">
        <w:t>olo Manganelli, Daniela Prezios</w:t>
      </w:r>
      <w:r w:rsidR="00C86912" w:rsidRPr="003C3252">
        <w:t>o, Francesco Recupero, Francesco Sandrelli, Giulio Scutellari, Francesca Tosi.</w:t>
      </w:r>
    </w:p>
    <w:p w:rsidR="003C3252" w:rsidRPr="00415877" w:rsidRDefault="00AF3E9D" w:rsidP="00415877">
      <w:pPr>
        <w:pBdr>
          <w:top w:val="single" w:sz="4" w:space="1" w:color="auto"/>
          <w:left w:val="single" w:sz="4" w:space="4" w:color="auto"/>
          <w:bottom w:val="single" w:sz="4" w:space="1" w:color="auto"/>
          <w:right w:val="single" w:sz="4" w:space="4" w:color="auto"/>
        </w:pBdr>
        <w:spacing w:after="0"/>
        <w:rPr>
          <w:b/>
          <w:sz w:val="20"/>
        </w:rPr>
      </w:pPr>
      <w:r w:rsidRPr="00415877">
        <w:rPr>
          <w:b/>
          <w:sz w:val="20"/>
        </w:rPr>
        <w:t>Presenze N.3 (Presencias N.3)</w:t>
      </w:r>
    </w:p>
    <w:p w:rsidR="003C3252" w:rsidRPr="00415877" w:rsidRDefault="003C3252" w:rsidP="00415877">
      <w:pPr>
        <w:pBdr>
          <w:top w:val="single" w:sz="4" w:space="1" w:color="auto"/>
          <w:left w:val="single" w:sz="4" w:space="4" w:color="auto"/>
          <w:bottom w:val="single" w:sz="4" w:space="1" w:color="auto"/>
          <w:right w:val="single" w:sz="4" w:space="4" w:color="auto"/>
        </w:pBdr>
        <w:spacing w:after="0"/>
        <w:rPr>
          <w:i/>
          <w:sz w:val="20"/>
        </w:rPr>
      </w:pPr>
      <w:r w:rsidRPr="00415877">
        <w:rPr>
          <w:b/>
          <w:i/>
          <w:sz w:val="20"/>
        </w:rPr>
        <w:t>Dove</w:t>
      </w:r>
      <w:r w:rsidRPr="00415877">
        <w:rPr>
          <w:i/>
          <w:sz w:val="20"/>
        </w:rPr>
        <w:t>: BCM Art Gallery, Calle Bailén, 134 Barcel</w:t>
      </w:r>
      <w:r w:rsidR="00C14869" w:rsidRPr="00415877">
        <w:rPr>
          <w:i/>
          <w:sz w:val="20"/>
        </w:rPr>
        <w:t>l</w:t>
      </w:r>
      <w:r w:rsidRPr="00415877">
        <w:rPr>
          <w:i/>
          <w:sz w:val="20"/>
        </w:rPr>
        <w:t>ona</w:t>
      </w:r>
    </w:p>
    <w:p w:rsidR="00C63033" w:rsidRPr="00415877" w:rsidRDefault="00C63033" w:rsidP="00415877">
      <w:pPr>
        <w:pBdr>
          <w:top w:val="single" w:sz="4" w:space="1" w:color="auto"/>
          <w:left w:val="single" w:sz="4" w:space="4" w:color="auto"/>
          <w:bottom w:val="single" w:sz="4" w:space="1" w:color="auto"/>
          <w:right w:val="single" w:sz="4" w:space="4" w:color="auto"/>
        </w:pBdr>
        <w:spacing w:after="0"/>
        <w:rPr>
          <w:i/>
          <w:sz w:val="20"/>
        </w:rPr>
      </w:pPr>
      <w:r w:rsidRPr="00415877">
        <w:rPr>
          <w:b/>
          <w:i/>
          <w:sz w:val="20"/>
        </w:rPr>
        <w:t>Inaugurazione</w:t>
      </w:r>
      <w:r w:rsidRPr="00415877">
        <w:rPr>
          <w:i/>
          <w:sz w:val="20"/>
        </w:rPr>
        <w:t>: giovedì 21 novembre ore 19:30</w:t>
      </w:r>
    </w:p>
    <w:p w:rsidR="003C3252" w:rsidRPr="00415877" w:rsidRDefault="00C63033" w:rsidP="00415877">
      <w:pPr>
        <w:pBdr>
          <w:top w:val="single" w:sz="4" w:space="1" w:color="auto"/>
          <w:left w:val="single" w:sz="4" w:space="4" w:color="auto"/>
          <w:bottom w:val="single" w:sz="4" w:space="1" w:color="auto"/>
          <w:right w:val="single" w:sz="4" w:space="4" w:color="auto"/>
        </w:pBdr>
        <w:spacing w:after="0"/>
        <w:rPr>
          <w:i/>
          <w:sz w:val="20"/>
        </w:rPr>
      </w:pPr>
      <w:r w:rsidRPr="00415877">
        <w:rPr>
          <w:b/>
          <w:i/>
          <w:sz w:val="20"/>
        </w:rPr>
        <w:t>Apertura al pubblico</w:t>
      </w:r>
      <w:r w:rsidR="003C3252" w:rsidRPr="00415877">
        <w:rPr>
          <w:i/>
          <w:sz w:val="20"/>
        </w:rPr>
        <w:t>: dal 2</w:t>
      </w:r>
      <w:r w:rsidRPr="00415877">
        <w:rPr>
          <w:i/>
          <w:sz w:val="20"/>
        </w:rPr>
        <w:t>2</w:t>
      </w:r>
      <w:r w:rsidR="003C3252" w:rsidRPr="00415877">
        <w:rPr>
          <w:i/>
          <w:sz w:val="20"/>
        </w:rPr>
        <w:t xml:space="preserve"> novembre al 7 dicembre 2019</w:t>
      </w:r>
    </w:p>
    <w:p w:rsidR="00C63033" w:rsidRPr="00415877" w:rsidRDefault="00C63033" w:rsidP="00415877">
      <w:pPr>
        <w:pBdr>
          <w:top w:val="single" w:sz="4" w:space="1" w:color="auto"/>
          <w:left w:val="single" w:sz="4" w:space="4" w:color="auto"/>
          <w:bottom w:val="single" w:sz="4" w:space="1" w:color="auto"/>
          <w:right w:val="single" w:sz="4" w:space="4" w:color="auto"/>
        </w:pBdr>
        <w:spacing w:after="0"/>
        <w:rPr>
          <w:i/>
          <w:sz w:val="20"/>
        </w:rPr>
      </w:pPr>
      <w:r w:rsidRPr="00415877">
        <w:rPr>
          <w:b/>
          <w:i/>
          <w:sz w:val="20"/>
        </w:rPr>
        <w:t>Orari d’apertura</w:t>
      </w:r>
      <w:r w:rsidRPr="00415877">
        <w:rPr>
          <w:i/>
          <w:sz w:val="20"/>
        </w:rPr>
        <w:t>:</w:t>
      </w:r>
    </w:p>
    <w:p w:rsidR="00C63033" w:rsidRPr="00415877" w:rsidRDefault="00C63033" w:rsidP="00415877">
      <w:pPr>
        <w:pBdr>
          <w:top w:val="single" w:sz="4" w:space="1" w:color="auto"/>
          <w:left w:val="single" w:sz="4" w:space="4" w:color="auto"/>
          <w:bottom w:val="single" w:sz="4" w:space="1" w:color="auto"/>
          <w:right w:val="single" w:sz="4" w:space="4" w:color="auto"/>
        </w:pBdr>
        <w:spacing w:after="0"/>
        <w:ind w:firstLine="708"/>
        <w:rPr>
          <w:i/>
          <w:sz w:val="20"/>
        </w:rPr>
      </w:pPr>
      <w:r w:rsidRPr="00415877">
        <w:rPr>
          <w:i/>
          <w:sz w:val="20"/>
        </w:rPr>
        <w:t>lun-mar</w:t>
      </w:r>
      <w:r w:rsidRPr="00415877">
        <w:rPr>
          <w:i/>
          <w:sz w:val="20"/>
        </w:rPr>
        <w:tab/>
      </w:r>
      <w:r w:rsidRPr="00415877">
        <w:rPr>
          <w:i/>
          <w:sz w:val="20"/>
        </w:rPr>
        <w:tab/>
      </w:r>
      <w:r w:rsidRPr="00415877">
        <w:rPr>
          <w:i/>
          <w:sz w:val="20"/>
        </w:rPr>
        <w:tab/>
      </w:r>
      <w:r w:rsidRPr="00415877">
        <w:rPr>
          <w:i/>
          <w:sz w:val="20"/>
        </w:rPr>
        <w:tab/>
        <w:t>17:00-20:00</w:t>
      </w:r>
    </w:p>
    <w:p w:rsidR="00C63033" w:rsidRPr="00415877" w:rsidRDefault="00C63033" w:rsidP="00415877">
      <w:pPr>
        <w:pBdr>
          <w:top w:val="single" w:sz="4" w:space="1" w:color="auto"/>
          <w:left w:val="single" w:sz="4" w:space="4" w:color="auto"/>
          <w:bottom w:val="single" w:sz="4" w:space="1" w:color="auto"/>
          <w:right w:val="single" w:sz="4" w:space="4" w:color="auto"/>
        </w:pBdr>
        <w:spacing w:after="0"/>
        <w:ind w:firstLine="708"/>
        <w:rPr>
          <w:i/>
          <w:sz w:val="20"/>
        </w:rPr>
      </w:pPr>
      <w:r w:rsidRPr="00415877">
        <w:rPr>
          <w:i/>
          <w:sz w:val="20"/>
        </w:rPr>
        <w:t>mercoledì</w:t>
      </w:r>
      <w:r w:rsidRPr="00415877">
        <w:rPr>
          <w:i/>
          <w:sz w:val="20"/>
        </w:rPr>
        <w:tab/>
        <w:t>11:00-14:00</w:t>
      </w:r>
      <w:r w:rsidRPr="00415877">
        <w:rPr>
          <w:i/>
          <w:sz w:val="20"/>
        </w:rPr>
        <w:tab/>
        <w:t>17:00-20:00</w:t>
      </w:r>
    </w:p>
    <w:p w:rsidR="00C63033" w:rsidRPr="00415877" w:rsidRDefault="00C63033" w:rsidP="00415877">
      <w:pPr>
        <w:pBdr>
          <w:top w:val="single" w:sz="4" w:space="1" w:color="auto"/>
          <w:left w:val="single" w:sz="4" w:space="4" w:color="auto"/>
          <w:bottom w:val="single" w:sz="4" w:space="1" w:color="auto"/>
          <w:right w:val="single" w:sz="4" w:space="4" w:color="auto"/>
        </w:pBdr>
        <w:spacing w:after="0"/>
        <w:ind w:firstLine="708"/>
        <w:rPr>
          <w:i/>
          <w:sz w:val="20"/>
        </w:rPr>
      </w:pPr>
      <w:r w:rsidRPr="00415877">
        <w:rPr>
          <w:i/>
          <w:sz w:val="20"/>
        </w:rPr>
        <w:t>giovedì</w:t>
      </w:r>
      <w:r w:rsidRPr="00415877">
        <w:rPr>
          <w:i/>
          <w:sz w:val="20"/>
        </w:rPr>
        <w:tab/>
      </w:r>
      <w:r w:rsidRPr="00415877">
        <w:rPr>
          <w:i/>
          <w:sz w:val="20"/>
        </w:rPr>
        <w:tab/>
      </w:r>
      <w:r w:rsidRPr="00415877">
        <w:rPr>
          <w:i/>
          <w:sz w:val="20"/>
        </w:rPr>
        <w:tab/>
      </w:r>
      <w:r w:rsidRPr="00415877">
        <w:rPr>
          <w:i/>
          <w:sz w:val="20"/>
        </w:rPr>
        <w:tab/>
        <w:t>17:00-20:00</w:t>
      </w:r>
    </w:p>
    <w:p w:rsidR="00C63033" w:rsidRPr="00415877" w:rsidRDefault="00C63033" w:rsidP="00415877">
      <w:pPr>
        <w:pBdr>
          <w:top w:val="single" w:sz="4" w:space="1" w:color="auto"/>
          <w:left w:val="single" w:sz="4" w:space="4" w:color="auto"/>
          <w:bottom w:val="single" w:sz="4" w:space="1" w:color="auto"/>
          <w:right w:val="single" w:sz="4" w:space="4" w:color="auto"/>
        </w:pBdr>
        <w:spacing w:after="0"/>
        <w:ind w:firstLine="708"/>
        <w:rPr>
          <w:i/>
          <w:sz w:val="20"/>
        </w:rPr>
      </w:pPr>
      <w:r w:rsidRPr="00415877">
        <w:rPr>
          <w:i/>
          <w:sz w:val="20"/>
        </w:rPr>
        <w:t>venerdì</w:t>
      </w:r>
      <w:r w:rsidRPr="00415877">
        <w:rPr>
          <w:i/>
          <w:sz w:val="20"/>
        </w:rPr>
        <w:tab/>
      </w:r>
      <w:r w:rsidRPr="00415877">
        <w:rPr>
          <w:i/>
          <w:sz w:val="20"/>
        </w:rPr>
        <w:tab/>
        <w:t>11:00-14:00</w:t>
      </w:r>
      <w:r w:rsidRPr="00415877">
        <w:rPr>
          <w:i/>
          <w:sz w:val="20"/>
        </w:rPr>
        <w:tab/>
        <w:t>17:00-20:00</w:t>
      </w:r>
    </w:p>
    <w:p w:rsidR="00C63033" w:rsidRPr="00415877" w:rsidRDefault="00C63033" w:rsidP="00415877">
      <w:pPr>
        <w:pBdr>
          <w:top w:val="single" w:sz="4" w:space="1" w:color="auto"/>
          <w:left w:val="single" w:sz="4" w:space="4" w:color="auto"/>
          <w:bottom w:val="single" w:sz="4" w:space="1" w:color="auto"/>
          <w:right w:val="single" w:sz="4" w:space="4" w:color="auto"/>
        </w:pBdr>
        <w:spacing w:after="0"/>
        <w:ind w:firstLine="708"/>
        <w:rPr>
          <w:i/>
          <w:sz w:val="20"/>
        </w:rPr>
      </w:pPr>
      <w:r w:rsidRPr="00415877">
        <w:rPr>
          <w:i/>
          <w:sz w:val="20"/>
        </w:rPr>
        <w:t>sabato</w:t>
      </w:r>
      <w:r w:rsidRPr="00415877">
        <w:rPr>
          <w:i/>
          <w:sz w:val="20"/>
        </w:rPr>
        <w:tab/>
      </w:r>
      <w:r w:rsidRPr="00415877">
        <w:rPr>
          <w:i/>
          <w:sz w:val="20"/>
        </w:rPr>
        <w:tab/>
        <w:t>11:00-14:00 su appuntamento</w:t>
      </w:r>
    </w:p>
    <w:p w:rsidR="00C14869" w:rsidRDefault="00C14869" w:rsidP="00AF3E9D">
      <w:pPr>
        <w:pBdr>
          <w:bottom w:val="single" w:sz="12" w:space="1" w:color="auto"/>
        </w:pBdr>
        <w:spacing w:after="0"/>
        <w:jc w:val="right"/>
        <w:rPr>
          <w:sz w:val="18"/>
          <w:szCs w:val="18"/>
        </w:rPr>
      </w:pPr>
    </w:p>
    <w:p w:rsidR="00415877" w:rsidRDefault="00415877" w:rsidP="00AF3E9D">
      <w:pPr>
        <w:pBdr>
          <w:bottom w:val="single" w:sz="12" w:space="1" w:color="auto"/>
        </w:pBdr>
        <w:spacing w:after="0"/>
        <w:jc w:val="right"/>
        <w:rPr>
          <w:sz w:val="18"/>
          <w:szCs w:val="18"/>
        </w:rPr>
      </w:pPr>
    </w:p>
    <w:p w:rsidR="00C14869" w:rsidRDefault="00C14869" w:rsidP="00AF3E9D">
      <w:pPr>
        <w:spacing w:after="0"/>
        <w:jc w:val="right"/>
        <w:rPr>
          <w:sz w:val="18"/>
          <w:szCs w:val="18"/>
        </w:rPr>
      </w:pPr>
    </w:p>
    <w:p w:rsidR="00C63033" w:rsidRPr="00DF6938" w:rsidRDefault="003C3252" w:rsidP="00AF3E9D">
      <w:pPr>
        <w:spacing w:after="0"/>
        <w:jc w:val="right"/>
        <w:rPr>
          <w:sz w:val="18"/>
          <w:szCs w:val="18"/>
        </w:rPr>
      </w:pPr>
      <w:r w:rsidRPr="00DF6938">
        <w:rPr>
          <w:sz w:val="18"/>
          <w:szCs w:val="18"/>
        </w:rPr>
        <w:t>Per maggiori informazioni:</w:t>
      </w:r>
    </w:p>
    <w:p w:rsidR="00C63033" w:rsidRPr="00DF6938" w:rsidRDefault="00C63033" w:rsidP="00C63033">
      <w:pPr>
        <w:spacing w:after="0"/>
        <w:jc w:val="right"/>
        <w:rPr>
          <w:b/>
          <w:sz w:val="18"/>
          <w:szCs w:val="18"/>
        </w:rPr>
      </w:pPr>
      <w:r w:rsidRPr="00DF6938">
        <w:rPr>
          <w:b/>
          <w:sz w:val="18"/>
          <w:szCs w:val="18"/>
        </w:rPr>
        <w:t>Ufficio stampa Francesca NINI Carbonini</w:t>
      </w:r>
    </w:p>
    <w:p w:rsidR="00C63033" w:rsidRPr="00DF6938" w:rsidRDefault="00C63033" w:rsidP="00C63033">
      <w:pPr>
        <w:spacing w:after="0"/>
        <w:jc w:val="right"/>
        <w:rPr>
          <w:sz w:val="18"/>
          <w:szCs w:val="18"/>
        </w:rPr>
      </w:pPr>
      <w:r w:rsidRPr="00DF6938">
        <w:rPr>
          <w:sz w:val="18"/>
          <w:szCs w:val="18"/>
        </w:rPr>
        <w:t xml:space="preserve">Elettra Zadra – </w:t>
      </w:r>
      <w:hyperlink r:id="rId7" w:history="1">
        <w:r w:rsidRPr="00DF6938">
          <w:rPr>
            <w:rStyle w:val="Collegamentoipertestuale"/>
            <w:sz w:val="18"/>
            <w:szCs w:val="18"/>
          </w:rPr>
          <w:t>elettra.zadra@elettrapr.it</w:t>
        </w:r>
      </w:hyperlink>
      <w:r w:rsidRPr="00DF6938">
        <w:rPr>
          <w:sz w:val="18"/>
          <w:szCs w:val="18"/>
        </w:rPr>
        <w:t xml:space="preserve"> – +39 335 5929854</w:t>
      </w:r>
    </w:p>
    <w:p w:rsidR="00C63033" w:rsidRPr="00DF6938" w:rsidRDefault="00C63033" w:rsidP="00C63033">
      <w:pPr>
        <w:spacing w:after="0"/>
        <w:jc w:val="right"/>
        <w:rPr>
          <w:sz w:val="18"/>
          <w:szCs w:val="18"/>
        </w:rPr>
      </w:pPr>
      <w:r w:rsidRPr="00DF6938">
        <w:rPr>
          <w:sz w:val="18"/>
          <w:szCs w:val="18"/>
        </w:rPr>
        <w:t xml:space="preserve">Ilenia Franchi – </w:t>
      </w:r>
      <w:hyperlink r:id="rId8" w:history="1">
        <w:r w:rsidRPr="00DF6938">
          <w:rPr>
            <w:rStyle w:val="Collegamentoipertestuale"/>
            <w:sz w:val="18"/>
            <w:szCs w:val="18"/>
          </w:rPr>
          <w:t>ilenia.franchi@elettrapr.it</w:t>
        </w:r>
      </w:hyperlink>
      <w:r w:rsidRPr="00DF6938">
        <w:rPr>
          <w:sz w:val="18"/>
          <w:szCs w:val="18"/>
        </w:rPr>
        <w:t xml:space="preserve"> – +39 393 9079914</w:t>
      </w:r>
    </w:p>
    <w:p w:rsidR="00C63033" w:rsidRPr="00DF6938" w:rsidRDefault="00C63033" w:rsidP="00C63033">
      <w:pPr>
        <w:spacing w:after="0"/>
        <w:jc w:val="right"/>
        <w:rPr>
          <w:sz w:val="18"/>
          <w:szCs w:val="18"/>
        </w:rPr>
      </w:pPr>
    </w:p>
    <w:p w:rsidR="003C3252" w:rsidRPr="00DF6938" w:rsidRDefault="00C73212" w:rsidP="00C63033">
      <w:pPr>
        <w:spacing w:after="0"/>
        <w:jc w:val="right"/>
        <w:rPr>
          <w:i/>
          <w:sz w:val="18"/>
          <w:szCs w:val="18"/>
        </w:rPr>
      </w:pPr>
      <w:r w:rsidRPr="00DF6938">
        <w:rPr>
          <w:b/>
          <w:sz w:val="18"/>
          <w:szCs w:val="18"/>
        </w:rPr>
        <w:t>L</w:t>
      </w:r>
      <w:r w:rsidR="003C3252" w:rsidRPr="00DF6938">
        <w:rPr>
          <w:b/>
          <w:sz w:val="18"/>
          <w:szCs w:val="18"/>
        </w:rPr>
        <w:t>a Maya Desnuda</w:t>
      </w:r>
      <w:r w:rsidR="00AF3E9D" w:rsidRPr="00DF6938">
        <w:rPr>
          <w:b/>
          <w:sz w:val="18"/>
          <w:szCs w:val="18"/>
        </w:rPr>
        <w:t xml:space="preserve"> </w:t>
      </w:r>
      <w:r w:rsidR="00C86912" w:rsidRPr="00DF6938">
        <w:rPr>
          <w:i/>
          <w:sz w:val="18"/>
          <w:szCs w:val="18"/>
        </w:rPr>
        <w:t>Mos</w:t>
      </w:r>
      <w:r w:rsidRPr="00DF6938">
        <w:rPr>
          <w:i/>
          <w:sz w:val="18"/>
          <w:szCs w:val="18"/>
        </w:rPr>
        <w:t>tre</w:t>
      </w:r>
      <w:r w:rsidR="00615D85" w:rsidRPr="00DF6938">
        <w:rPr>
          <w:i/>
          <w:sz w:val="18"/>
          <w:szCs w:val="18"/>
        </w:rPr>
        <w:t xml:space="preserve"> |</w:t>
      </w:r>
      <w:r w:rsidRPr="00DF6938">
        <w:rPr>
          <w:i/>
          <w:sz w:val="18"/>
          <w:szCs w:val="18"/>
        </w:rPr>
        <w:t xml:space="preserve"> Editoria</w:t>
      </w:r>
      <w:r w:rsidR="00615D85" w:rsidRPr="00DF6938">
        <w:rPr>
          <w:i/>
          <w:sz w:val="18"/>
          <w:szCs w:val="18"/>
        </w:rPr>
        <w:t xml:space="preserve"> |</w:t>
      </w:r>
      <w:r w:rsidR="003C3252" w:rsidRPr="00DF6938">
        <w:rPr>
          <w:i/>
          <w:sz w:val="18"/>
          <w:szCs w:val="18"/>
        </w:rPr>
        <w:t xml:space="preserve"> Eventi d'Arte</w:t>
      </w:r>
    </w:p>
    <w:p w:rsidR="00C86912" w:rsidRDefault="00FF1017" w:rsidP="00AF3E9D">
      <w:pPr>
        <w:spacing w:after="0"/>
        <w:jc w:val="right"/>
        <w:rPr>
          <w:sz w:val="18"/>
          <w:szCs w:val="18"/>
        </w:rPr>
      </w:pPr>
      <w:hyperlink r:id="rId9" w:history="1">
        <w:r w:rsidR="00C63033" w:rsidRPr="00DF6938">
          <w:rPr>
            <w:rStyle w:val="Collegamentoipertestuale"/>
            <w:sz w:val="18"/>
            <w:szCs w:val="18"/>
          </w:rPr>
          <w:t>mayadesnudaarte@virgilio.it</w:t>
        </w:r>
      </w:hyperlink>
      <w:r w:rsidR="00C63033" w:rsidRPr="00DF6938">
        <w:rPr>
          <w:sz w:val="18"/>
          <w:szCs w:val="18"/>
        </w:rPr>
        <w:t xml:space="preserve"> – </w:t>
      </w:r>
      <w:r w:rsidR="00C86912" w:rsidRPr="00DF6938">
        <w:rPr>
          <w:sz w:val="18"/>
          <w:szCs w:val="18"/>
        </w:rPr>
        <w:t>+39 334 2604929</w:t>
      </w:r>
    </w:p>
    <w:p w:rsidR="00415877" w:rsidRPr="001A0A62" w:rsidRDefault="00415877" w:rsidP="00415877">
      <w:pPr>
        <w:spacing w:after="0" w:line="240" w:lineRule="auto"/>
        <w:jc w:val="both"/>
        <w:rPr>
          <w:sz w:val="18"/>
          <w:szCs w:val="18"/>
        </w:rPr>
      </w:pP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b/>
          <w:sz w:val="18"/>
          <w:szCs w:val="18"/>
        </w:rPr>
      </w:pPr>
      <w:r w:rsidRPr="001A0A62">
        <w:rPr>
          <w:b/>
          <w:sz w:val="18"/>
          <w:szCs w:val="18"/>
        </w:rPr>
        <w:t>Biografia dell’artista</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Francesca Nini Carbonini è un’artista Milanese-Lampedusana ospitata presso la Galleria d’Arte di Glauco Cavaciuti Arte di Milan.</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Nel 2012 ha coniato il concetto</w:t>
      </w:r>
      <w:r w:rsidRPr="001A0A62">
        <w:rPr>
          <w:b/>
          <w:bCs/>
          <w:sz w:val="18"/>
          <w:szCs w:val="18"/>
        </w:rPr>
        <w:t xml:space="preserve"> VANDALIZ</w:t>
      </w:r>
      <w:r>
        <w:rPr>
          <w:b/>
          <w:bCs/>
          <w:sz w:val="18"/>
          <w:szCs w:val="18"/>
        </w:rPr>
        <w:t>ZAZIONE</w:t>
      </w:r>
      <w:r w:rsidRPr="001A0A62">
        <w:rPr>
          <w:sz w:val="18"/>
          <w:szCs w:val="18"/>
        </w:rPr>
        <w:t>, un momento di catarsi per l’artista e per la sua arte. Vandalizzazione è il modo attraverso cui viene ricercato lo spazio artistico. E quando questo è stato indagato, emerge attraverso flash di colore sul dipinto stesso. Vandalizzazione è l’anima di Nini che ferve, ma anche l’anima del dipinto che si rivela. È la quarta dimensione del codice artistico di Nini.</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2012 – Pubblicazione del libro illustrato “All’Ombra di Pinocchio”. Creazione, insieme a Gianni de Conno, del Silent Book Contest.</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 xml:space="preserve">2013 – Vandalizzazione e live performance di </w:t>
      </w:r>
      <w:r w:rsidRPr="001A0A62">
        <w:rPr>
          <w:b/>
          <w:sz w:val="18"/>
          <w:szCs w:val="18"/>
        </w:rPr>
        <w:t>UNDERGROUND</w:t>
      </w:r>
      <w:r w:rsidRPr="001A0A62">
        <w:rPr>
          <w:sz w:val="18"/>
          <w:szCs w:val="18"/>
        </w:rPr>
        <w:t>.</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 xml:space="preserve">Agosto 2014 – Vandalizzazione e live performance di </w:t>
      </w:r>
      <w:r w:rsidRPr="001A0A62">
        <w:rPr>
          <w:b/>
          <w:sz w:val="18"/>
          <w:szCs w:val="18"/>
        </w:rPr>
        <w:t>MOWGLI SYNDROME</w:t>
      </w:r>
      <w:r w:rsidRPr="001A0A62">
        <w:rPr>
          <w:sz w:val="18"/>
          <w:szCs w:val="18"/>
        </w:rPr>
        <w:t xml:space="preserve"> con un’installazione al Burning Man 2014.</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Febbraio 2015 – Partecipazione all’Affordable Art Fair di Milano.</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Marzo 2015 – Presentazione di una sintesi dell’installazione di MOWGLI SYNDROME al Children’s Book Fair di Bologna.</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 xml:space="preserve">Ottobre 2015 – Vandalizzazione e live performance di </w:t>
      </w:r>
      <w:r w:rsidRPr="001A0A62">
        <w:rPr>
          <w:b/>
          <w:sz w:val="18"/>
          <w:szCs w:val="18"/>
        </w:rPr>
        <w:t>LITTLE RED UNDERWOOD</w:t>
      </w:r>
      <w:r w:rsidRPr="001A0A62">
        <w:rPr>
          <w:sz w:val="18"/>
          <w:szCs w:val="18"/>
        </w:rPr>
        <w:t xml:space="preserve"> al Festival Sabir di Lampedusa e a BOOK City Milano presso il Museo Diocesano.</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Dicembre 2016 – Performance in partnership con la Onlus “Amo gli Animali” al ristorante dello Chef Filippo La Mantia a Milano.</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Marzo 2017 – Performance durante la MIART fair a Milano.</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 xml:space="preserve">Giugno 2017 – Presentazione di </w:t>
      </w:r>
      <w:r w:rsidRPr="001A0A62">
        <w:rPr>
          <w:b/>
          <w:sz w:val="18"/>
          <w:szCs w:val="18"/>
        </w:rPr>
        <w:t>ALCHIMIA</w:t>
      </w:r>
      <w:r w:rsidRPr="001A0A62">
        <w:rPr>
          <w:sz w:val="18"/>
          <w:szCs w:val="18"/>
        </w:rPr>
        <w:t xml:space="preserve"> a Milano con un evento sponsorizzato da Fineco Bank.</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 xml:space="preserve">Agosto 2017 – Vandalizzazione e live performance di </w:t>
      </w:r>
      <w:r w:rsidRPr="001A0A62">
        <w:rPr>
          <w:b/>
          <w:sz w:val="18"/>
          <w:szCs w:val="18"/>
        </w:rPr>
        <w:t>KAFKA 9.0</w:t>
      </w:r>
      <w:r w:rsidRPr="001A0A62">
        <w:rPr>
          <w:sz w:val="18"/>
          <w:szCs w:val="18"/>
        </w:rPr>
        <w:t xml:space="preserve"> al Burning Man 2017.</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 xml:space="preserve">Marzo 2018 – Installazione audio-visiva di </w:t>
      </w:r>
      <w:r w:rsidRPr="001A0A62">
        <w:rPr>
          <w:b/>
          <w:sz w:val="18"/>
          <w:szCs w:val="18"/>
        </w:rPr>
        <w:t>WIN‘E’LAND</w:t>
      </w:r>
      <w:r w:rsidRPr="001A0A62">
        <w:rPr>
          <w:sz w:val="18"/>
          <w:szCs w:val="18"/>
        </w:rPr>
        <w:t xml:space="preserve"> al Fuorisalone, durante la Milan Design Week.</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Settembre 2018 – Partecipazione alla WOP Fair di Lugano, Svizzera.</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rPr>
      </w:pPr>
      <w:r w:rsidRPr="001A0A62">
        <w:rPr>
          <w:sz w:val="18"/>
          <w:szCs w:val="18"/>
        </w:rPr>
        <w:t>Novembre 2018 – Partecipazione alla Gran Art Fair di Milano.</w:t>
      </w:r>
    </w:p>
    <w:p w:rsidR="00415877" w:rsidRPr="00AC3FFC"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lang w:val="en-GB"/>
        </w:rPr>
      </w:pPr>
      <w:r w:rsidRPr="001A0A62">
        <w:rPr>
          <w:sz w:val="18"/>
          <w:szCs w:val="18"/>
        </w:rPr>
        <w:t xml:space="preserve">Marzo 2019 – Vandalizzazione e live performance ospitata dalla Triennale di Milano di KAFKA 9.0. </w:t>
      </w:r>
      <w:r w:rsidRPr="00AC3FFC">
        <w:rPr>
          <w:sz w:val="18"/>
          <w:szCs w:val="18"/>
          <w:lang w:val="en-GB"/>
        </w:rPr>
        <w:t xml:space="preserve">Preview </w:t>
      </w:r>
      <w:r w:rsidRPr="00AC3FFC">
        <w:rPr>
          <w:b/>
          <w:sz w:val="18"/>
          <w:szCs w:val="18"/>
          <w:lang w:val="en-GB"/>
        </w:rPr>
        <w:t>ONCE UPON A TIME</w:t>
      </w:r>
      <w:r w:rsidRPr="00AC3FFC">
        <w:rPr>
          <w:sz w:val="18"/>
          <w:szCs w:val="18"/>
          <w:lang w:val="en-GB"/>
        </w:rPr>
        <w:t>.</w:t>
      </w:r>
    </w:p>
    <w:p w:rsidR="00415877" w:rsidRPr="00F55E93" w:rsidRDefault="00AC3FFC"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lang w:val="en-GB"/>
        </w:rPr>
      </w:pPr>
      <w:r w:rsidRPr="00F55E93">
        <w:rPr>
          <w:sz w:val="18"/>
          <w:szCs w:val="18"/>
          <w:lang w:val="en-GB"/>
        </w:rPr>
        <w:t>Maggio 2019 – Vandalizzazione e live performance alla New York Design Week di ONCE UPON A TIME.</w:t>
      </w:r>
    </w:p>
    <w:p w:rsidR="00AC3FFC" w:rsidRPr="00F55E93" w:rsidRDefault="00AC3FFC"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lang w:val="en-GB"/>
        </w:rPr>
      </w:pP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lang w:val="en-GB"/>
        </w:rPr>
      </w:pPr>
      <w:r w:rsidRPr="001A0A62">
        <w:rPr>
          <w:sz w:val="18"/>
          <w:szCs w:val="18"/>
          <w:lang w:val="en-GB"/>
        </w:rPr>
        <w:t>IG @francesca_nini_</w:t>
      </w:r>
    </w:p>
    <w:p w:rsidR="00415877" w:rsidRPr="001A0A62" w:rsidRDefault="00415877" w:rsidP="00415877">
      <w:pPr>
        <w:pBdr>
          <w:top w:val="single" w:sz="4" w:space="1" w:color="auto"/>
          <w:left w:val="single" w:sz="4" w:space="4" w:color="auto"/>
          <w:bottom w:val="single" w:sz="4" w:space="1" w:color="auto"/>
          <w:right w:val="single" w:sz="4" w:space="4" w:color="auto"/>
        </w:pBdr>
        <w:spacing w:after="0" w:line="240" w:lineRule="auto"/>
        <w:jc w:val="both"/>
        <w:rPr>
          <w:sz w:val="18"/>
          <w:szCs w:val="18"/>
          <w:lang w:val="en-GB"/>
        </w:rPr>
      </w:pPr>
      <w:r w:rsidRPr="001A0A62">
        <w:rPr>
          <w:sz w:val="18"/>
          <w:szCs w:val="18"/>
          <w:lang w:val="en-GB"/>
        </w:rPr>
        <w:t>W </w:t>
      </w:r>
      <w:hyperlink r:id="rId10" w:tgtFrame="_blank" w:history="1">
        <w:r w:rsidRPr="001A0A62">
          <w:rPr>
            <w:rStyle w:val="Collegamentoipertestuale"/>
            <w:sz w:val="18"/>
            <w:szCs w:val="18"/>
            <w:lang w:val="en-GB"/>
          </w:rPr>
          <w:t>https://francescanini.com/</w:t>
        </w:r>
      </w:hyperlink>
    </w:p>
    <w:p w:rsidR="00415877" w:rsidRPr="00415877" w:rsidRDefault="00415877" w:rsidP="00AF3E9D">
      <w:pPr>
        <w:spacing w:after="0"/>
        <w:jc w:val="right"/>
        <w:rPr>
          <w:sz w:val="18"/>
          <w:szCs w:val="18"/>
          <w:lang w:val="en-GB"/>
        </w:rPr>
      </w:pPr>
    </w:p>
    <w:sectPr w:rsidR="00415877" w:rsidRPr="00415877">
      <w:head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1017" w:rsidRDefault="00FF1017" w:rsidP="00415877">
      <w:pPr>
        <w:spacing w:after="0" w:line="240" w:lineRule="auto"/>
      </w:pPr>
      <w:r>
        <w:separator/>
      </w:r>
    </w:p>
  </w:endnote>
  <w:endnote w:type="continuationSeparator" w:id="0">
    <w:p w:rsidR="00FF1017" w:rsidRDefault="00FF1017" w:rsidP="004158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1017" w:rsidRDefault="00FF1017" w:rsidP="00415877">
      <w:pPr>
        <w:spacing w:after="0" w:line="240" w:lineRule="auto"/>
      </w:pPr>
      <w:r>
        <w:separator/>
      </w:r>
    </w:p>
  </w:footnote>
  <w:footnote w:type="continuationSeparator" w:id="0">
    <w:p w:rsidR="00FF1017" w:rsidRDefault="00FF1017" w:rsidP="004158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877" w:rsidRDefault="00415877" w:rsidP="00415877">
    <w:pPr>
      <w:pStyle w:val="Intestazione"/>
      <w:jc w:val="center"/>
    </w:pPr>
    <w:r w:rsidRPr="00CF569A">
      <w:rPr>
        <w:noProof/>
        <w:lang w:eastAsia="it-IT"/>
      </w:rPr>
      <w:drawing>
        <wp:inline distT="0" distB="0" distL="0" distR="0" wp14:anchorId="701A3B95" wp14:editId="396CC368">
          <wp:extent cx="1678377" cy="681081"/>
          <wp:effectExtent l="0" t="0" r="0" b="508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87574" cy="684813"/>
                  </a:xfrm>
                  <a:prstGeom prst="rect">
                    <a:avLst/>
                  </a:prstGeom>
                </pic:spPr>
              </pic:pic>
            </a:graphicData>
          </a:graphic>
        </wp:inline>
      </w:drawing>
    </w:r>
  </w:p>
  <w:p w:rsidR="00415877" w:rsidRDefault="00415877" w:rsidP="00415877">
    <w:pPr>
      <w:pStyle w:val="Intestazione"/>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912"/>
    <w:rsid w:val="0013567F"/>
    <w:rsid w:val="00184CE2"/>
    <w:rsid w:val="001F6C11"/>
    <w:rsid w:val="002738B6"/>
    <w:rsid w:val="003C3252"/>
    <w:rsid w:val="00415877"/>
    <w:rsid w:val="004759C0"/>
    <w:rsid w:val="00576860"/>
    <w:rsid w:val="00615D85"/>
    <w:rsid w:val="007D32C3"/>
    <w:rsid w:val="009027B4"/>
    <w:rsid w:val="00A43AE2"/>
    <w:rsid w:val="00AC3FFC"/>
    <w:rsid w:val="00AF3E9D"/>
    <w:rsid w:val="00C14869"/>
    <w:rsid w:val="00C63033"/>
    <w:rsid w:val="00C73212"/>
    <w:rsid w:val="00C86912"/>
    <w:rsid w:val="00DF6938"/>
    <w:rsid w:val="00E9217B"/>
    <w:rsid w:val="00F55E93"/>
    <w:rsid w:val="00FF101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019758-F811-4025-9E4B-ED3852030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C8691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C86912"/>
    <w:rPr>
      <w:b/>
      <w:bCs/>
    </w:rPr>
  </w:style>
  <w:style w:type="character" w:styleId="Enfasicorsivo">
    <w:name w:val="Emphasis"/>
    <w:basedOn w:val="Carpredefinitoparagrafo"/>
    <w:uiPriority w:val="20"/>
    <w:qFormat/>
    <w:rsid w:val="00C86912"/>
    <w:rPr>
      <w:i/>
      <w:iCs/>
    </w:rPr>
  </w:style>
  <w:style w:type="character" w:styleId="Collegamentoipertestuale">
    <w:name w:val="Hyperlink"/>
    <w:basedOn w:val="Carpredefinitoparagrafo"/>
    <w:uiPriority w:val="99"/>
    <w:unhideWhenUsed/>
    <w:rsid w:val="00C86912"/>
    <w:rPr>
      <w:color w:val="0000FF"/>
      <w:u w:val="single"/>
    </w:rPr>
  </w:style>
  <w:style w:type="paragraph" w:styleId="Intestazione">
    <w:name w:val="header"/>
    <w:basedOn w:val="Normale"/>
    <w:link w:val="IntestazioneCarattere"/>
    <w:uiPriority w:val="99"/>
    <w:unhideWhenUsed/>
    <w:rsid w:val="0041587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15877"/>
  </w:style>
  <w:style w:type="paragraph" w:styleId="Pidipagina">
    <w:name w:val="footer"/>
    <w:basedOn w:val="Normale"/>
    <w:link w:val="PidipaginaCarattere"/>
    <w:uiPriority w:val="99"/>
    <w:unhideWhenUsed/>
    <w:rsid w:val="0041587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158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6138483">
      <w:bodyDiv w:val="1"/>
      <w:marLeft w:val="0"/>
      <w:marRight w:val="0"/>
      <w:marTop w:val="0"/>
      <w:marBottom w:val="0"/>
      <w:divBdr>
        <w:top w:val="none" w:sz="0" w:space="0" w:color="auto"/>
        <w:left w:val="none" w:sz="0" w:space="0" w:color="auto"/>
        <w:bottom w:val="none" w:sz="0" w:space="0" w:color="auto"/>
        <w:right w:val="none" w:sz="0" w:space="0" w:color="auto"/>
      </w:divBdr>
      <w:divsChild>
        <w:div w:id="7399110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088507">
              <w:marLeft w:val="0"/>
              <w:marRight w:val="0"/>
              <w:marTop w:val="0"/>
              <w:marBottom w:val="0"/>
              <w:divBdr>
                <w:top w:val="none" w:sz="0" w:space="0" w:color="auto"/>
                <w:left w:val="none" w:sz="0" w:space="0" w:color="auto"/>
                <w:bottom w:val="none" w:sz="0" w:space="0" w:color="auto"/>
                <w:right w:val="none" w:sz="0" w:space="0" w:color="auto"/>
              </w:divBdr>
              <w:divsChild>
                <w:div w:id="4476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630146">
      <w:bodyDiv w:val="1"/>
      <w:marLeft w:val="0"/>
      <w:marRight w:val="0"/>
      <w:marTop w:val="0"/>
      <w:marBottom w:val="0"/>
      <w:divBdr>
        <w:top w:val="none" w:sz="0" w:space="0" w:color="auto"/>
        <w:left w:val="none" w:sz="0" w:space="0" w:color="auto"/>
        <w:bottom w:val="none" w:sz="0" w:space="0" w:color="auto"/>
        <w:right w:val="none" w:sz="0" w:space="0" w:color="auto"/>
      </w:divBdr>
      <w:divsChild>
        <w:div w:id="1059982304">
          <w:marLeft w:val="0"/>
          <w:marRight w:val="0"/>
          <w:marTop w:val="0"/>
          <w:marBottom w:val="0"/>
          <w:divBdr>
            <w:top w:val="none" w:sz="0" w:space="0" w:color="auto"/>
            <w:left w:val="none" w:sz="0" w:space="0" w:color="auto"/>
            <w:bottom w:val="none" w:sz="0" w:space="0" w:color="auto"/>
            <w:right w:val="none" w:sz="0" w:space="0" w:color="auto"/>
          </w:divBdr>
        </w:div>
        <w:div w:id="385684357">
          <w:marLeft w:val="0"/>
          <w:marRight w:val="0"/>
          <w:marTop w:val="0"/>
          <w:marBottom w:val="0"/>
          <w:divBdr>
            <w:top w:val="none" w:sz="0" w:space="0" w:color="auto"/>
            <w:left w:val="none" w:sz="0" w:space="0" w:color="auto"/>
            <w:bottom w:val="none" w:sz="0" w:space="0" w:color="auto"/>
            <w:right w:val="none" w:sz="0" w:space="0" w:color="auto"/>
          </w:divBdr>
        </w:div>
        <w:div w:id="1821070200">
          <w:marLeft w:val="0"/>
          <w:marRight w:val="0"/>
          <w:marTop w:val="0"/>
          <w:marBottom w:val="0"/>
          <w:divBdr>
            <w:top w:val="none" w:sz="0" w:space="0" w:color="auto"/>
            <w:left w:val="none" w:sz="0" w:space="0" w:color="auto"/>
            <w:bottom w:val="none" w:sz="0" w:space="0" w:color="auto"/>
            <w:right w:val="none" w:sz="0" w:space="0" w:color="auto"/>
          </w:divBdr>
        </w:div>
        <w:div w:id="996373716">
          <w:marLeft w:val="0"/>
          <w:marRight w:val="0"/>
          <w:marTop w:val="0"/>
          <w:marBottom w:val="0"/>
          <w:divBdr>
            <w:top w:val="none" w:sz="0" w:space="0" w:color="auto"/>
            <w:left w:val="none" w:sz="0" w:space="0" w:color="auto"/>
            <w:bottom w:val="none" w:sz="0" w:space="0" w:color="auto"/>
            <w:right w:val="none" w:sz="0" w:space="0" w:color="auto"/>
          </w:divBdr>
        </w:div>
        <w:div w:id="262420783">
          <w:marLeft w:val="0"/>
          <w:marRight w:val="0"/>
          <w:marTop w:val="0"/>
          <w:marBottom w:val="0"/>
          <w:divBdr>
            <w:top w:val="none" w:sz="0" w:space="0" w:color="auto"/>
            <w:left w:val="none" w:sz="0" w:space="0" w:color="auto"/>
            <w:bottom w:val="none" w:sz="0" w:space="0" w:color="auto"/>
            <w:right w:val="none" w:sz="0" w:space="0" w:color="auto"/>
          </w:divBdr>
        </w:div>
        <w:div w:id="1644188622">
          <w:marLeft w:val="0"/>
          <w:marRight w:val="0"/>
          <w:marTop w:val="0"/>
          <w:marBottom w:val="0"/>
          <w:divBdr>
            <w:top w:val="none" w:sz="0" w:space="0" w:color="auto"/>
            <w:left w:val="none" w:sz="0" w:space="0" w:color="auto"/>
            <w:bottom w:val="none" w:sz="0" w:space="0" w:color="auto"/>
            <w:right w:val="none" w:sz="0" w:space="0" w:color="auto"/>
          </w:divBdr>
        </w:div>
        <w:div w:id="7785308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lenia.franchi@elettrapr.i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elettra.zadra@elettrapr.i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francescanini.com/" TargetMode="External"/><Relationship Id="rId4" Type="http://schemas.openxmlformats.org/officeDocument/2006/relationships/footnotes" Target="footnotes.xml"/><Relationship Id="rId9" Type="http://schemas.openxmlformats.org/officeDocument/2006/relationships/hyperlink" Target="mailto:mayadesnudaarte@virgili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325</TotalTime>
  <Pages>1</Pages>
  <Words>784</Words>
  <Characters>4470</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epr2</dc:creator>
  <cp:keywords/>
  <dc:description/>
  <cp:lastModifiedBy>epr2</cp:lastModifiedBy>
  <cp:revision>8</cp:revision>
  <dcterms:created xsi:type="dcterms:W3CDTF">2019-11-15T17:26:00Z</dcterms:created>
  <dcterms:modified xsi:type="dcterms:W3CDTF">2019-11-21T09:34:00Z</dcterms:modified>
</cp:coreProperties>
</file>