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Cambria" w:cs="Cambria" w:eastAsia="Cambria" w:hAnsi="Cambria"/>
          <w:b w:val="1"/>
          <w:i w:val="1"/>
          <w:sz w:val="28"/>
          <w:szCs w:val="28"/>
        </w:rPr>
      </w:pPr>
      <w:r w:rsidDel="00000000" w:rsidR="00000000" w:rsidRPr="00000000">
        <w:rPr>
          <w:rFonts w:ascii="Cambria" w:cs="Cambria" w:eastAsia="Cambria" w:hAnsi="Cambria"/>
          <w:b w:val="1"/>
          <w:i w:val="1"/>
          <w:sz w:val="28"/>
          <w:szCs w:val="28"/>
          <w:rtl w:val="0"/>
        </w:rPr>
        <w:t xml:space="preserve">“Manifesti”</w:t>
      </w:r>
    </w:p>
    <w:p w:rsidR="00000000" w:rsidDel="00000000" w:rsidP="00000000" w:rsidRDefault="00000000" w:rsidRPr="00000000" w14:paraId="00000002">
      <w:pPr>
        <w:jc w:val="center"/>
        <w:rPr>
          <w:rFonts w:ascii="Cambria" w:cs="Cambria" w:eastAsia="Cambria" w:hAnsi="Cambria"/>
          <w:b w:val="1"/>
        </w:rPr>
      </w:pPr>
      <w:r w:rsidDel="00000000" w:rsidR="00000000" w:rsidRPr="00000000">
        <w:rPr>
          <w:rFonts w:ascii="Cambria" w:cs="Cambria" w:eastAsia="Cambria" w:hAnsi="Cambria"/>
          <w:b w:val="1"/>
          <w:rtl w:val="0"/>
        </w:rPr>
        <w:t xml:space="preserve">L’installazione artistica di Tonino Mattu nello spazio espositivo parcheggio San Simplicio</w:t>
      </w:r>
    </w:p>
    <w:p w:rsidR="00000000" w:rsidDel="00000000" w:rsidP="00000000" w:rsidRDefault="00000000" w:rsidRPr="00000000" w14:paraId="00000003">
      <w:pPr>
        <w:jc w:val="center"/>
        <w:rPr>
          <w:rFonts w:ascii="Cambria" w:cs="Cambria" w:eastAsia="Cambria" w:hAnsi="Cambria"/>
          <w:b w:val="1"/>
          <w:sz w:val="26"/>
          <w:szCs w:val="26"/>
        </w:rPr>
      </w:pPr>
      <w:r w:rsidDel="00000000" w:rsidR="00000000" w:rsidRPr="00000000">
        <w:rPr>
          <w:rtl w:val="0"/>
        </w:rPr>
      </w:r>
    </w:p>
    <w:p w:rsidR="00000000" w:rsidDel="00000000" w:rsidP="00000000" w:rsidRDefault="00000000" w:rsidRPr="00000000" w14:paraId="00000004">
      <w:pPr>
        <w:jc w:val="center"/>
        <w:rPr>
          <w:rFonts w:ascii="Cambria" w:cs="Cambria" w:eastAsia="Cambria" w:hAnsi="Cambria"/>
          <w:b w:val="1"/>
          <w:sz w:val="26"/>
          <w:szCs w:val="26"/>
        </w:rPr>
      </w:pPr>
      <w:r w:rsidDel="00000000" w:rsidR="00000000" w:rsidRPr="00000000">
        <w:rPr>
          <w:rFonts w:ascii="Cambria" w:cs="Cambria" w:eastAsia="Cambria" w:hAnsi="Cambria"/>
          <w:b w:val="1"/>
          <w:sz w:val="26"/>
          <w:szCs w:val="26"/>
          <w:rtl w:val="0"/>
        </w:rPr>
        <w:t xml:space="preserve">ASPO presenta un nuovo spazio dedicato all’arte</w:t>
      </w:r>
    </w:p>
    <w:p w:rsidR="00000000" w:rsidDel="00000000" w:rsidP="00000000" w:rsidRDefault="00000000" w:rsidRPr="00000000" w14:paraId="00000005">
      <w:pPr>
        <w:jc w:val="center"/>
        <w:rPr>
          <w:rFonts w:ascii="Cambria" w:cs="Cambria" w:eastAsia="Cambria" w:hAnsi="Cambria"/>
          <w:b w:val="1"/>
          <w:sz w:val="26"/>
          <w:szCs w:val="26"/>
        </w:rPr>
      </w:pPr>
      <w:r w:rsidDel="00000000" w:rsidR="00000000" w:rsidRPr="00000000">
        <w:rPr>
          <w:rtl w:val="0"/>
        </w:rPr>
      </w:r>
    </w:p>
    <w:p w:rsidR="00000000" w:rsidDel="00000000" w:rsidP="00000000" w:rsidRDefault="00000000" w:rsidRPr="00000000" w14:paraId="00000006">
      <w:pPr>
        <w:jc w:val="center"/>
        <w:rPr>
          <w:rFonts w:ascii="Cambria" w:cs="Cambria" w:eastAsia="Cambria" w:hAnsi="Cambria"/>
          <w:b w:val="1"/>
          <w:i w:val="1"/>
        </w:rPr>
      </w:pPr>
      <w:r w:rsidDel="00000000" w:rsidR="00000000" w:rsidRPr="00000000">
        <w:rPr>
          <w:rFonts w:ascii="Cambria" w:cs="Cambria" w:eastAsia="Cambria" w:hAnsi="Cambria"/>
          <w:b w:val="1"/>
          <w:sz w:val="28"/>
          <w:szCs w:val="28"/>
          <w:rtl w:val="0"/>
        </w:rPr>
        <w:t xml:space="preserve">Olbia 4 - 31 luglio 2024</w:t>
      </w:r>
      <w:r w:rsidDel="00000000" w:rsidR="00000000" w:rsidRPr="00000000">
        <w:rPr>
          <w:rtl w:val="0"/>
        </w:rPr>
      </w:r>
    </w:p>
    <w:p w:rsidR="00000000" w:rsidDel="00000000" w:rsidP="00000000" w:rsidRDefault="00000000" w:rsidRPr="00000000" w14:paraId="00000007">
      <w:pPr>
        <w:rPr>
          <w:rFonts w:ascii="Cambria" w:cs="Cambria" w:eastAsia="Cambria" w:hAnsi="Cambria"/>
          <w:b w:val="1"/>
        </w:rPr>
      </w:pPr>
      <w:r w:rsidDel="00000000" w:rsidR="00000000" w:rsidRPr="00000000">
        <w:rPr>
          <w:rtl w:val="0"/>
        </w:rPr>
      </w:r>
    </w:p>
    <w:p w:rsidR="00000000" w:rsidDel="00000000" w:rsidP="00000000" w:rsidRDefault="00000000" w:rsidRPr="00000000" w14:paraId="00000008">
      <w:pPr>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Inaugurata a Olbia l’installazione “Manifesti” ad opera dell’artista </w:t>
      </w:r>
      <w:r w:rsidDel="00000000" w:rsidR="00000000" w:rsidRPr="00000000">
        <w:rPr>
          <w:rFonts w:ascii="Cambria" w:cs="Cambria" w:eastAsia="Cambria" w:hAnsi="Cambria"/>
          <w:b w:val="1"/>
          <w:sz w:val="24"/>
          <w:szCs w:val="24"/>
          <w:rtl w:val="0"/>
        </w:rPr>
        <w:t xml:space="preserve">Tonino Mattu</w:t>
      </w:r>
      <w:r w:rsidDel="00000000" w:rsidR="00000000" w:rsidRPr="00000000">
        <w:rPr>
          <w:rFonts w:ascii="Cambria" w:cs="Cambria" w:eastAsia="Cambria" w:hAnsi="Cambria"/>
          <w:sz w:val="24"/>
          <w:szCs w:val="24"/>
          <w:rtl w:val="0"/>
        </w:rPr>
        <w:t xml:space="preserve">. </w:t>
      </w:r>
    </w:p>
    <w:p w:rsidR="00000000" w:rsidDel="00000000" w:rsidP="00000000" w:rsidRDefault="00000000" w:rsidRPr="00000000" w14:paraId="00000009">
      <w:pPr>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Il progetto è stato realizzato grazie alla collaborazione e la disponibilità dell’</w:t>
      </w:r>
      <w:r w:rsidDel="00000000" w:rsidR="00000000" w:rsidRPr="00000000">
        <w:rPr>
          <w:rFonts w:ascii="Cambria" w:cs="Cambria" w:eastAsia="Cambria" w:hAnsi="Cambria"/>
          <w:b w:val="1"/>
          <w:sz w:val="24"/>
          <w:szCs w:val="24"/>
          <w:rtl w:val="0"/>
        </w:rPr>
        <w:t xml:space="preserve">ASPO</w:t>
      </w:r>
      <w:r w:rsidDel="00000000" w:rsidR="00000000" w:rsidRPr="00000000">
        <w:rPr>
          <w:rFonts w:ascii="Cambria" w:cs="Cambria" w:eastAsia="Cambria" w:hAnsi="Cambria"/>
          <w:sz w:val="24"/>
          <w:szCs w:val="24"/>
          <w:rtl w:val="0"/>
        </w:rPr>
        <w:t xml:space="preserve">, azienda di servizi pubblici di Olbia, che da anni promuove la valorizzazione dell'arte per la rigenerazione urbana. </w:t>
      </w:r>
    </w:p>
    <w:p w:rsidR="00000000" w:rsidDel="00000000" w:rsidP="00000000" w:rsidRDefault="00000000" w:rsidRPr="00000000" w14:paraId="0000000A">
      <w:pPr>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L'evento, alla presenza del </w:t>
      </w:r>
      <w:r w:rsidDel="00000000" w:rsidR="00000000" w:rsidRPr="00000000">
        <w:rPr>
          <w:rFonts w:ascii="Cambria" w:cs="Cambria" w:eastAsia="Cambria" w:hAnsi="Cambria"/>
          <w:b w:val="1"/>
          <w:sz w:val="24"/>
          <w:szCs w:val="24"/>
          <w:rtl w:val="0"/>
        </w:rPr>
        <w:t xml:space="preserve">Direttore Generale dell’ASPO Massimo Putzu</w:t>
      </w:r>
      <w:r w:rsidDel="00000000" w:rsidR="00000000" w:rsidRPr="00000000">
        <w:rPr>
          <w:rFonts w:ascii="Cambria" w:cs="Cambria" w:eastAsia="Cambria" w:hAnsi="Cambria"/>
          <w:sz w:val="24"/>
          <w:szCs w:val="24"/>
          <w:rtl w:val="0"/>
        </w:rPr>
        <w:t xml:space="preserve">, dell’artista Tonino Mattu e del curatore Daniele Pipitone, è l’occasione per inaugurare un nuovo spazio dedicato alla promozione della cultura in città all’interno del parcheggio di San Simplicio, luogo ideale per la sua posizione centrale e la sua vicinanza al sito archeologico della Necropoli di San Simplicio.</w:t>
      </w:r>
    </w:p>
    <w:p w:rsidR="00000000" w:rsidDel="00000000" w:rsidP="00000000" w:rsidRDefault="00000000" w:rsidRPr="00000000" w14:paraId="0000000B">
      <w:pPr>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L’installazione, che affronta il tema della</w:t>
      </w:r>
      <w:r w:rsidDel="00000000" w:rsidR="00000000" w:rsidRPr="00000000">
        <w:rPr>
          <w:rFonts w:ascii="Cambria" w:cs="Cambria" w:eastAsia="Cambria" w:hAnsi="Cambria"/>
          <w:b w:val="1"/>
          <w:sz w:val="24"/>
          <w:szCs w:val="24"/>
          <w:rtl w:val="0"/>
        </w:rPr>
        <w:t xml:space="preserve"> </w:t>
      </w:r>
      <w:r w:rsidDel="00000000" w:rsidR="00000000" w:rsidRPr="00000000">
        <w:rPr>
          <w:rFonts w:ascii="Cambria" w:cs="Cambria" w:eastAsia="Cambria" w:hAnsi="Cambria"/>
          <w:sz w:val="24"/>
          <w:szCs w:val="24"/>
          <w:rtl w:val="0"/>
        </w:rPr>
        <w:t xml:space="preserve">comunicazione pubblicitaria, consiste nella replica in stampa su carta di più copie di un’opera dell’artista Tonino Mattu.</w:t>
      </w:r>
    </w:p>
    <w:p w:rsidR="00000000" w:rsidDel="00000000" w:rsidP="00000000" w:rsidRDefault="00000000" w:rsidRPr="00000000" w14:paraId="0000000C">
      <w:pPr>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L’opera, un olio su tela dal titolo “</w:t>
      </w:r>
      <w:r w:rsidDel="00000000" w:rsidR="00000000" w:rsidRPr="00000000">
        <w:rPr>
          <w:rFonts w:ascii="Cambria" w:cs="Cambria" w:eastAsia="Cambria" w:hAnsi="Cambria"/>
          <w:b w:val="1"/>
          <w:sz w:val="24"/>
          <w:szCs w:val="24"/>
          <w:rtl w:val="0"/>
        </w:rPr>
        <w:t xml:space="preserve">Gelati Mattu” (2022)</w:t>
      </w:r>
      <w:r w:rsidDel="00000000" w:rsidR="00000000" w:rsidRPr="00000000">
        <w:rPr>
          <w:rFonts w:ascii="Cambria" w:cs="Cambria" w:eastAsia="Cambria" w:hAnsi="Cambria"/>
          <w:sz w:val="24"/>
          <w:szCs w:val="24"/>
          <w:rtl w:val="0"/>
        </w:rPr>
        <w:t xml:space="preserve"> riprende, con ironia, una pubblicità storica dell’azienda di gelati Motta.</w:t>
      </w:r>
    </w:p>
    <w:p w:rsidR="00000000" w:rsidDel="00000000" w:rsidP="00000000" w:rsidRDefault="00000000" w:rsidRPr="00000000" w14:paraId="0000000D">
      <w:pPr>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Attraverso questa installazione l’artista invita a riflettere sul linguaggio della pubblicità spesso invadente, ripetitivo e ossessivo. </w:t>
      </w:r>
    </w:p>
    <w:p w:rsidR="00000000" w:rsidDel="00000000" w:rsidP="00000000" w:rsidRDefault="00000000" w:rsidRPr="00000000" w14:paraId="0000000E">
      <w:pPr>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Si tratta in realtà di un’</w:t>
      </w:r>
      <w:r w:rsidDel="00000000" w:rsidR="00000000" w:rsidRPr="00000000">
        <w:rPr>
          <w:rFonts w:ascii="Cambria" w:cs="Cambria" w:eastAsia="Cambria" w:hAnsi="Cambria"/>
          <w:b w:val="1"/>
          <w:sz w:val="24"/>
          <w:szCs w:val="24"/>
          <w:rtl w:val="0"/>
        </w:rPr>
        <w:t xml:space="preserve">opera identitaria </w:t>
      </w:r>
      <w:r w:rsidDel="00000000" w:rsidR="00000000" w:rsidRPr="00000000">
        <w:rPr>
          <w:rFonts w:ascii="Cambria" w:cs="Cambria" w:eastAsia="Cambria" w:hAnsi="Cambria"/>
          <w:sz w:val="24"/>
          <w:szCs w:val="24"/>
          <w:rtl w:val="0"/>
        </w:rPr>
        <w:t xml:space="preserve">con la quale l’artista rivela se stesso e il suo modo di esprimersi. </w:t>
      </w:r>
    </w:p>
    <w:p w:rsidR="00000000" w:rsidDel="00000000" w:rsidP="00000000" w:rsidRDefault="00000000" w:rsidRPr="00000000" w14:paraId="0000000F">
      <w:pPr>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Le opere pittoriche di Tonino Mattu, infatti, si basano sulla rielaborazione di materiale d’archivio come fotografie, video e documenti; lo scopo delle opere stesse è interrogare lo spettatore su come possano apparire certe immagini oggi e come uno stesso messaggio riproposto venga recepito a distanza di tanti anni dalla sua ideazione, in condizioni geografiche, economiche, storiche e politiche diverse. </w:t>
      </w:r>
    </w:p>
    <w:p w:rsidR="00000000" w:rsidDel="00000000" w:rsidP="00000000" w:rsidRDefault="00000000" w:rsidRPr="00000000" w14:paraId="00000010">
      <w:pPr>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L’installazione invita i visitatori all’ interazione per scoprire l’artista e con lui relazionarsi.</w:t>
      </w:r>
    </w:p>
    <w:p w:rsidR="00000000" w:rsidDel="00000000" w:rsidP="00000000" w:rsidRDefault="00000000" w:rsidRPr="00000000" w14:paraId="00000011">
      <w:pPr>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La presenza di un QR code posto a lato dell'installazione rimanda ad un approfondimento sul progetto.</w:t>
      </w:r>
    </w:p>
    <w:p w:rsidR="00000000" w:rsidDel="00000000" w:rsidP="00000000" w:rsidRDefault="00000000" w:rsidRPr="00000000" w14:paraId="00000012">
      <w:pPr>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Ai presenti è stato offerto un rinfresco a base di gelato artigianale proposto dalla Gelateria Pecora Nera, sponsor dell’iniziativa.</w:t>
      </w:r>
    </w:p>
    <w:p w:rsidR="00000000" w:rsidDel="00000000" w:rsidP="00000000" w:rsidRDefault="00000000" w:rsidRPr="00000000" w14:paraId="00000013">
      <w:pPr>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“Manifesti” resterà aperta 24 ore su 24 presso il parcheggio San Simplicio dell’ASPO </w:t>
      </w:r>
      <w:r w:rsidDel="00000000" w:rsidR="00000000" w:rsidRPr="00000000">
        <w:rPr>
          <w:rFonts w:ascii="Cambria" w:cs="Cambria" w:eastAsia="Cambria" w:hAnsi="Cambria"/>
          <w:b w:val="1"/>
          <w:sz w:val="24"/>
          <w:szCs w:val="24"/>
          <w:rtl w:val="0"/>
        </w:rPr>
        <w:t xml:space="preserve">dal 4 al 31 luglio 2024</w:t>
      </w:r>
      <w:r w:rsidDel="00000000" w:rsidR="00000000" w:rsidRPr="00000000">
        <w:rPr>
          <w:rFonts w:ascii="Cambria" w:cs="Cambria" w:eastAsia="Cambria" w:hAnsi="Cambria"/>
          <w:sz w:val="24"/>
          <w:szCs w:val="24"/>
          <w:rtl w:val="0"/>
        </w:rPr>
        <w:t xml:space="preserve">. </w:t>
      </w:r>
    </w:p>
    <w:p w:rsidR="00000000" w:rsidDel="00000000" w:rsidP="00000000" w:rsidRDefault="00000000" w:rsidRPr="00000000" w14:paraId="00000014">
      <w:pPr>
        <w:jc w:val="both"/>
        <w:rPr>
          <w:rFonts w:ascii="Cambria" w:cs="Cambria" w:eastAsia="Cambria" w:hAnsi="Cambria"/>
          <w:b w:val="1"/>
          <w:sz w:val="24"/>
          <w:szCs w:val="24"/>
        </w:rPr>
      </w:pPr>
      <w:r w:rsidDel="00000000" w:rsidR="00000000" w:rsidRPr="00000000">
        <w:rPr>
          <w:rFonts w:ascii="Cambria" w:cs="Cambria" w:eastAsia="Cambria" w:hAnsi="Cambria"/>
          <w:sz w:val="24"/>
          <w:szCs w:val="24"/>
          <w:rtl w:val="0"/>
        </w:rPr>
        <w:t xml:space="preserve">Sono disponibili </w:t>
      </w:r>
      <w:r w:rsidDel="00000000" w:rsidR="00000000" w:rsidRPr="00000000">
        <w:rPr>
          <w:rFonts w:ascii="Cambria" w:cs="Cambria" w:eastAsia="Cambria" w:hAnsi="Cambria"/>
          <w:b w:val="1"/>
          <w:sz w:val="24"/>
          <w:szCs w:val="24"/>
          <w:rtl w:val="0"/>
        </w:rPr>
        <w:t xml:space="preserve">visite guidate</w:t>
      </w:r>
      <w:r w:rsidDel="00000000" w:rsidR="00000000" w:rsidRPr="00000000">
        <w:rPr>
          <w:rFonts w:ascii="Cambria" w:cs="Cambria" w:eastAsia="Cambria" w:hAnsi="Cambria"/>
          <w:sz w:val="24"/>
          <w:szCs w:val="24"/>
          <w:rtl w:val="0"/>
        </w:rPr>
        <w:t xml:space="preserve"> con il curatore, per informazioni e prenotazioni: info@perartevie.com</w:t>
      </w:r>
      <w:r w:rsidDel="00000000" w:rsidR="00000000" w:rsidRPr="00000000">
        <w:rPr>
          <w:rtl w:val="0"/>
        </w:rPr>
      </w:r>
    </w:p>
    <w:p w:rsidR="00000000" w:rsidDel="00000000" w:rsidP="00000000" w:rsidRDefault="00000000" w:rsidRPr="00000000" w14:paraId="00000015">
      <w:pPr>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Biografia</w:t>
      </w:r>
      <w:r w:rsidDel="00000000" w:rsidR="00000000" w:rsidRPr="00000000">
        <w:rPr>
          <w:rtl w:val="0"/>
        </w:rPr>
      </w:r>
    </w:p>
    <w:p w:rsidR="00000000" w:rsidDel="00000000" w:rsidP="00000000" w:rsidRDefault="00000000" w:rsidRPr="00000000" w14:paraId="00000016">
      <w:pPr>
        <w:jc w:val="both"/>
        <w:rPr>
          <w:rFonts w:ascii="Cambria" w:cs="Cambria" w:eastAsia="Cambria" w:hAnsi="Cambria"/>
          <w:i w:val="1"/>
        </w:rPr>
      </w:pPr>
      <w:r w:rsidDel="00000000" w:rsidR="00000000" w:rsidRPr="00000000">
        <w:rPr>
          <w:rFonts w:ascii="Cambria" w:cs="Cambria" w:eastAsia="Cambria" w:hAnsi="Cambria"/>
          <w:i w:val="1"/>
          <w:rtl w:val="0"/>
        </w:rPr>
        <w:t xml:space="preserve">Tonino Mattu nasce a Nuoro nel 1979. Autodidatta, si forma studiando gli antichi manuali di tecniche pittoriche. Nel 2002 viene selezionato dalla galleria Sottopiano di Cagliari per una rassegna calcografica, dando inizio alla sua attività espositiva. A questa prima partecipazione seguono con la medesima galleria diverse esposizioni personali e collettive. Nel 2005 si trasferisce in Inghilterra per un periodo di studio. Tra il 2008 e il 2010 passa alcuni mesi dell'anno a Berlino. Nel 2010 è tra i finalisti del Premio Sulmona. Nel 2011 è tra gli artisti selezionati per la Biennale d'arte di Venezia, nel Padiglione Italia articolato tra le varie Regioni. L'anno successivo viene invitato ad esporre al museo MAN di Nuoro. Nel 2013 è tra i finalisti del Premio Carlo Bonatto Minella. Nel 2015 vince il premio Mostre Itineranti al Premio Marchionni. Nel 2016 è tra i finalisti del WAC Award di Wells, in Inghilterra. Nel 2017 espone all'Istituto italiano di Cultura di Bucarest, città dove vive per circa un anno. Dal 2018 collabora con la Galleria Størpunkt di Monaco, a cui si aggiunge nel 2020 la CAI Gallery di Kortrijk, in Belgio. Attualmente vive e lavora ad Oristano.</w:t>
      </w:r>
    </w:p>
    <w:p w:rsidR="00000000" w:rsidDel="00000000" w:rsidP="00000000" w:rsidRDefault="00000000" w:rsidRPr="00000000" w14:paraId="00000017">
      <w:pPr>
        <w:jc w:val="both"/>
        <w:rPr>
          <w:rFonts w:ascii="Cambria" w:cs="Cambria" w:eastAsia="Cambria" w:hAnsi="Cambria"/>
        </w:rPr>
      </w:pPr>
      <w:r w:rsidDel="00000000" w:rsidR="00000000" w:rsidRPr="00000000">
        <w:rPr>
          <w:rFonts w:ascii="Cambria" w:cs="Cambria" w:eastAsia="Cambria" w:hAnsi="Cambria"/>
          <w:i w:val="1"/>
          <w:rtl w:val="0"/>
        </w:rPr>
        <w:t xml:space="preserve">Tra le ultime mostre “Crociere d’estate”, esposizione diffusa in diversi luoghi del Comune di Oristano.</w:t>
      </w:r>
      <w:r w:rsidDel="00000000" w:rsidR="00000000" w:rsidRPr="00000000">
        <w:rPr>
          <w:rtl w:val="0"/>
        </w:rPr>
      </w:r>
    </w:p>
    <w:p w:rsidR="00000000" w:rsidDel="00000000" w:rsidP="00000000" w:rsidRDefault="00000000" w:rsidRPr="00000000" w14:paraId="00000018">
      <w:pPr>
        <w:jc w:val="both"/>
        <w:rPr>
          <w:rFonts w:ascii="Cambria" w:cs="Cambria" w:eastAsia="Cambria" w:hAnsi="Cambria"/>
        </w:rPr>
      </w:pPr>
      <w:r w:rsidDel="00000000" w:rsidR="00000000" w:rsidRPr="00000000">
        <w:rPr>
          <w:rtl w:val="0"/>
        </w:rPr>
      </w:r>
    </w:p>
    <w:p w:rsidR="00000000" w:rsidDel="00000000" w:rsidP="00000000" w:rsidRDefault="00000000" w:rsidRPr="00000000" w14:paraId="00000019">
      <w:pPr>
        <w:jc w:val="both"/>
        <w:rPr>
          <w:rFonts w:ascii="Cambria" w:cs="Cambria" w:eastAsia="Cambria" w:hAnsi="Cambria"/>
          <w:b w:val="1"/>
        </w:rPr>
      </w:pPr>
      <w:r w:rsidDel="00000000" w:rsidR="00000000" w:rsidRPr="00000000">
        <w:rPr>
          <w:rFonts w:ascii="Cambria" w:cs="Cambria" w:eastAsia="Cambria" w:hAnsi="Cambria"/>
          <w:b w:val="1"/>
          <w:rtl w:val="0"/>
        </w:rPr>
        <w:t xml:space="preserve">Per Arte Vie</w:t>
      </w:r>
    </w:p>
    <w:p w:rsidR="00000000" w:rsidDel="00000000" w:rsidP="00000000" w:rsidRDefault="00000000" w:rsidRPr="00000000" w14:paraId="0000001A">
      <w:pPr>
        <w:jc w:val="both"/>
        <w:rPr>
          <w:rFonts w:ascii="Cambria" w:cs="Cambria" w:eastAsia="Cambria" w:hAnsi="Cambria"/>
          <w:i w:val="1"/>
        </w:rPr>
      </w:pPr>
      <w:r w:rsidDel="00000000" w:rsidR="00000000" w:rsidRPr="00000000">
        <w:rPr>
          <w:rFonts w:ascii="Cambria" w:cs="Cambria" w:eastAsia="Cambria" w:hAnsi="Cambria"/>
          <w:i w:val="1"/>
          <w:rtl w:val="0"/>
        </w:rPr>
        <w:t xml:space="preserve">L</w:t>
      </w:r>
      <w:r w:rsidDel="00000000" w:rsidR="00000000" w:rsidRPr="00000000">
        <w:rPr>
          <w:rFonts w:ascii="Cambria" w:cs="Cambria" w:eastAsia="Cambria" w:hAnsi="Cambria"/>
          <w:b w:val="1"/>
          <w:i w:val="1"/>
          <w:rtl w:val="0"/>
        </w:rPr>
        <w:t xml:space="preserve">’Associazione Culturale “Per Arte Vie”</w:t>
      </w:r>
      <w:r w:rsidDel="00000000" w:rsidR="00000000" w:rsidRPr="00000000">
        <w:rPr>
          <w:rFonts w:ascii="Cambria" w:cs="Cambria" w:eastAsia="Cambria" w:hAnsi="Cambria"/>
          <w:i w:val="1"/>
          <w:rtl w:val="0"/>
        </w:rPr>
        <w:t xml:space="preserve"> nasce nel 2023 dalla volontà di valorizzare l’arte contemporanea con particolare interesse agli artisti giovani ed emergenti e all’arte prodotta in Sardegna. </w:t>
      </w:r>
    </w:p>
    <w:p w:rsidR="00000000" w:rsidDel="00000000" w:rsidP="00000000" w:rsidRDefault="00000000" w:rsidRPr="00000000" w14:paraId="0000001B">
      <w:pPr>
        <w:jc w:val="both"/>
        <w:rPr>
          <w:rFonts w:ascii="Cambria" w:cs="Cambria" w:eastAsia="Cambria" w:hAnsi="Cambria"/>
          <w:i w:val="1"/>
        </w:rPr>
      </w:pPr>
      <w:r w:rsidDel="00000000" w:rsidR="00000000" w:rsidRPr="00000000">
        <w:rPr>
          <w:rFonts w:ascii="Cambria" w:cs="Cambria" w:eastAsia="Cambria" w:hAnsi="Cambria"/>
          <w:i w:val="1"/>
          <w:rtl w:val="0"/>
        </w:rPr>
        <w:t xml:space="preserve">L’idea è quella di curare l’organizzazione di progetti espositivi di arte contemporanea e di comunicazione ma anche di diffondere il più possibile l’interesse per l’arte tra la gente.</w:t>
      </w:r>
    </w:p>
    <w:p w:rsidR="00000000" w:rsidDel="00000000" w:rsidP="00000000" w:rsidRDefault="00000000" w:rsidRPr="00000000" w14:paraId="0000001C">
      <w:pPr>
        <w:jc w:val="both"/>
        <w:rPr>
          <w:rFonts w:ascii="Cambria" w:cs="Cambria" w:eastAsia="Cambria" w:hAnsi="Cambria"/>
          <w:i w:val="1"/>
        </w:rPr>
      </w:pPr>
      <w:r w:rsidDel="00000000" w:rsidR="00000000" w:rsidRPr="00000000">
        <w:rPr>
          <w:rFonts w:ascii="Cambria" w:cs="Cambria" w:eastAsia="Cambria" w:hAnsi="Cambria"/>
          <w:i w:val="1"/>
          <w:rtl w:val="0"/>
        </w:rPr>
        <w:t xml:space="preserve">Per Arte Vie crede nell’arte come strumento di rinnovamento sociale capace di diffondere valori di uguaglianza, fratellanza, giustizia sociale, ma anche capace di creare relazioni, valorizzare le tradizioni e avviare processi creativi nelle comunità.</w:t>
      </w:r>
    </w:p>
    <w:p w:rsidR="00000000" w:rsidDel="00000000" w:rsidP="00000000" w:rsidRDefault="00000000" w:rsidRPr="00000000" w14:paraId="0000001D">
      <w:pPr>
        <w:jc w:val="both"/>
        <w:rPr>
          <w:rFonts w:ascii="Cambria" w:cs="Cambria" w:eastAsia="Cambria" w:hAnsi="Cambria"/>
          <w:i w:val="1"/>
        </w:rPr>
      </w:pPr>
      <w:r w:rsidDel="00000000" w:rsidR="00000000" w:rsidRPr="00000000">
        <w:rPr>
          <w:rtl w:val="0"/>
        </w:rPr>
      </w:r>
    </w:p>
    <w:p w:rsidR="00000000" w:rsidDel="00000000" w:rsidP="00000000" w:rsidRDefault="00000000" w:rsidRPr="00000000" w14:paraId="0000001E">
      <w:pPr>
        <w:jc w:val="both"/>
        <w:rPr>
          <w:rFonts w:ascii="Cambria" w:cs="Cambria" w:eastAsia="Cambria" w:hAnsi="Cambria"/>
        </w:rPr>
      </w:pPr>
      <w:r w:rsidDel="00000000" w:rsidR="00000000" w:rsidRPr="00000000">
        <w:rPr>
          <w:rFonts w:ascii="Cambria" w:cs="Cambria" w:eastAsia="Cambria" w:hAnsi="Cambria"/>
          <w:rtl w:val="0"/>
        </w:rPr>
        <w:t xml:space="preserve">Tonino Mattu </w:t>
      </w:r>
    </w:p>
    <w:p w:rsidR="00000000" w:rsidDel="00000000" w:rsidP="00000000" w:rsidRDefault="00000000" w:rsidRPr="00000000" w14:paraId="0000001F">
      <w:pPr>
        <w:jc w:val="both"/>
        <w:rPr>
          <w:rFonts w:ascii="Cambria" w:cs="Cambria" w:eastAsia="Cambria" w:hAnsi="Cambria"/>
          <w:b w:val="1"/>
        </w:rPr>
      </w:pPr>
      <w:r w:rsidDel="00000000" w:rsidR="00000000" w:rsidRPr="00000000">
        <w:rPr>
          <w:rFonts w:ascii="Cambria" w:cs="Cambria" w:eastAsia="Cambria" w:hAnsi="Cambria"/>
          <w:b w:val="1"/>
          <w:rtl w:val="0"/>
        </w:rPr>
        <w:t xml:space="preserve">Manifesti</w:t>
      </w:r>
    </w:p>
    <w:p w:rsidR="00000000" w:rsidDel="00000000" w:rsidP="00000000" w:rsidRDefault="00000000" w:rsidRPr="00000000" w14:paraId="00000020">
      <w:pPr>
        <w:jc w:val="both"/>
        <w:rPr>
          <w:rFonts w:ascii="Cambria" w:cs="Cambria" w:eastAsia="Cambria" w:hAnsi="Cambria"/>
        </w:rPr>
      </w:pPr>
      <w:r w:rsidDel="00000000" w:rsidR="00000000" w:rsidRPr="00000000">
        <w:rPr>
          <w:rFonts w:ascii="Cambria" w:cs="Cambria" w:eastAsia="Cambria" w:hAnsi="Cambria"/>
          <w:rtl w:val="0"/>
        </w:rPr>
        <w:t xml:space="preserve">A cura di Daniele Pipitone</w:t>
      </w:r>
    </w:p>
    <w:p w:rsidR="00000000" w:rsidDel="00000000" w:rsidP="00000000" w:rsidRDefault="00000000" w:rsidRPr="00000000" w14:paraId="00000021">
      <w:pPr>
        <w:jc w:val="both"/>
        <w:rPr>
          <w:rFonts w:ascii="Cambria" w:cs="Cambria" w:eastAsia="Cambria" w:hAnsi="Cambria"/>
        </w:rPr>
      </w:pPr>
      <w:r w:rsidDel="00000000" w:rsidR="00000000" w:rsidRPr="00000000">
        <w:rPr>
          <w:rFonts w:ascii="Cambria" w:cs="Cambria" w:eastAsia="Cambria" w:hAnsi="Cambria"/>
          <w:rtl w:val="0"/>
        </w:rPr>
        <w:t xml:space="preserve">Parcheggio ASPO San Simplicio</w:t>
      </w:r>
    </w:p>
    <w:p w:rsidR="00000000" w:rsidDel="00000000" w:rsidP="00000000" w:rsidRDefault="00000000" w:rsidRPr="00000000" w14:paraId="00000022">
      <w:pPr>
        <w:jc w:val="both"/>
        <w:rPr>
          <w:rFonts w:ascii="Cambria" w:cs="Cambria" w:eastAsia="Cambria" w:hAnsi="Cambria"/>
        </w:rPr>
      </w:pPr>
      <w:r w:rsidDel="00000000" w:rsidR="00000000" w:rsidRPr="00000000">
        <w:rPr>
          <w:rFonts w:ascii="Cambria" w:cs="Cambria" w:eastAsia="Cambria" w:hAnsi="Cambria"/>
          <w:rtl w:val="0"/>
        </w:rPr>
        <w:t xml:space="preserve">Via Gabriele D’Annunzio</w:t>
      </w:r>
    </w:p>
    <w:p w:rsidR="00000000" w:rsidDel="00000000" w:rsidP="00000000" w:rsidRDefault="00000000" w:rsidRPr="00000000" w14:paraId="00000023">
      <w:pPr>
        <w:jc w:val="both"/>
        <w:rPr>
          <w:rFonts w:ascii="Cambria" w:cs="Cambria" w:eastAsia="Cambria" w:hAnsi="Cambria"/>
        </w:rPr>
      </w:pPr>
      <w:r w:rsidDel="00000000" w:rsidR="00000000" w:rsidRPr="00000000">
        <w:rPr>
          <w:rFonts w:ascii="Cambria" w:cs="Cambria" w:eastAsia="Cambria" w:hAnsi="Cambria"/>
          <w:rtl w:val="0"/>
        </w:rPr>
        <w:t xml:space="preserve">4 - 31 Luglio 2024</w:t>
      </w:r>
    </w:p>
    <w:p w:rsidR="00000000" w:rsidDel="00000000" w:rsidP="00000000" w:rsidRDefault="00000000" w:rsidRPr="00000000" w14:paraId="00000024">
      <w:pPr>
        <w:jc w:val="both"/>
        <w:rPr>
          <w:rFonts w:ascii="Cambria" w:cs="Cambria" w:eastAsia="Cambria" w:hAnsi="Cambria"/>
          <w:b w:val="1"/>
        </w:rPr>
      </w:pPr>
      <w:r w:rsidDel="00000000" w:rsidR="00000000" w:rsidRPr="00000000">
        <w:rPr>
          <w:rtl w:val="0"/>
        </w:rPr>
      </w:r>
    </w:p>
    <w:p w:rsidR="00000000" w:rsidDel="00000000" w:rsidP="00000000" w:rsidRDefault="00000000" w:rsidRPr="00000000" w14:paraId="00000025">
      <w:pPr>
        <w:widowControl w:val="0"/>
        <w:spacing w:line="240" w:lineRule="auto"/>
        <w:jc w:val="both"/>
        <w:rPr>
          <w:rFonts w:ascii="Cambria" w:cs="Cambria" w:eastAsia="Cambria" w:hAnsi="Cambria"/>
          <w:b w:val="1"/>
        </w:rPr>
      </w:pPr>
      <w:r w:rsidDel="00000000" w:rsidR="00000000" w:rsidRPr="00000000">
        <w:rPr>
          <w:rFonts w:ascii="Cambria" w:cs="Cambria" w:eastAsia="Cambria" w:hAnsi="Cambria"/>
          <w:b w:val="1"/>
          <w:rtl w:val="0"/>
        </w:rPr>
        <w:t xml:space="preserve">Orari:</w:t>
      </w:r>
    </w:p>
    <w:p w:rsidR="00000000" w:rsidDel="00000000" w:rsidP="00000000" w:rsidRDefault="00000000" w:rsidRPr="00000000" w14:paraId="00000026">
      <w:pPr>
        <w:widowControl w:val="0"/>
        <w:spacing w:line="240" w:lineRule="auto"/>
        <w:jc w:val="both"/>
        <w:rPr>
          <w:rFonts w:ascii="Cambria" w:cs="Cambria" w:eastAsia="Cambria" w:hAnsi="Cambria"/>
        </w:rPr>
      </w:pPr>
      <w:r w:rsidDel="00000000" w:rsidR="00000000" w:rsidRPr="00000000">
        <w:rPr>
          <w:rFonts w:ascii="Cambria" w:cs="Cambria" w:eastAsia="Cambria" w:hAnsi="Cambria"/>
          <w:rtl w:val="0"/>
        </w:rPr>
        <w:t xml:space="preserve">Parcheggio aperto 24 ore su 24</w:t>
      </w:r>
    </w:p>
    <w:p w:rsidR="00000000" w:rsidDel="00000000" w:rsidP="00000000" w:rsidRDefault="00000000" w:rsidRPr="00000000" w14:paraId="00000027">
      <w:pPr>
        <w:widowControl w:val="0"/>
        <w:spacing w:line="240" w:lineRule="auto"/>
        <w:jc w:val="both"/>
        <w:rPr>
          <w:rFonts w:ascii="Cambria" w:cs="Cambria" w:eastAsia="Cambria" w:hAnsi="Cambria"/>
        </w:rPr>
      </w:pPr>
      <w:r w:rsidDel="00000000" w:rsidR="00000000" w:rsidRPr="00000000">
        <w:rPr>
          <w:rFonts w:ascii="Cambria" w:cs="Cambria" w:eastAsia="Cambria" w:hAnsi="Cambria"/>
          <w:rtl w:val="0"/>
        </w:rPr>
        <w:t xml:space="preserve">Ingresso gratuito</w:t>
      </w:r>
    </w:p>
    <w:p w:rsidR="00000000" w:rsidDel="00000000" w:rsidP="00000000" w:rsidRDefault="00000000" w:rsidRPr="00000000" w14:paraId="00000028">
      <w:pPr>
        <w:jc w:val="both"/>
        <w:rPr>
          <w:rFonts w:ascii="Cambria" w:cs="Cambria" w:eastAsia="Cambria" w:hAnsi="Cambria"/>
          <w:b w:val="1"/>
        </w:rPr>
      </w:pPr>
      <w:r w:rsidDel="00000000" w:rsidR="00000000" w:rsidRPr="00000000">
        <w:rPr>
          <w:rtl w:val="0"/>
        </w:rPr>
      </w:r>
    </w:p>
    <w:p w:rsidR="00000000" w:rsidDel="00000000" w:rsidP="00000000" w:rsidRDefault="00000000" w:rsidRPr="00000000" w14:paraId="00000029">
      <w:pPr>
        <w:jc w:val="both"/>
        <w:rPr>
          <w:rFonts w:ascii="Cambria" w:cs="Cambria" w:eastAsia="Cambria" w:hAnsi="Cambria"/>
          <w:b w:val="1"/>
        </w:rPr>
      </w:pPr>
      <w:r w:rsidDel="00000000" w:rsidR="00000000" w:rsidRPr="00000000">
        <w:rPr>
          <w:rFonts w:ascii="Cambria" w:cs="Cambria" w:eastAsia="Cambria" w:hAnsi="Cambria"/>
          <w:b w:val="1"/>
          <w:rtl w:val="0"/>
        </w:rPr>
        <w:t xml:space="preserve">Ulteriori informazioni</w:t>
      </w:r>
    </w:p>
    <w:p w:rsidR="00000000" w:rsidDel="00000000" w:rsidP="00000000" w:rsidRDefault="00000000" w:rsidRPr="00000000" w14:paraId="0000002A">
      <w:pPr>
        <w:jc w:val="both"/>
        <w:rPr>
          <w:rFonts w:ascii="Cambria" w:cs="Cambria" w:eastAsia="Cambria" w:hAnsi="Cambria"/>
        </w:rPr>
      </w:pPr>
      <w:r w:rsidDel="00000000" w:rsidR="00000000" w:rsidRPr="00000000">
        <w:rPr>
          <w:rFonts w:ascii="Cambria" w:cs="Cambria" w:eastAsia="Cambria" w:hAnsi="Cambria"/>
          <w:rtl w:val="0"/>
        </w:rPr>
        <w:t xml:space="preserve">Web: perartevie.com</w:t>
      </w:r>
    </w:p>
    <w:p w:rsidR="00000000" w:rsidDel="00000000" w:rsidP="00000000" w:rsidRDefault="00000000" w:rsidRPr="00000000" w14:paraId="0000002B">
      <w:pPr>
        <w:jc w:val="both"/>
        <w:rPr>
          <w:rFonts w:ascii="Cambria" w:cs="Cambria" w:eastAsia="Cambria" w:hAnsi="Cambria"/>
        </w:rPr>
      </w:pPr>
      <w:r w:rsidDel="00000000" w:rsidR="00000000" w:rsidRPr="00000000">
        <w:rPr>
          <w:rFonts w:ascii="Cambria" w:cs="Cambria" w:eastAsia="Cambria" w:hAnsi="Cambria"/>
          <w:rtl w:val="0"/>
        </w:rPr>
        <w:t xml:space="preserve">Social: @perartevie</w:t>
      </w:r>
    </w:p>
    <w:p w:rsidR="00000000" w:rsidDel="00000000" w:rsidP="00000000" w:rsidRDefault="00000000" w:rsidRPr="00000000" w14:paraId="0000002C">
      <w:pPr>
        <w:jc w:val="both"/>
        <w:rPr>
          <w:rFonts w:ascii="Cambria" w:cs="Cambria" w:eastAsia="Cambria" w:hAnsi="Cambria"/>
        </w:rPr>
      </w:pPr>
      <w:r w:rsidDel="00000000" w:rsidR="00000000" w:rsidRPr="00000000">
        <w:rPr>
          <w:rFonts w:ascii="Cambria" w:cs="Cambria" w:eastAsia="Cambria" w:hAnsi="Cambria"/>
          <w:rtl w:val="0"/>
        </w:rPr>
        <w:t xml:space="preserve">Mail: </w:t>
      </w:r>
      <w:hyperlink r:id="rId7">
        <w:r w:rsidDel="00000000" w:rsidR="00000000" w:rsidRPr="00000000">
          <w:rPr>
            <w:rFonts w:ascii="Cambria" w:cs="Cambria" w:eastAsia="Cambria" w:hAnsi="Cambria"/>
            <w:color w:val="1155cc"/>
            <w:u w:val="single"/>
            <w:rtl w:val="0"/>
          </w:rPr>
          <w:t xml:space="preserve">info@perartevie.com</w:t>
        </w:r>
      </w:hyperlink>
      <w:r w:rsidDel="00000000" w:rsidR="00000000" w:rsidRPr="00000000">
        <w:rPr>
          <w:rFonts w:ascii="Cambria" w:cs="Cambria" w:eastAsia="Cambria" w:hAnsi="Cambria"/>
          <w:rtl w:val="0"/>
        </w:rPr>
        <w:t xml:space="preserve"> </w:t>
      </w:r>
    </w:p>
    <w:p w:rsidR="00000000" w:rsidDel="00000000" w:rsidP="00000000" w:rsidRDefault="00000000" w:rsidRPr="00000000" w14:paraId="0000002D">
      <w:pPr>
        <w:jc w:val="both"/>
        <w:rPr>
          <w:rFonts w:ascii="Cambria" w:cs="Cambria" w:eastAsia="Cambria" w:hAnsi="Cambria"/>
        </w:rPr>
      </w:pPr>
      <w:r w:rsidDel="00000000" w:rsidR="00000000" w:rsidRPr="00000000">
        <w:rPr>
          <w:rtl w:val="0"/>
        </w:rPr>
      </w:r>
    </w:p>
    <w:p w:rsidR="00000000" w:rsidDel="00000000" w:rsidP="00000000" w:rsidRDefault="00000000" w:rsidRPr="00000000" w14:paraId="0000002E">
      <w:pPr>
        <w:jc w:val="both"/>
        <w:rPr>
          <w:rFonts w:ascii="Cambria" w:cs="Cambria" w:eastAsia="Cambria" w:hAnsi="Cambria"/>
        </w:rPr>
      </w:pPr>
      <w:r w:rsidDel="00000000" w:rsidR="00000000" w:rsidRPr="00000000">
        <w:rPr>
          <w:rFonts w:ascii="Cambria" w:cs="Cambria" w:eastAsia="Cambria" w:hAnsi="Cambria"/>
          <w:b w:val="1"/>
          <w:rtl w:val="0"/>
        </w:rPr>
        <w:t xml:space="preserve">Crediti fotografici:</w:t>
      </w:r>
      <w:r w:rsidDel="00000000" w:rsidR="00000000" w:rsidRPr="00000000">
        <w:rPr>
          <w:rFonts w:ascii="Cambria" w:cs="Cambria" w:eastAsia="Cambria" w:hAnsi="Cambria"/>
          <w:rtl w:val="0"/>
        </w:rPr>
        <w:t xml:space="preserve"> Andrea Mignogna</w:t>
      </w:r>
    </w:p>
    <w:sectPr>
      <w:headerReference r:id="rId8" w:type="default"/>
      <w:footerReference r:id="rId9"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1">
    <w:pPr>
      <w:jc w:val="right"/>
      <w:rPr>
        <w:rFonts w:ascii="Cambria" w:cs="Cambria" w:eastAsia="Cambria" w:hAnsi="Cambria"/>
      </w:rPr>
    </w:pPr>
    <w:r w:rsidDel="00000000" w:rsidR="00000000" w:rsidRPr="00000000">
      <w:rPr>
        <w:rFonts w:ascii="Cambria" w:cs="Cambria" w:eastAsia="Cambria" w:hAnsi="Cambria"/>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F">
    <w:pPr>
      <w:spacing w:line="240" w:lineRule="auto"/>
      <w:jc w:val="center"/>
      <w:rPr>
        <w:rFonts w:ascii="Times New Roman" w:cs="Times New Roman" w:eastAsia="Times New Roman" w:hAnsi="Times New Roman"/>
        <w:b w:val="1"/>
        <w:sz w:val="40"/>
        <w:szCs w:val="40"/>
      </w:rPr>
    </w:pPr>
    <w:r w:rsidDel="00000000" w:rsidR="00000000" w:rsidRPr="00000000">
      <w:rPr>
        <w:rFonts w:ascii="Times New Roman" w:cs="Times New Roman" w:eastAsia="Times New Roman" w:hAnsi="Times New Roman"/>
        <w:b w:val="1"/>
        <w:sz w:val="40"/>
        <w:szCs w:val="40"/>
      </w:rPr>
      <w:drawing>
        <wp:inline distB="114300" distT="114300" distL="114300" distR="114300">
          <wp:extent cx="809728" cy="655002"/>
          <wp:effectExtent b="0" l="0" r="0" t="0"/>
          <wp:docPr id="6"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809728" cy="655002"/>
                  </a:xfrm>
                  <a:prstGeom prst="rect"/>
                  <a:ln/>
                </pic:spPr>
              </pic:pic>
            </a:graphicData>
          </a:graphic>
        </wp:inline>
      </w:drawing>
    </w: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e" w:default="1">
    <w:name w:val="Normal"/>
    <w:qFormat w:val="1"/>
  </w:style>
  <w:style w:type="paragraph" w:styleId="Titolo1">
    <w:name w:val="heading 1"/>
    <w:basedOn w:val="Normale"/>
    <w:next w:val="Normale"/>
    <w:uiPriority w:val="9"/>
    <w:qFormat w:val="1"/>
    <w:pPr>
      <w:keepNext w:val="1"/>
      <w:keepLines w:val="1"/>
      <w:spacing w:after="120" w:before="400"/>
      <w:outlineLvl w:val="0"/>
    </w:pPr>
    <w:rPr>
      <w:sz w:val="40"/>
      <w:szCs w:val="40"/>
    </w:rPr>
  </w:style>
  <w:style w:type="paragraph" w:styleId="Titolo2">
    <w:name w:val="heading 2"/>
    <w:basedOn w:val="Normale"/>
    <w:next w:val="Normale"/>
    <w:uiPriority w:val="9"/>
    <w:semiHidden w:val="1"/>
    <w:unhideWhenUsed w:val="1"/>
    <w:qFormat w:val="1"/>
    <w:pPr>
      <w:keepNext w:val="1"/>
      <w:keepLines w:val="1"/>
      <w:spacing w:after="120" w:before="360"/>
      <w:outlineLvl w:val="1"/>
    </w:pPr>
    <w:rPr>
      <w:sz w:val="32"/>
      <w:szCs w:val="32"/>
    </w:rPr>
  </w:style>
  <w:style w:type="paragraph" w:styleId="Titolo3">
    <w:name w:val="heading 3"/>
    <w:basedOn w:val="Normale"/>
    <w:next w:val="Normale"/>
    <w:uiPriority w:val="9"/>
    <w:semiHidden w:val="1"/>
    <w:unhideWhenUsed w:val="1"/>
    <w:qFormat w:val="1"/>
    <w:pPr>
      <w:keepNext w:val="1"/>
      <w:keepLines w:val="1"/>
      <w:spacing w:after="80" w:before="320"/>
      <w:outlineLvl w:val="2"/>
    </w:pPr>
    <w:rPr>
      <w:color w:val="434343"/>
      <w:sz w:val="28"/>
      <w:szCs w:val="28"/>
    </w:rPr>
  </w:style>
  <w:style w:type="paragraph" w:styleId="Titolo4">
    <w:name w:val="heading 4"/>
    <w:basedOn w:val="Normale"/>
    <w:next w:val="Normale"/>
    <w:uiPriority w:val="9"/>
    <w:semiHidden w:val="1"/>
    <w:unhideWhenUsed w:val="1"/>
    <w:qFormat w:val="1"/>
    <w:pPr>
      <w:keepNext w:val="1"/>
      <w:keepLines w:val="1"/>
      <w:spacing w:after="80" w:before="280"/>
      <w:outlineLvl w:val="3"/>
    </w:pPr>
    <w:rPr>
      <w:color w:val="666666"/>
      <w:sz w:val="24"/>
      <w:szCs w:val="24"/>
    </w:rPr>
  </w:style>
  <w:style w:type="paragraph" w:styleId="Titolo5">
    <w:name w:val="heading 5"/>
    <w:basedOn w:val="Normale"/>
    <w:next w:val="Normale"/>
    <w:uiPriority w:val="9"/>
    <w:semiHidden w:val="1"/>
    <w:unhideWhenUsed w:val="1"/>
    <w:qFormat w:val="1"/>
    <w:pPr>
      <w:keepNext w:val="1"/>
      <w:keepLines w:val="1"/>
      <w:spacing w:after="80" w:before="240"/>
      <w:outlineLvl w:val="4"/>
    </w:pPr>
    <w:rPr>
      <w:color w:val="666666"/>
    </w:rPr>
  </w:style>
  <w:style w:type="paragraph" w:styleId="Titolo6">
    <w:name w:val="heading 6"/>
    <w:basedOn w:val="Normale"/>
    <w:next w:val="Normale"/>
    <w:uiPriority w:val="9"/>
    <w:semiHidden w:val="1"/>
    <w:unhideWhenUsed w:val="1"/>
    <w:qFormat w:val="1"/>
    <w:pPr>
      <w:keepNext w:val="1"/>
      <w:keepLines w:val="1"/>
      <w:spacing w:after="80" w:before="240"/>
      <w:outlineLvl w:val="5"/>
    </w:pPr>
    <w:rPr>
      <w:i w:val="1"/>
      <w:color w:val="666666"/>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olo">
    <w:name w:val="Title"/>
    <w:basedOn w:val="Normale"/>
    <w:next w:val="Normale"/>
    <w:uiPriority w:val="10"/>
    <w:qFormat w:val="1"/>
    <w:pPr>
      <w:keepNext w:val="1"/>
      <w:keepLines w:val="1"/>
      <w:spacing w:after="60"/>
    </w:pPr>
    <w:rPr>
      <w:sz w:val="52"/>
      <w:szCs w:val="52"/>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table" w:styleId="TableNormal3" w:customStyle="1">
    <w:name w:val="Table Normal"/>
    <w:tblPr>
      <w:tblCellMar>
        <w:top w:w="0.0" w:type="dxa"/>
        <w:left w:w="0.0" w:type="dxa"/>
        <w:bottom w:w="0.0" w:type="dxa"/>
        <w:right w:w="0.0" w:type="dxa"/>
      </w:tblCellMar>
    </w:tblPr>
  </w:style>
  <w:style w:type="paragraph" w:styleId="Sottotitolo">
    <w:name w:val="Subtitle"/>
    <w:basedOn w:val="Normale"/>
    <w:next w:val="Normale"/>
    <w:uiPriority w:val="11"/>
    <w:qFormat w:val="1"/>
    <w:pPr>
      <w:keepNext w:val="1"/>
      <w:keepLines w:val="1"/>
      <w:spacing w:after="320"/>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info@perartevie.com" TargetMode="External"/><Relationship Id="rId8"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Q4ivNtBem5ssblYs4VqgsrlTUQ==">CgMxLjA4AHIhMThoRkxMa2o1Wkw1SFdNNHdLRnUyV0pvOFpVRVExeDJj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2024-07-01T12:13:00Z</dcterms:created>
</cp:coreProperties>
</file>