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F6B" w:rsidRDefault="00087F6B" w:rsidP="00087F6B">
      <w:pPr>
        <w:spacing w:after="0" w:line="240" w:lineRule="auto"/>
      </w:pPr>
      <w:r>
        <w:t xml:space="preserve">                                                                      Evolvendo </w:t>
      </w:r>
    </w:p>
    <w:p w:rsidR="00087F6B" w:rsidRDefault="00087F6B" w:rsidP="00087F6B">
      <w:pPr>
        <w:spacing w:after="0" w:line="240" w:lineRule="auto"/>
      </w:pPr>
      <w:r>
        <w:t xml:space="preserve">                                              L’Evoluzione nell’arte di Federica Giglio</w:t>
      </w:r>
    </w:p>
    <w:p w:rsidR="00087F6B" w:rsidRDefault="00087F6B" w:rsidP="00087F6B">
      <w:pPr>
        <w:spacing w:after="0" w:line="240" w:lineRule="auto"/>
      </w:pPr>
      <w:r>
        <w:t xml:space="preserve">                              Dodici opere e una selezione di gioielli per </w:t>
      </w:r>
      <w:proofErr w:type="spellStart"/>
      <w:r>
        <w:t>Rome</w:t>
      </w:r>
      <w:proofErr w:type="spellEnd"/>
      <w:r>
        <w:t xml:space="preserve"> Future Week</w:t>
      </w:r>
    </w:p>
    <w:p w:rsidR="00087F6B" w:rsidRDefault="00087F6B" w:rsidP="00087F6B">
      <w:pPr>
        <w:spacing w:after="0" w:line="240" w:lineRule="auto"/>
      </w:pPr>
      <w:r>
        <w:t xml:space="preserve">                              Roma 19 settembre – Atelier d’Artista, Via di Villa </w:t>
      </w:r>
      <w:proofErr w:type="spellStart"/>
      <w:r>
        <w:t>Pamphili</w:t>
      </w:r>
      <w:proofErr w:type="spellEnd"/>
      <w:r>
        <w:t xml:space="preserve"> 18</w:t>
      </w:r>
    </w:p>
    <w:p w:rsidR="00087F6B" w:rsidRDefault="00087F6B" w:rsidP="00087F6B">
      <w:pPr>
        <w:spacing w:after="0"/>
      </w:pPr>
    </w:p>
    <w:p w:rsidR="00087F6B" w:rsidRDefault="00087F6B">
      <w:r>
        <w:t xml:space="preserve">                                                      </w:t>
      </w:r>
    </w:p>
    <w:p w:rsidR="00087F6B" w:rsidRDefault="00087F6B"/>
    <w:p w:rsidR="00166145" w:rsidRDefault="00A120B8">
      <w:r>
        <w:t xml:space="preserve">Si terrà il prossimo 19 settembre presso l’atelier dell’artista,in Via di Villa </w:t>
      </w:r>
      <w:proofErr w:type="spellStart"/>
      <w:r>
        <w:t>Pamphili</w:t>
      </w:r>
      <w:proofErr w:type="spellEnd"/>
      <w:r>
        <w:t xml:space="preserve"> 18 in Roma, la mostra “Evolvendo – L’evoluzione nell’arte di Federica Giglio per la curatela di Simona </w:t>
      </w:r>
      <w:proofErr w:type="spellStart"/>
      <w:r>
        <w:t>Micheli</w:t>
      </w:r>
      <w:proofErr w:type="spellEnd"/>
      <w:r>
        <w:t xml:space="preserve">, Presidente di </w:t>
      </w:r>
      <w:proofErr w:type="spellStart"/>
      <w:r>
        <w:t>Fram</w:t>
      </w:r>
      <w:proofErr w:type="spellEnd"/>
      <w:r>
        <w:t xml:space="preserve"> </w:t>
      </w:r>
      <w:proofErr w:type="spellStart"/>
      <w:r>
        <w:t>Lab</w:t>
      </w:r>
      <w:proofErr w:type="spellEnd"/>
      <w:r>
        <w:t xml:space="preserve">. L’esposizione, per la durata di un giorno, fa parte delle iniziative all’interno della </w:t>
      </w:r>
      <w:proofErr w:type="spellStart"/>
      <w:r>
        <w:t>Rome</w:t>
      </w:r>
      <w:proofErr w:type="spellEnd"/>
      <w:r>
        <w:t xml:space="preserve"> Future Week, settimana di eventi su Innovazione e futuro diffusi sul territorio romano dal 16 al 22 settembre.</w:t>
      </w:r>
    </w:p>
    <w:p w:rsidR="00A120B8" w:rsidRDefault="00A120B8">
      <w:r>
        <w:t>Dodici opere pittor</w:t>
      </w:r>
      <w:r w:rsidR="001403CB">
        <w:t xml:space="preserve">iche oltre una selezione </w:t>
      </w:r>
      <w:r>
        <w:t xml:space="preserve">di gioielli </w:t>
      </w:r>
      <w:r w:rsidR="009C5CCA">
        <w:t>creati</w:t>
      </w:r>
      <w:r w:rsidR="00317E27">
        <w:t xml:space="preserve"> dall’artista appositamente per l’evento. Federica Giglio si avvicina all’arte da giovanissima, dopo il liceo artistico frequenta l’Accademia di Brera, ove frequenta i corsi di Maurizio </w:t>
      </w:r>
      <w:proofErr w:type="spellStart"/>
      <w:r w:rsidR="00317E27">
        <w:t>Bottarelli</w:t>
      </w:r>
      <w:proofErr w:type="spellEnd"/>
      <w:r w:rsidR="00317E27">
        <w:t xml:space="preserve"> con cui affina l’uso della stratificazione della materia pittorica. </w:t>
      </w:r>
    </w:p>
    <w:p w:rsidR="0050324A" w:rsidRDefault="0050324A">
      <w:r>
        <w:t>Le opere di Federica Giglio mescolano sapientemente e con straordinaria armonia realtà e visione. La sua è una pittura sospesa, come se</w:t>
      </w:r>
      <w:r w:rsidR="007E057E">
        <w:t>,</w:t>
      </w:r>
      <w:r>
        <w:t xml:space="preserve"> per essere completa</w:t>
      </w:r>
      <w:r w:rsidR="007E057E">
        <w:t>,</w:t>
      </w:r>
      <w:r>
        <w:t xml:space="preserve"> avesse bisogno di comunicare e integrarsi con lo spettatore.</w:t>
      </w:r>
    </w:p>
    <w:p w:rsidR="0050324A" w:rsidRDefault="0050324A">
      <w:r>
        <w:t>Una pittura dell’essenziale, che si realizza nella semplificazi</w:t>
      </w:r>
      <w:r w:rsidR="00173128">
        <w:t xml:space="preserve">one del tratto; </w:t>
      </w:r>
      <w:r w:rsidR="00F71A6D">
        <w:t>che con la maturità si spoglia di inutili orpel</w:t>
      </w:r>
      <w:r w:rsidR="003650E5">
        <w:t xml:space="preserve">li per cogliere il significante, e tornare agli archetipi; </w:t>
      </w:r>
      <w:r w:rsidR="007E057E">
        <w:t xml:space="preserve"> </w:t>
      </w:r>
      <w:r w:rsidR="00173128">
        <w:t xml:space="preserve">opere di grandi dimensioni nelle quali l’artista utilizza il corpo per infondere energia, per accompagnare lo spettatore in ciò che è anche un viaggio nell’anima, nel profondo, nel non risolto che c’è in ognuno di noi. </w:t>
      </w:r>
    </w:p>
    <w:p w:rsidR="00AA246C" w:rsidRDefault="00AA246C">
      <w:r>
        <w:t>Nelle sue opere Federica Giglio utilizza colori intensi; le figure e le forme geometriche sembrano volersi staccare dal fondo dell’opera comunicando una sensazione di movimento</w:t>
      </w:r>
      <w:r w:rsidR="008215EF">
        <w:t xml:space="preserve"> e</w:t>
      </w:r>
      <w:r>
        <w:t xml:space="preserve"> creando con lo spettatore un sentimento di intimità, accentuato dall’utilizzo di tele di vaste dime</w:t>
      </w:r>
      <w:r w:rsidR="007E057E">
        <w:t>nsioni che portano osservatore</w:t>
      </w:r>
      <w:r>
        <w:t xml:space="preserve"> </w:t>
      </w:r>
      <w:r w:rsidR="007E057E">
        <w:t xml:space="preserve">e artista </w:t>
      </w:r>
      <w:r>
        <w:t>all’interno</w:t>
      </w:r>
      <w:r w:rsidR="008215EF">
        <w:t xml:space="preserve"> del quadro;</w:t>
      </w:r>
      <w:r w:rsidR="007E057E">
        <w:t xml:space="preserve"> </w:t>
      </w:r>
      <w:r w:rsidR="008215EF">
        <w:t>delineando</w:t>
      </w:r>
      <w:r w:rsidR="00F71A6D">
        <w:t xml:space="preserve"> non un limite ma un nuovo orizzonte dove tutto è possibile. Le tele dell’artista comunicano gioia, passione, raccontano di un mondo tra realtà ed immaginazione nel qual</w:t>
      </w:r>
      <w:r w:rsidR="007E057E">
        <w:t xml:space="preserve">e la mente è libera di vagare, </w:t>
      </w:r>
      <w:r w:rsidR="00F71A6D">
        <w:t>di esplorare</w:t>
      </w:r>
      <w:r w:rsidR="008215EF">
        <w:t>,</w:t>
      </w:r>
      <w:r w:rsidR="007E057E">
        <w:t xml:space="preserve"> uscendone più leggera</w:t>
      </w:r>
      <w:r w:rsidR="00F71A6D">
        <w:t xml:space="preserve">. </w:t>
      </w:r>
    </w:p>
    <w:p w:rsidR="00317E27" w:rsidRDefault="00317E27">
      <w:r>
        <w:t xml:space="preserve">Recentemente </w:t>
      </w:r>
      <w:r w:rsidR="007D1A98">
        <w:t xml:space="preserve">l’artista </w:t>
      </w:r>
      <w:r>
        <w:t xml:space="preserve">si è avvicinata ai gioielli a cera persa, avvalendosi anche della mano di sapienti artigiani specializzati nell’incastonatura delle pietre preziose. Pezzi unici realizzati </w:t>
      </w:r>
      <w:r w:rsidR="0050324A">
        <w:t xml:space="preserve">in argento, bronzo e </w:t>
      </w:r>
      <w:r>
        <w:t>ottone che vogliono essere</w:t>
      </w:r>
      <w:r w:rsidR="0050324A">
        <w:t>,</w:t>
      </w:r>
      <w:r>
        <w:t xml:space="preserve"> nella concezione dell’artista, amul</w:t>
      </w:r>
      <w:r w:rsidR="0050324A">
        <w:t>eti;</w:t>
      </w:r>
      <w:r w:rsidR="009C5CCA">
        <w:t xml:space="preserve"> </w:t>
      </w:r>
      <w:r w:rsidR="0050324A">
        <w:t xml:space="preserve">originali talismani che accompagnano chi li indossa nel quotidiano. </w:t>
      </w:r>
    </w:p>
    <w:p w:rsidR="00173128" w:rsidRDefault="00087F6B">
      <w:pPr>
        <w:rPr>
          <w:rFonts w:cstheme="minorHAnsi"/>
          <w:color w:val="212529"/>
          <w:shd w:val="clear" w:color="auto" w:fill="FFFFFF"/>
        </w:rPr>
      </w:pPr>
      <w:proofErr w:type="spellStart"/>
      <w:r w:rsidRPr="00087F6B">
        <w:rPr>
          <w:rFonts w:cstheme="minorHAnsi"/>
          <w:color w:val="212529"/>
          <w:shd w:val="clear" w:color="auto" w:fill="FFFFFF"/>
        </w:rPr>
        <w:t>FramLab</w:t>
      </w:r>
      <w:proofErr w:type="spellEnd"/>
      <w:r w:rsidRPr="00087F6B">
        <w:rPr>
          <w:rFonts w:cstheme="minorHAnsi"/>
          <w:color w:val="212529"/>
          <w:shd w:val="clear" w:color="auto" w:fill="FFFFFF"/>
        </w:rPr>
        <w:t xml:space="preserve"> n</w:t>
      </w:r>
      <w:r w:rsidR="00173128" w:rsidRPr="00087F6B">
        <w:rPr>
          <w:rFonts w:cstheme="minorHAnsi"/>
          <w:color w:val="212529"/>
          <w:shd w:val="clear" w:color="auto" w:fill="FFFFFF"/>
        </w:rPr>
        <w:t xml:space="preserve">asce </w:t>
      </w:r>
      <w:r w:rsidR="00781BE7">
        <w:rPr>
          <w:rFonts w:cstheme="minorHAnsi"/>
          <w:color w:val="212529"/>
          <w:shd w:val="clear" w:color="auto" w:fill="FFFFFF"/>
        </w:rPr>
        <w:t xml:space="preserve">cinque anni fa </w:t>
      </w:r>
      <w:r w:rsidR="00173128" w:rsidRPr="00087F6B">
        <w:rPr>
          <w:rFonts w:cstheme="minorHAnsi"/>
          <w:color w:val="212529"/>
          <w:shd w:val="clear" w:color="auto" w:fill="FFFFFF"/>
        </w:rPr>
        <w:t>a Roma dall'incontro di persone con caratteristiche, esperienze e competenze diverse, ma unite dalla voglia di esprimere la propria creatività e passione per il mondo dell’arte in tutte le sue forme. L’obiettivo dell’associazione è quello di sensibil</w:t>
      </w:r>
      <w:r w:rsidR="001403CB">
        <w:rPr>
          <w:rFonts w:cstheme="minorHAnsi"/>
          <w:color w:val="212529"/>
          <w:shd w:val="clear" w:color="auto" w:fill="FFFFFF"/>
        </w:rPr>
        <w:t xml:space="preserve">izzare gli “utenti” su </w:t>
      </w:r>
      <w:r w:rsidR="00173128" w:rsidRPr="00087F6B">
        <w:rPr>
          <w:rFonts w:cstheme="minorHAnsi"/>
          <w:color w:val="212529"/>
          <w:shd w:val="clear" w:color="auto" w:fill="FFFFFF"/>
        </w:rPr>
        <w:t>temi molto attuali, attraverso eventi, mostre, spettacoli culturali e momenti di aggregazione dove l’Arte è al centro di ogni riflessione.</w:t>
      </w:r>
      <w:r w:rsidR="007E057E">
        <w:rPr>
          <w:rFonts w:cstheme="minorHAnsi"/>
          <w:color w:val="212529"/>
          <w:shd w:val="clear" w:color="auto" w:fill="FFFFFF"/>
        </w:rPr>
        <w:t xml:space="preserve"> </w:t>
      </w:r>
    </w:p>
    <w:p w:rsidR="001403CB" w:rsidRDefault="001403CB" w:rsidP="001403CB">
      <w:pPr>
        <w:spacing w:after="0"/>
        <w:rPr>
          <w:rFonts w:cstheme="minorHAnsi"/>
          <w:color w:val="212529"/>
          <w:shd w:val="clear" w:color="auto" w:fill="FFFFFF"/>
        </w:rPr>
      </w:pPr>
      <w:r>
        <w:rPr>
          <w:rFonts w:cstheme="minorHAnsi"/>
          <w:color w:val="212529"/>
          <w:shd w:val="clear" w:color="auto" w:fill="FFFFFF"/>
        </w:rPr>
        <w:t>Evolvendo – L’Evoluzione nell’arte di Federica Giglio</w:t>
      </w:r>
    </w:p>
    <w:p w:rsidR="001403CB" w:rsidRDefault="001403CB" w:rsidP="001403CB">
      <w:pPr>
        <w:spacing w:after="0"/>
        <w:rPr>
          <w:rFonts w:cstheme="minorHAnsi"/>
          <w:color w:val="212529"/>
          <w:shd w:val="clear" w:color="auto" w:fill="FFFFFF"/>
        </w:rPr>
      </w:pPr>
      <w:r>
        <w:rPr>
          <w:rFonts w:cstheme="minorHAnsi"/>
          <w:color w:val="212529"/>
          <w:shd w:val="clear" w:color="auto" w:fill="FFFFFF"/>
        </w:rPr>
        <w:t xml:space="preserve">Curatela Simona </w:t>
      </w:r>
      <w:proofErr w:type="spellStart"/>
      <w:r>
        <w:rPr>
          <w:rFonts w:cstheme="minorHAnsi"/>
          <w:color w:val="212529"/>
          <w:shd w:val="clear" w:color="auto" w:fill="FFFFFF"/>
        </w:rPr>
        <w:t>Micheli</w:t>
      </w:r>
      <w:proofErr w:type="spellEnd"/>
      <w:r>
        <w:rPr>
          <w:rFonts w:cstheme="minorHAnsi"/>
          <w:color w:val="212529"/>
          <w:shd w:val="clear" w:color="auto" w:fill="FFFFFF"/>
        </w:rPr>
        <w:t xml:space="preserve"> </w:t>
      </w:r>
      <w:proofErr w:type="spellStart"/>
      <w:r>
        <w:rPr>
          <w:rFonts w:cstheme="minorHAnsi"/>
          <w:color w:val="212529"/>
          <w:shd w:val="clear" w:color="auto" w:fill="FFFFFF"/>
        </w:rPr>
        <w:t>FramLab</w:t>
      </w:r>
      <w:proofErr w:type="spellEnd"/>
    </w:p>
    <w:p w:rsidR="001403CB" w:rsidRDefault="001403CB" w:rsidP="001403CB">
      <w:pPr>
        <w:spacing w:after="0"/>
        <w:rPr>
          <w:rFonts w:cstheme="minorHAnsi"/>
          <w:color w:val="212529"/>
          <w:shd w:val="clear" w:color="auto" w:fill="FFFFFF"/>
        </w:rPr>
      </w:pPr>
      <w:proofErr w:type="spellStart"/>
      <w:r>
        <w:rPr>
          <w:rFonts w:cstheme="minorHAnsi"/>
          <w:color w:val="212529"/>
          <w:shd w:val="clear" w:color="auto" w:fill="FFFFFF"/>
        </w:rPr>
        <w:t>One</w:t>
      </w:r>
      <w:proofErr w:type="spellEnd"/>
      <w:r>
        <w:rPr>
          <w:rFonts w:cstheme="minorHAnsi"/>
          <w:color w:val="212529"/>
          <w:shd w:val="clear" w:color="auto" w:fill="FFFFFF"/>
        </w:rPr>
        <w:t xml:space="preserve"> </w:t>
      </w:r>
      <w:proofErr w:type="spellStart"/>
      <w:r>
        <w:rPr>
          <w:rFonts w:cstheme="minorHAnsi"/>
          <w:color w:val="212529"/>
          <w:shd w:val="clear" w:color="auto" w:fill="FFFFFF"/>
        </w:rPr>
        <w:t>Day</w:t>
      </w:r>
      <w:proofErr w:type="spellEnd"/>
      <w:r>
        <w:rPr>
          <w:rFonts w:cstheme="minorHAnsi"/>
          <w:color w:val="212529"/>
          <w:shd w:val="clear" w:color="auto" w:fill="FFFFFF"/>
        </w:rPr>
        <w:t xml:space="preserve"> </w:t>
      </w:r>
      <w:proofErr w:type="spellStart"/>
      <w:r>
        <w:rPr>
          <w:rFonts w:cstheme="minorHAnsi"/>
          <w:color w:val="212529"/>
          <w:shd w:val="clear" w:color="auto" w:fill="FFFFFF"/>
        </w:rPr>
        <w:t>Exhibition</w:t>
      </w:r>
      <w:proofErr w:type="spellEnd"/>
    </w:p>
    <w:p w:rsidR="001403CB" w:rsidRDefault="001403CB" w:rsidP="001403CB">
      <w:pPr>
        <w:spacing w:after="0"/>
        <w:rPr>
          <w:rFonts w:cstheme="minorHAnsi"/>
          <w:color w:val="212529"/>
          <w:shd w:val="clear" w:color="auto" w:fill="FFFFFF"/>
        </w:rPr>
      </w:pPr>
      <w:r>
        <w:rPr>
          <w:rFonts w:cstheme="minorHAnsi"/>
          <w:color w:val="212529"/>
          <w:shd w:val="clear" w:color="auto" w:fill="FFFFFF"/>
        </w:rPr>
        <w:t xml:space="preserve">19 settembre 2024 vernissage dalle ore 19.00 </w:t>
      </w:r>
      <w:r w:rsidR="00781BE7">
        <w:rPr>
          <w:rFonts w:cstheme="minorHAnsi"/>
          <w:color w:val="212529"/>
          <w:shd w:val="clear" w:color="auto" w:fill="FFFFFF"/>
        </w:rPr>
        <w:t>alle 21.30</w:t>
      </w:r>
    </w:p>
    <w:p w:rsidR="001403CB" w:rsidRDefault="001403CB" w:rsidP="001403CB">
      <w:pPr>
        <w:spacing w:after="0"/>
        <w:rPr>
          <w:rFonts w:cstheme="minorHAnsi"/>
          <w:color w:val="212529"/>
          <w:shd w:val="clear" w:color="auto" w:fill="FFFFFF"/>
        </w:rPr>
      </w:pPr>
      <w:r>
        <w:rPr>
          <w:rFonts w:cstheme="minorHAnsi"/>
          <w:color w:val="212529"/>
          <w:shd w:val="clear" w:color="auto" w:fill="FFFFFF"/>
        </w:rPr>
        <w:t xml:space="preserve">Atelier dell’artista – Via di Villa </w:t>
      </w:r>
      <w:proofErr w:type="spellStart"/>
      <w:r>
        <w:rPr>
          <w:rFonts w:cstheme="minorHAnsi"/>
          <w:color w:val="212529"/>
          <w:shd w:val="clear" w:color="auto" w:fill="FFFFFF"/>
        </w:rPr>
        <w:t>Pamphili</w:t>
      </w:r>
      <w:proofErr w:type="spellEnd"/>
      <w:r>
        <w:rPr>
          <w:rFonts w:cstheme="minorHAnsi"/>
          <w:color w:val="212529"/>
          <w:shd w:val="clear" w:color="auto" w:fill="FFFFFF"/>
        </w:rPr>
        <w:t xml:space="preserve"> 18 Roma</w:t>
      </w:r>
    </w:p>
    <w:p w:rsidR="001403CB" w:rsidRDefault="001403CB" w:rsidP="001403CB">
      <w:pPr>
        <w:spacing w:after="0"/>
        <w:rPr>
          <w:rFonts w:cstheme="minorHAnsi"/>
          <w:color w:val="212529"/>
          <w:shd w:val="clear" w:color="auto" w:fill="FFFFFF"/>
        </w:rPr>
      </w:pPr>
      <w:r>
        <w:rPr>
          <w:rFonts w:cstheme="minorHAnsi"/>
          <w:color w:val="212529"/>
          <w:shd w:val="clear" w:color="auto" w:fill="FFFFFF"/>
        </w:rPr>
        <w:lastRenderedPageBreak/>
        <w:t>www.federicagiglio.it</w:t>
      </w:r>
    </w:p>
    <w:p w:rsidR="001403CB" w:rsidRDefault="001403CB" w:rsidP="001403CB">
      <w:pPr>
        <w:spacing w:after="0"/>
        <w:rPr>
          <w:rFonts w:cstheme="minorHAnsi"/>
          <w:color w:val="212529"/>
          <w:shd w:val="clear" w:color="auto" w:fill="FFFFFF"/>
        </w:rPr>
      </w:pPr>
      <w:r>
        <w:rPr>
          <w:rFonts w:cstheme="minorHAnsi"/>
          <w:color w:val="212529"/>
          <w:shd w:val="clear" w:color="auto" w:fill="FFFFFF"/>
        </w:rPr>
        <w:t xml:space="preserve">Ufficio stampa Stella </w:t>
      </w:r>
      <w:proofErr w:type="spellStart"/>
      <w:r>
        <w:rPr>
          <w:rFonts w:cstheme="minorHAnsi"/>
          <w:color w:val="212529"/>
          <w:shd w:val="clear" w:color="auto" w:fill="FFFFFF"/>
        </w:rPr>
        <w:t>Maresca</w:t>
      </w:r>
      <w:proofErr w:type="spellEnd"/>
      <w:r>
        <w:rPr>
          <w:rFonts w:cstheme="minorHAnsi"/>
          <w:color w:val="212529"/>
          <w:shd w:val="clear" w:color="auto" w:fill="FFFFFF"/>
        </w:rPr>
        <w:t xml:space="preserve"> </w:t>
      </w:r>
      <w:proofErr w:type="spellStart"/>
      <w:r>
        <w:rPr>
          <w:rFonts w:cstheme="minorHAnsi"/>
          <w:color w:val="212529"/>
          <w:shd w:val="clear" w:color="auto" w:fill="FFFFFF"/>
        </w:rPr>
        <w:t>Riccardi</w:t>
      </w:r>
      <w:proofErr w:type="spellEnd"/>
    </w:p>
    <w:p w:rsidR="001403CB" w:rsidRPr="001403CB" w:rsidRDefault="001403CB" w:rsidP="001403CB">
      <w:pPr>
        <w:spacing w:after="0"/>
        <w:rPr>
          <w:rFonts w:cstheme="minorHAnsi"/>
          <w:color w:val="212529"/>
          <w:shd w:val="clear" w:color="auto" w:fill="FFFFFF"/>
        </w:rPr>
      </w:pPr>
    </w:p>
    <w:p w:rsidR="0050324A" w:rsidRDefault="0050324A"/>
    <w:sectPr w:rsidR="0050324A" w:rsidSect="001661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120B8"/>
    <w:rsid w:val="00087F6B"/>
    <w:rsid w:val="00087F74"/>
    <w:rsid w:val="000D2E49"/>
    <w:rsid w:val="001403CB"/>
    <w:rsid w:val="00166145"/>
    <w:rsid w:val="00173128"/>
    <w:rsid w:val="00317E27"/>
    <w:rsid w:val="003650E5"/>
    <w:rsid w:val="003A7BF6"/>
    <w:rsid w:val="0050324A"/>
    <w:rsid w:val="00660542"/>
    <w:rsid w:val="00781BE7"/>
    <w:rsid w:val="007D1A98"/>
    <w:rsid w:val="007E057E"/>
    <w:rsid w:val="008215EF"/>
    <w:rsid w:val="0093072D"/>
    <w:rsid w:val="009C5CCA"/>
    <w:rsid w:val="00A120B8"/>
    <w:rsid w:val="00A47D27"/>
    <w:rsid w:val="00AA246C"/>
    <w:rsid w:val="00F71A6D"/>
    <w:rsid w:val="00F866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6614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2024-09-03T18:09:00Z</dcterms:created>
  <dcterms:modified xsi:type="dcterms:W3CDTF">2024-09-03T18:09:00Z</dcterms:modified>
</cp:coreProperties>
</file>