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1EE8" w:rsidRPr="00691EE8" w:rsidRDefault="00691EE8" w:rsidP="00691E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1EE8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L'ARS REGIA DI ISABELLA QUARANTA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Al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Múses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di Savigliano nove foto di "trasmutazione"</w:t>
      </w:r>
    </w:p>
    <w:p w:rsidR="00691EE8" w:rsidRPr="00691EE8" w:rsidRDefault="00691EE8" w:rsidP="00AD6E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Sabato 16 novembre alle 11 del mattino, all’interno del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Mùses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Savigliano, apre al pubblico la personale di Isabella Quaranta: nove fotografie “oniriche” che si inseriscono nel progetto espositivo 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Ars Regia. La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Granda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alchemica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curato da Enzo Biffi Gentili per l’Associazione Terre dei Savoia. Il percorso di visita del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Múses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all'interno delle sale auliche dei palazzi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Taffini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d’Acceglio e Muratori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Cravetta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fino al 6 Gennaio 2020 è infatti arricchito da diversi capitoli di un'unica narrazione dedicata al rapporto tra il potere - e in particolare i Savoia- le arti e l'Alchimia.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Una ricerca sulla tradizione ermetica della provincia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Granda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da Carlo Emanuele I Duca di Savoia al pittore e speziale Pinot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Gallizio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sino alle opere di artieri viventi. Tra questi la giovane fotografa Isabella Quaranta le cui opere creano un'ideale trasmutazione dalla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Nigredo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all'Albedo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alchemica memoria.  In 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Liquefazione 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(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img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01 allegati) compare il corvo, simbolo per eccellenza della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Nigredo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, ma la donna giace sull’acqua, elemento anche connesso alla fase   dell’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Albedo.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Nell'opera 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Meditazione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img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02 allegati)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lo scheletro di un pesce allude alla rinascita mistica. In 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Oppressione 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(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img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03 </w:t>
      </w:r>
      <w:proofErr w:type="gram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allegati)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  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le</w:t>
      </w:r>
      <w:proofErr w:type="gram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radici di un albero sembrano imprigionare, ma sono anche emblema di crescita potenziale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.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altre invece inizia il distacco del soggetto con la sua levitazione, e appare una sua progressiva liberazione dalla pesantezza della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Nigredo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"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Questa nuova sezione del progetto esplora l'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achimia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intesa come sogno a cui si riferiva Carl Gustav Jung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" spiega Enzo Biffi Gentili "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Sogno ma anche sapere e conoscenza la cui chiave sta nell'elemento femminile. Faccio riferimento anche alla lettura della storica Michela Pereira, che nel suo libro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Arcana </w:t>
      </w:r>
      <w:proofErr w:type="spellStart"/>
      <w:proofErr w:type="gram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sapienza.L’alchimia</w:t>
      </w:r>
      <w:proofErr w:type="spellEnd"/>
      <w:proofErr w:type="gram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dalle origini a Jung,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ha intitolato un capitolo centrale 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In principio la donna. 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Sia Jung che la Pereira parlano di Maria l’Ebrea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antiqua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auctoritas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ermetica. N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ella storia dell’arte figurativa del </w:t>
      </w:r>
      <w:proofErr w:type="gram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Novecento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furono</w:t>
      </w:r>
      <w:proofErr w:type="gram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alchemicamente rilevanti 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alcune pittrici nate in Europa ma attive in Messico come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Bridget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Bate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Tichenor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, Leonora Carrington,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Remedios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Varo e la fotografa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Kati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Horn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Lo stesso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Arturo Schwarz inserì nella sua mostra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Arte e Alchimia 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del 1986 alla Biennale di Venezia artiste italiane come Gabriella Benedini e Amalia Dal Ponte. Abbiamo voluto presentare Isabella Quaranta come nuova giovane esponente di questa moderna </w:t>
      </w:r>
      <w:proofErr w:type="spellStart"/>
      <w:proofErr w:type="gram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tradizione,con</w:t>
      </w:r>
      <w:proofErr w:type="spellEnd"/>
      <w:proofErr w:type="gram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un lavoro intelligente sia tecnicamente che teatralmente, per la collaborazione, nel ruolo di modella, con la danzatrice e performer  Elisa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Spagone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, in una coniugazione di esoterismo e raffinato erotismo, di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physikà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kai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mystika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, come recita in greco antico il titolo di mostra ispirato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aun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testoi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prealchemico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dello pseudo Democrito ".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br/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br/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Isabella Quaranta nasce a Torino nel 1985. Si laurea nel 2012 in Scienza dei Beni Culturali Storico Artistici all'Università di Torino, e nel 2014 frequenta il Master in Fotografia Avanzata presso lo IED di Milano. Sue foto sono state pubblicate su “Il fotografo”, “Image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Mag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”, “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Artabout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Magazine”, “Professional Photoshop”, “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PhotoVogue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”, “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Mad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Mag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”, e sono conservate dal MIC Museo in Comune di Brugherio e in diverse collezioni pubbliche e private. Recentemente è stata selezionata per rappresentare l'Italia alla Biennale de la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Jeune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Création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Européenne 2019-2021. </w:t>
      </w:r>
    </w:p>
    <w:p w:rsidR="00691EE8" w:rsidRPr="00691EE8" w:rsidRDefault="00691EE8" w:rsidP="00691E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1E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 xml:space="preserve">ARS REGIA. La </w:t>
      </w:r>
      <w:proofErr w:type="spellStart"/>
      <w:r w:rsidRPr="00691E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>Granda</w:t>
      </w:r>
      <w:proofErr w:type="spellEnd"/>
      <w:r w:rsidRPr="00691E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 xml:space="preserve"> alchemica.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br/>
      </w:r>
      <w:r w:rsidRPr="00691E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 xml:space="preserve">Isabella Quaranta. </w:t>
      </w:r>
      <w:proofErr w:type="spellStart"/>
      <w:r w:rsidRPr="00691E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>Physikà</w:t>
      </w:r>
      <w:proofErr w:type="spellEnd"/>
      <w:r w:rsidRPr="00691E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>kai</w:t>
      </w:r>
      <w:proofErr w:type="spellEnd"/>
      <w:r w:rsidRPr="00691E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>mystikà</w:t>
      </w:r>
      <w:bookmarkStart w:id="0" w:name="_GoBack"/>
      <w:bookmarkEnd w:id="0"/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a cura di Enzo Biffi Gentili per L'Associazione Le Terre dei Savoia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Aperta al pubblico sino a Lunedì 6 Gennaio 2020 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Múses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Palazzo </w:t>
      </w: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Taffini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d’Acceglio - Via Sant'Andrea 53 - Savigliano (CN) 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T 0172 37 5025 M </w:t>
      </w:r>
      <w:hyperlink r:id="rId4" w:tgtFrame="_blank" w:history="1">
        <w:r w:rsidRPr="00691EE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>info@musesaccademia.it</w:t>
        </w:r>
      </w:hyperlink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Orari: dal venerdì alla domenica 10-13 e 14-18. (Ultima visita un'ora prima della chiusura) 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Ingresso: visite </w:t>
      </w:r>
      <w:proofErr w:type="gram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guidate  ore</w:t>
      </w:r>
      <w:proofErr w:type="gram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12 e 16.</w:t>
      </w:r>
    </w:p>
    <w:p w:rsidR="00691EE8" w:rsidRPr="00691EE8" w:rsidRDefault="00691EE8" w:rsidP="00691E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 xml:space="preserve">Tariffa visita guidata solo Mostra ARS REGIA 7 € intera, ridotta 5 € dai 6 ai 12 anni, gruppi, categorie protette e possessori Torino + Piemonte Card. Gratuito per i bambini fino a 5 anni, accompagnatori disabili e possessori di Abbonamento Musei. </w:t>
      </w:r>
    </w:p>
    <w:p w:rsidR="00691EE8" w:rsidRPr="00691EE8" w:rsidRDefault="00691EE8" w:rsidP="00691E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91EE8" w:rsidRPr="00691EE8" w:rsidRDefault="00691EE8" w:rsidP="00691E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Tarffa</w:t>
      </w:r>
      <w:proofErr w:type="spellEnd"/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visita guidata MUSES + mostra ARS REGIA: 10 € intera, ridotta 8 € dai 6 ai 12 anni, gruppi, categorie protette e possessori Torino + Piemonte Card. Gratuito per i bambini fino a 5 anni, accompagnatori disabili e possessori di Abbonamento Musei. </w:t>
      </w:r>
    </w:p>
    <w:p w:rsidR="00691EE8" w:rsidRPr="00691EE8" w:rsidRDefault="00691EE8" w:rsidP="00691E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1EE8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41082CFE" wp14:editId="4A475DFF">
            <wp:extent cx="9525" cy="95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1EE8" w:rsidRPr="00691EE8" w:rsidRDefault="00691EE8" w:rsidP="00691E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>La mostra</w:t>
      </w:r>
      <w:r w:rsidRPr="00691EE8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, </w:t>
      </w:r>
      <w:r w:rsidRPr="00691E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sostenuta dal fondo di sviluppo regionale Interreg-ALCOTRA dell’UE, è inserita nel programma di cooperazione transfrontaliera Italia-Francia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Les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Ducs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proofErr w:type="spellStart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des</w:t>
      </w:r>
      <w:proofErr w:type="spellEnd"/>
      <w:r w:rsidRPr="00691EE8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Alpes.</w:t>
      </w:r>
    </w:p>
    <w:p w:rsidR="00563C35" w:rsidRDefault="00563C35"/>
    <w:sectPr w:rsidR="00563C35" w:rsidSect="00CD1B2A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EE8"/>
    <w:rsid w:val="00563C35"/>
    <w:rsid w:val="00691EE8"/>
    <w:rsid w:val="00AD6E4D"/>
    <w:rsid w:val="00CD1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1A387-28FB-469C-AC13-729E941C2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8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mailto:info@musesaccadem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681</Words>
  <Characters>3885</Characters>
  <Application>Microsoft Office Word</Application>
  <DocSecurity>0</DocSecurity>
  <Lines>32</Lines>
  <Paragraphs>9</Paragraphs>
  <ScaleCrop>false</ScaleCrop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Enzo</dc:creator>
  <cp:keywords/>
  <dc:description/>
  <cp:lastModifiedBy>Enzo</cp:lastModifiedBy>
  <cp:revision>2</cp:revision>
  <dcterms:created xsi:type="dcterms:W3CDTF">2019-11-15T10:42:00Z</dcterms:created>
  <dcterms:modified xsi:type="dcterms:W3CDTF">2019-11-15T10:44:00Z</dcterms:modified>
</cp:coreProperties>
</file>