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27AE5" w14:textId="77777777" w:rsidR="007C7927" w:rsidRPr="005541DF" w:rsidRDefault="005541DF" w:rsidP="005541DF">
      <w:pPr>
        <w:jc w:val="center"/>
        <w:rPr>
          <w:rFonts w:ascii="Calibri" w:hAnsi="Calibri"/>
          <w:sz w:val="32"/>
          <w:szCs w:val="32"/>
          <w:u w:val="thick"/>
        </w:rPr>
      </w:pPr>
      <w:r w:rsidRPr="005541DF">
        <w:rPr>
          <w:rFonts w:ascii="Calibri" w:hAnsi="Calibri"/>
          <w:sz w:val="32"/>
          <w:szCs w:val="32"/>
          <w:u w:val="thick"/>
        </w:rPr>
        <w:t>COMUNICATO STAMPA</w:t>
      </w:r>
    </w:p>
    <w:p w14:paraId="1C7153AC" w14:textId="77777777" w:rsidR="005541DF" w:rsidRDefault="005541DF" w:rsidP="005541DF">
      <w:pPr>
        <w:jc w:val="center"/>
        <w:rPr>
          <w:rFonts w:ascii="Avenir Book" w:hAnsi="Avenir Book"/>
          <w:u w:val="thick"/>
        </w:rPr>
      </w:pPr>
    </w:p>
    <w:p w14:paraId="42A3B4F7" w14:textId="77777777" w:rsidR="005541DF" w:rsidRPr="005541DF" w:rsidRDefault="005541DF" w:rsidP="005541DF">
      <w:pPr>
        <w:jc w:val="center"/>
        <w:rPr>
          <w:rFonts w:ascii="Avenir Book" w:hAnsi="Avenir Book"/>
        </w:rPr>
      </w:pPr>
    </w:p>
    <w:p w14:paraId="1D624C83" w14:textId="77777777" w:rsidR="005541DF" w:rsidRDefault="005541DF" w:rsidP="005541DF">
      <w:pPr>
        <w:jc w:val="center"/>
        <w:rPr>
          <w:rFonts w:ascii="Avenir Book" w:hAnsi="Avenir Book"/>
        </w:rPr>
      </w:pPr>
      <w:r w:rsidRPr="005541DF">
        <w:rPr>
          <w:rFonts w:ascii="Avenir Book" w:hAnsi="Avenir Book"/>
          <w:noProof/>
        </w:rPr>
        <w:drawing>
          <wp:inline distT="0" distB="0" distL="0" distR="0" wp14:anchorId="72E6FBB0" wp14:editId="225282EE">
            <wp:extent cx="4339590" cy="423155"/>
            <wp:effectExtent l="0" t="0" r="3810" b="8890"/>
            <wp:docPr id="1" name="Immagine 1" descr="Macintosh HD:Users:culturalia2:Desktop:LAVORO CULTURALIA:LAVORO 2022:LAVINIA:LOGO Maison laviniaturra_nero cop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CULTURALIA:LAVORO 2022:LAVINIA:LOGO Maison laviniaturra_nero copi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590" cy="42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DFCD4" w14:textId="77777777" w:rsidR="005541DF" w:rsidRDefault="005541DF" w:rsidP="005541DF">
      <w:pPr>
        <w:jc w:val="center"/>
        <w:rPr>
          <w:rFonts w:ascii="Avenir Book" w:hAnsi="Avenir Book"/>
        </w:rPr>
      </w:pPr>
    </w:p>
    <w:p w14:paraId="4268E8D0" w14:textId="77777777" w:rsidR="00280416" w:rsidRDefault="00C05717" w:rsidP="00CA252D">
      <w:pPr>
        <w:jc w:val="center"/>
        <w:rPr>
          <w:rFonts w:ascii="Avenir Book" w:hAnsi="Avenir Book"/>
          <w:b/>
          <w:sz w:val="36"/>
          <w:szCs w:val="36"/>
        </w:rPr>
      </w:pPr>
      <w:r>
        <w:rPr>
          <w:rFonts w:ascii="Avenir Book" w:hAnsi="Avenir Book"/>
          <w:b/>
          <w:sz w:val="36"/>
          <w:szCs w:val="36"/>
        </w:rPr>
        <w:t xml:space="preserve">Maison </w:t>
      </w:r>
      <w:proofErr w:type="spellStart"/>
      <w:r>
        <w:rPr>
          <w:rFonts w:ascii="Avenir Book" w:hAnsi="Avenir Book"/>
          <w:b/>
          <w:sz w:val="36"/>
          <w:szCs w:val="36"/>
        </w:rPr>
        <w:t>Laviniaturra</w:t>
      </w:r>
      <w:proofErr w:type="spellEnd"/>
      <w:r>
        <w:rPr>
          <w:rFonts w:ascii="Avenir Book" w:hAnsi="Avenir Book"/>
          <w:b/>
          <w:sz w:val="36"/>
          <w:szCs w:val="36"/>
        </w:rPr>
        <w:t xml:space="preserve"> </w:t>
      </w:r>
      <w:r w:rsidR="00CA252D">
        <w:rPr>
          <w:rFonts w:ascii="Avenir Book" w:hAnsi="Avenir Book"/>
          <w:b/>
          <w:sz w:val="36"/>
          <w:szCs w:val="36"/>
        </w:rPr>
        <w:t xml:space="preserve">prosegue la stagione </w:t>
      </w:r>
      <w:r w:rsidR="00112D86">
        <w:rPr>
          <w:rFonts w:ascii="Avenir Book" w:hAnsi="Avenir Book"/>
          <w:b/>
          <w:sz w:val="36"/>
          <w:szCs w:val="36"/>
        </w:rPr>
        <w:t>espositiva</w:t>
      </w:r>
      <w:r w:rsidR="00CA252D">
        <w:rPr>
          <w:rFonts w:ascii="Avenir Book" w:hAnsi="Avenir Book"/>
          <w:b/>
          <w:sz w:val="36"/>
          <w:szCs w:val="36"/>
        </w:rPr>
        <w:t xml:space="preserve"> </w:t>
      </w:r>
    </w:p>
    <w:p w14:paraId="18E868C5" w14:textId="5D7A9311" w:rsidR="005541DF" w:rsidRDefault="00CA252D" w:rsidP="00CA252D">
      <w:pPr>
        <w:jc w:val="center"/>
        <w:rPr>
          <w:rFonts w:ascii="Avenir Book" w:hAnsi="Avenir Book"/>
          <w:b/>
          <w:sz w:val="36"/>
          <w:szCs w:val="36"/>
        </w:rPr>
      </w:pPr>
      <w:r>
        <w:rPr>
          <w:rFonts w:ascii="Avenir Book" w:hAnsi="Avenir Book"/>
          <w:b/>
          <w:sz w:val="36"/>
          <w:szCs w:val="36"/>
        </w:rPr>
        <w:t xml:space="preserve">con la mostra </w:t>
      </w:r>
      <w:r w:rsidRPr="00EB710C">
        <w:rPr>
          <w:rFonts w:ascii="Avenir Book" w:hAnsi="Avenir Book"/>
          <w:b/>
          <w:i/>
          <w:iCs/>
          <w:sz w:val="36"/>
          <w:szCs w:val="36"/>
        </w:rPr>
        <w:t>Atlas X</w:t>
      </w:r>
      <w:r>
        <w:rPr>
          <w:rFonts w:ascii="Avenir Book" w:hAnsi="Avenir Book"/>
          <w:b/>
          <w:sz w:val="36"/>
          <w:szCs w:val="36"/>
        </w:rPr>
        <w:t xml:space="preserve"> di Marina </w:t>
      </w:r>
      <w:proofErr w:type="spellStart"/>
      <w:r>
        <w:rPr>
          <w:rFonts w:ascii="Avenir Book" w:hAnsi="Avenir Book"/>
          <w:b/>
          <w:sz w:val="36"/>
          <w:szCs w:val="36"/>
        </w:rPr>
        <w:t>Gasparini</w:t>
      </w:r>
      <w:proofErr w:type="spellEnd"/>
    </w:p>
    <w:p w14:paraId="3B979371" w14:textId="77777777" w:rsidR="00EB710C" w:rsidRPr="00EB710C" w:rsidRDefault="00EB710C" w:rsidP="00CA252D">
      <w:pPr>
        <w:jc w:val="center"/>
        <w:rPr>
          <w:rFonts w:ascii="Avenir Book" w:hAnsi="Avenir Book"/>
          <w:b/>
        </w:rPr>
      </w:pPr>
    </w:p>
    <w:p w14:paraId="7A6485EC" w14:textId="3F3975C9" w:rsidR="005541DF" w:rsidRDefault="00EB710C" w:rsidP="00EB710C">
      <w:pPr>
        <w:jc w:val="center"/>
        <w:rPr>
          <w:rFonts w:ascii="Avenir Book" w:hAnsi="Avenir Book"/>
          <w:b/>
          <w:sz w:val="36"/>
          <w:szCs w:val="36"/>
        </w:rPr>
      </w:pPr>
      <w:r>
        <w:rPr>
          <w:rFonts w:ascii="Avenir Book" w:hAnsi="Avenir Book"/>
          <w:b/>
          <w:noProof/>
          <w:sz w:val="36"/>
          <w:szCs w:val="36"/>
        </w:rPr>
        <w:drawing>
          <wp:inline distT="0" distB="0" distL="0" distR="0" wp14:anchorId="76CC0BA6" wp14:editId="1C3C28B1">
            <wp:extent cx="5220586" cy="4055888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6279" cy="406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6680" w14:textId="5FC0944C" w:rsidR="0047109D" w:rsidRPr="0047109D" w:rsidRDefault="00EB710C" w:rsidP="0047109D">
      <w:pPr>
        <w:jc w:val="center"/>
        <w:rPr>
          <w:rFonts w:ascii="Avenir Book" w:hAnsi="Avenir Book"/>
          <w:bCs/>
          <w:sz w:val="21"/>
          <w:szCs w:val="21"/>
        </w:rPr>
      </w:pPr>
      <w:r>
        <w:rPr>
          <w:rFonts w:ascii="Avenir Book" w:hAnsi="Avenir Book"/>
          <w:bCs/>
          <w:sz w:val="21"/>
          <w:szCs w:val="21"/>
        </w:rPr>
        <w:t xml:space="preserve">Marina </w:t>
      </w:r>
      <w:proofErr w:type="spellStart"/>
      <w:r>
        <w:rPr>
          <w:rFonts w:ascii="Avenir Book" w:hAnsi="Avenir Book"/>
          <w:bCs/>
          <w:sz w:val="21"/>
          <w:szCs w:val="21"/>
        </w:rPr>
        <w:t>Gasparini</w:t>
      </w:r>
      <w:proofErr w:type="spellEnd"/>
      <w:r w:rsidR="0047109D" w:rsidRPr="008B26E0">
        <w:rPr>
          <w:rFonts w:ascii="Avenir Book" w:hAnsi="Avenir Book"/>
          <w:bCs/>
          <w:sz w:val="21"/>
          <w:szCs w:val="21"/>
        </w:rPr>
        <w:t xml:space="preserve">, </w:t>
      </w:r>
      <w:r>
        <w:rPr>
          <w:rFonts w:ascii="Avenir Book" w:hAnsi="Avenir Book"/>
          <w:bCs/>
          <w:i/>
          <w:iCs/>
          <w:sz w:val="21"/>
          <w:szCs w:val="21"/>
        </w:rPr>
        <w:t>Botanica</w:t>
      </w:r>
    </w:p>
    <w:p w14:paraId="7D72A50B" w14:textId="77777777" w:rsidR="005541DF" w:rsidRPr="005541DF" w:rsidRDefault="005541DF" w:rsidP="004D41ED">
      <w:pPr>
        <w:rPr>
          <w:rFonts w:ascii="Avenir Book" w:hAnsi="Avenir Book"/>
          <w:b/>
        </w:rPr>
      </w:pPr>
    </w:p>
    <w:p w14:paraId="5659F406" w14:textId="2134747A" w:rsidR="008D4439" w:rsidRDefault="008D4439" w:rsidP="008D4439">
      <w:pPr>
        <w:jc w:val="center"/>
        <w:rPr>
          <w:rFonts w:ascii="Avenir Book" w:hAnsi="Avenir Book"/>
          <w:b/>
        </w:rPr>
      </w:pPr>
      <w:r>
        <w:rPr>
          <w:rFonts w:ascii="Avenir Book" w:hAnsi="Avenir Book"/>
          <w:b/>
        </w:rPr>
        <w:t xml:space="preserve">Opening </w:t>
      </w:r>
      <w:r w:rsidR="00E8115C">
        <w:rPr>
          <w:rFonts w:ascii="Avenir Book" w:hAnsi="Avenir Book"/>
          <w:b/>
        </w:rPr>
        <w:t>venerdì 10</w:t>
      </w:r>
      <w:r>
        <w:rPr>
          <w:rFonts w:ascii="Avenir Book" w:hAnsi="Avenir Book"/>
          <w:b/>
        </w:rPr>
        <w:t xml:space="preserve"> giugno ore </w:t>
      </w:r>
      <w:r w:rsidR="002F3E0A">
        <w:rPr>
          <w:rFonts w:ascii="Avenir Book" w:hAnsi="Avenir Book"/>
          <w:b/>
        </w:rPr>
        <w:t>17:30</w:t>
      </w:r>
    </w:p>
    <w:p w14:paraId="05DFA4CC" w14:textId="3C669B27" w:rsidR="008D4439" w:rsidRDefault="005541DF" w:rsidP="008D4439">
      <w:pPr>
        <w:jc w:val="center"/>
        <w:rPr>
          <w:rFonts w:ascii="Avenir Book" w:hAnsi="Avenir Book"/>
          <w:b/>
        </w:rPr>
      </w:pPr>
      <w:r w:rsidRPr="005541DF">
        <w:rPr>
          <w:rFonts w:ascii="Avenir Book" w:hAnsi="Avenir Book"/>
          <w:b/>
        </w:rPr>
        <w:t xml:space="preserve">Dal </w:t>
      </w:r>
      <w:r w:rsidR="008D4439">
        <w:rPr>
          <w:rFonts w:ascii="Avenir Book" w:hAnsi="Avenir Book"/>
          <w:b/>
        </w:rPr>
        <w:t>10</w:t>
      </w:r>
      <w:r w:rsidRPr="005541DF">
        <w:rPr>
          <w:rFonts w:ascii="Avenir Book" w:hAnsi="Avenir Book"/>
          <w:b/>
        </w:rPr>
        <w:t xml:space="preserve"> giugno</w:t>
      </w:r>
      <w:r w:rsidR="00EB710C">
        <w:rPr>
          <w:rFonts w:ascii="Avenir Book" w:hAnsi="Avenir Book"/>
          <w:b/>
        </w:rPr>
        <w:t xml:space="preserve"> al 20 luglio</w:t>
      </w:r>
      <w:r w:rsidRPr="005541DF">
        <w:rPr>
          <w:rFonts w:ascii="Avenir Book" w:hAnsi="Avenir Book"/>
          <w:b/>
        </w:rPr>
        <w:t xml:space="preserve"> 2022</w:t>
      </w:r>
      <w:r w:rsidR="008D4439">
        <w:rPr>
          <w:rFonts w:ascii="Avenir Book" w:hAnsi="Avenir Book"/>
          <w:b/>
        </w:rPr>
        <w:t xml:space="preserve"> </w:t>
      </w:r>
      <w:r w:rsidR="008D4439" w:rsidRPr="00E26B6D">
        <w:rPr>
          <w:rFonts w:ascii="Avenir Book" w:hAnsi="Avenir Book"/>
          <w:b/>
        </w:rPr>
        <w:t>ore 17</w:t>
      </w:r>
      <w:r w:rsidR="002F3E0A">
        <w:rPr>
          <w:rFonts w:ascii="Avenir Book" w:hAnsi="Avenir Book"/>
          <w:b/>
        </w:rPr>
        <w:t>:00</w:t>
      </w:r>
      <w:r w:rsidR="008D4439" w:rsidRPr="00E26B6D">
        <w:rPr>
          <w:rFonts w:ascii="Avenir Book" w:hAnsi="Avenir Book"/>
          <w:b/>
        </w:rPr>
        <w:t>-19</w:t>
      </w:r>
      <w:r w:rsidR="002F3E0A">
        <w:rPr>
          <w:rFonts w:ascii="Avenir Book" w:hAnsi="Avenir Book"/>
          <w:b/>
        </w:rPr>
        <w:t>:00</w:t>
      </w:r>
      <w:r w:rsidR="008D4439" w:rsidRPr="005541DF">
        <w:rPr>
          <w:rFonts w:ascii="Avenir Book" w:hAnsi="Avenir Book"/>
          <w:b/>
        </w:rPr>
        <w:t xml:space="preserve"> </w:t>
      </w:r>
    </w:p>
    <w:p w14:paraId="647F0FCE" w14:textId="5BDA90BE" w:rsidR="008D4439" w:rsidRPr="005541DF" w:rsidRDefault="008D4439" w:rsidP="008D4439">
      <w:pPr>
        <w:jc w:val="center"/>
        <w:rPr>
          <w:rFonts w:ascii="Avenir Book" w:hAnsi="Avenir Book"/>
          <w:b/>
        </w:rPr>
      </w:pPr>
      <w:r>
        <w:rPr>
          <w:rFonts w:ascii="Avenir Book" w:hAnsi="Avenir Book"/>
          <w:b/>
        </w:rPr>
        <w:t xml:space="preserve">Da martedì al sabato </w:t>
      </w:r>
      <w:r w:rsidRPr="005541DF">
        <w:rPr>
          <w:rFonts w:ascii="Avenir Book" w:hAnsi="Avenir Book"/>
          <w:b/>
        </w:rPr>
        <w:t>su appuntamento</w:t>
      </w:r>
    </w:p>
    <w:p w14:paraId="58CB5DB0" w14:textId="19C8905C" w:rsidR="005541DF" w:rsidRDefault="005541DF" w:rsidP="005541DF">
      <w:pPr>
        <w:jc w:val="center"/>
        <w:rPr>
          <w:rFonts w:ascii="Avenir Book" w:hAnsi="Avenir Book"/>
          <w:b/>
        </w:rPr>
      </w:pPr>
      <w:r w:rsidRPr="005541DF">
        <w:rPr>
          <w:rFonts w:ascii="Avenir Book" w:hAnsi="Avenir Book"/>
          <w:b/>
        </w:rPr>
        <w:t>Via dei Sabbioni 9, Bologna</w:t>
      </w:r>
    </w:p>
    <w:p w14:paraId="7997A2FC" w14:textId="77777777" w:rsidR="0066459F" w:rsidRPr="005541DF" w:rsidRDefault="0066459F" w:rsidP="008D4439">
      <w:pPr>
        <w:rPr>
          <w:rFonts w:ascii="Avenir Book" w:hAnsi="Avenir Book"/>
          <w:b/>
        </w:rPr>
      </w:pPr>
    </w:p>
    <w:p w14:paraId="70547915" w14:textId="62967397" w:rsidR="00086E3E" w:rsidRPr="00F53C82" w:rsidRDefault="00E8115C" w:rsidP="00F53C8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Venerdì </w:t>
      </w:r>
      <w:r w:rsidRPr="00FE40FC">
        <w:rPr>
          <w:rFonts w:ascii="Calibri" w:hAnsi="Calibri" w:cs="Calibri"/>
          <w:b/>
          <w:bCs/>
        </w:rPr>
        <w:t>10</w:t>
      </w:r>
      <w:r w:rsidR="00EB710C" w:rsidRPr="00F53C82">
        <w:rPr>
          <w:rFonts w:ascii="Calibri" w:hAnsi="Calibri" w:cs="Calibri"/>
          <w:b/>
          <w:bCs/>
        </w:rPr>
        <w:t xml:space="preserve"> giugno</w:t>
      </w:r>
      <w:r w:rsidR="005541DF" w:rsidRPr="00F53C82">
        <w:rPr>
          <w:rFonts w:ascii="Calibri" w:hAnsi="Calibri" w:cs="Calibri"/>
          <w:b/>
        </w:rPr>
        <w:t xml:space="preserve"> 2022</w:t>
      </w:r>
      <w:r w:rsidR="00DF171F" w:rsidRPr="00F53C82">
        <w:rPr>
          <w:rFonts w:ascii="Calibri" w:hAnsi="Calibri" w:cs="Calibri"/>
        </w:rPr>
        <w:t xml:space="preserve"> alle ore </w:t>
      </w:r>
      <w:r w:rsidR="00DF171F" w:rsidRPr="00F53C82">
        <w:rPr>
          <w:rFonts w:ascii="Calibri" w:hAnsi="Calibri" w:cs="Calibri"/>
          <w:b/>
          <w:bCs/>
        </w:rPr>
        <w:t>1</w:t>
      </w:r>
      <w:r w:rsidR="002F3E0A">
        <w:rPr>
          <w:rFonts w:ascii="Calibri" w:hAnsi="Calibri" w:cs="Calibri"/>
          <w:b/>
          <w:bCs/>
        </w:rPr>
        <w:t>7:30</w:t>
      </w:r>
      <w:r w:rsidR="00DF171F" w:rsidRPr="00F53C82">
        <w:rPr>
          <w:rFonts w:ascii="Calibri" w:hAnsi="Calibri" w:cs="Calibri"/>
        </w:rPr>
        <w:t xml:space="preserve">, </w:t>
      </w:r>
      <w:r w:rsidR="00F53C82">
        <w:rPr>
          <w:rFonts w:ascii="Calibri" w:hAnsi="Calibri" w:cs="Calibri"/>
        </w:rPr>
        <w:t xml:space="preserve">presso </w:t>
      </w:r>
      <w:r w:rsidR="005541DF" w:rsidRPr="00F53C82">
        <w:rPr>
          <w:rFonts w:ascii="Calibri" w:hAnsi="Calibri" w:cs="Calibri"/>
          <w:b/>
        </w:rPr>
        <w:t xml:space="preserve">Maison </w:t>
      </w:r>
      <w:proofErr w:type="spellStart"/>
      <w:r w:rsidR="005541DF" w:rsidRPr="00F53C82">
        <w:rPr>
          <w:rFonts w:ascii="Calibri" w:hAnsi="Calibri" w:cs="Calibri"/>
          <w:b/>
        </w:rPr>
        <w:t>laviniaturra</w:t>
      </w:r>
      <w:proofErr w:type="spellEnd"/>
      <w:r w:rsidR="00086E3E" w:rsidRPr="00F53C82">
        <w:rPr>
          <w:rFonts w:ascii="Calibri" w:hAnsi="Calibri" w:cs="Calibri"/>
          <w:bCs/>
        </w:rPr>
        <w:t xml:space="preserve">, il salotto della moda bolognese fondato dalla fashion designer </w:t>
      </w:r>
      <w:r w:rsidR="00086E3E" w:rsidRPr="00F53C82">
        <w:rPr>
          <w:rFonts w:ascii="Calibri" w:hAnsi="Calibri" w:cs="Calibri"/>
          <w:b/>
        </w:rPr>
        <w:t xml:space="preserve">Lavinia </w:t>
      </w:r>
      <w:proofErr w:type="spellStart"/>
      <w:r w:rsidR="00086E3E" w:rsidRPr="00F53C82">
        <w:rPr>
          <w:rFonts w:ascii="Calibri" w:hAnsi="Calibri" w:cs="Calibri"/>
          <w:b/>
        </w:rPr>
        <w:t>Turra</w:t>
      </w:r>
      <w:proofErr w:type="spellEnd"/>
      <w:r w:rsidR="00086E3E" w:rsidRPr="00F53C82">
        <w:rPr>
          <w:rFonts w:ascii="Calibri" w:hAnsi="Calibri" w:cs="Calibri"/>
          <w:bCs/>
        </w:rPr>
        <w:t>,</w:t>
      </w:r>
      <w:r w:rsidR="00EB710C" w:rsidRPr="00F53C82">
        <w:rPr>
          <w:rFonts w:ascii="Calibri" w:hAnsi="Calibri" w:cs="Calibri"/>
        </w:rPr>
        <w:t xml:space="preserve"> inaugura </w:t>
      </w:r>
      <w:r>
        <w:rPr>
          <w:rFonts w:ascii="Calibri" w:hAnsi="Calibri" w:cs="Calibri"/>
          <w:b/>
          <w:bCs/>
          <w:i/>
          <w:iCs/>
        </w:rPr>
        <w:t>ATLAS X</w:t>
      </w:r>
      <w:r w:rsidR="00EB710C" w:rsidRPr="00F53C82">
        <w:rPr>
          <w:rFonts w:ascii="Calibri" w:hAnsi="Calibri" w:cs="Calibri"/>
        </w:rPr>
        <w:t xml:space="preserve"> di </w:t>
      </w:r>
      <w:r w:rsidR="00EB710C" w:rsidRPr="00F53C82">
        <w:rPr>
          <w:rFonts w:ascii="Calibri" w:hAnsi="Calibri" w:cs="Calibri"/>
          <w:b/>
          <w:bCs/>
        </w:rPr>
        <w:t xml:space="preserve">Marina </w:t>
      </w:r>
      <w:proofErr w:type="spellStart"/>
      <w:r w:rsidR="00EB710C" w:rsidRPr="00F53C82">
        <w:rPr>
          <w:rFonts w:ascii="Calibri" w:hAnsi="Calibri" w:cs="Calibri"/>
          <w:b/>
          <w:bCs/>
        </w:rPr>
        <w:t>Gasparini</w:t>
      </w:r>
      <w:proofErr w:type="spellEnd"/>
      <w:r w:rsidR="00EB710C" w:rsidRPr="00F53C82">
        <w:rPr>
          <w:rFonts w:ascii="Calibri" w:hAnsi="Calibri" w:cs="Calibri"/>
        </w:rPr>
        <w:t xml:space="preserve">, </w:t>
      </w:r>
      <w:r w:rsidR="00086E3E" w:rsidRPr="00F53C82">
        <w:rPr>
          <w:rFonts w:ascii="Calibri" w:hAnsi="Calibri" w:cs="Calibri"/>
        </w:rPr>
        <w:t>nell’ambito di un ciclo di mostre dedicato ad artiste donne</w:t>
      </w:r>
      <w:r w:rsidR="00803007">
        <w:rPr>
          <w:rFonts w:ascii="Calibri" w:hAnsi="Calibri" w:cs="Calibri"/>
        </w:rPr>
        <w:t xml:space="preserve"> che proseguirà fino al 2023 con </w:t>
      </w:r>
      <w:r w:rsidRPr="00803007">
        <w:rPr>
          <w:rFonts w:ascii="Calibri" w:hAnsi="Calibri" w:cs="Calibri"/>
          <w:b/>
        </w:rPr>
        <w:t>Alessandra Calò Valentina D’Accardi</w:t>
      </w:r>
      <w:r>
        <w:rPr>
          <w:rFonts w:ascii="Calibri" w:hAnsi="Calibri" w:cs="Calibri"/>
        </w:rPr>
        <w:t xml:space="preserve"> e </w:t>
      </w:r>
      <w:r w:rsidR="00803007" w:rsidRPr="00803007">
        <w:rPr>
          <w:rFonts w:ascii="Calibri" w:hAnsi="Calibri" w:cs="Calibri"/>
          <w:b/>
        </w:rPr>
        <w:t>Malena Mazza</w:t>
      </w:r>
      <w:r w:rsidR="00086E3E" w:rsidRPr="00F53C82">
        <w:rPr>
          <w:rFonts w:ascii="Calibri" w:hAnsi="Calibri" w:cs="Calibri"/>
        </w:rPr>
        <w:t xml:space="preserve">. </w:t>
      </w:r>
    </w:p>
    <w:p w14:paraId="1634B301" w14:textId="12EC55E0" w:rsidR="00D44802" w:rsidRPr="00F53C82" w:rsidRDefault="00712106" w:rsidP="00F53C82">
      <w:pPr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 xml:space="preserve">L’obiettivo di tali mostre-evento </w:t>
      </w:r>
      <w:r w:rsidR="003A09C3" w:rsidRPr="00F53C82">
        <w:rPr>
          <w:rFonts w:ascii="Calibri" w:hAnsi="Calibri" w:cs="Calibri"/>
        </w:rPr>
        <w:t>è quell</w:t>
      </w:r>
      <w:r w:rsidR="0066459F" w:rsidRPr="00F53C82">
        <w:rPr>
          <w:rFonts w:ascii="Calibri" w:hAnsi="Calibri" w:cs="Calibri"/>
        </w:rPr>
        <w:t>o</w:t>
      </w:r>
      <w:r w:rsidR="003A09C3" w:rsidRPr="00F53C82">
        <w:rPr>
          <w:rFonts w:ascii="Calibri" w:hAnsi="Calibri" w:cs="Calibri"/>
        </w:rPr>
        <w:t xml:space="preserve"> di creare un </w:t>
      </w:r>
      <w:r w:rsidR="003A09C3" w:rsidRPr="00F53C82">
        <w:rPr>
          <w:rFonts w:ascii="Calibri" w:hAnsi="Calibri" w:cs="Calibri"/>
          <w:b/>
          <w:bCs/>
        </w:rPr>
        <w:t>luogo di incontro dove poter far confluire mondi diversi ma sinestetici</w:t>
      </w:r>
      <w:r w:rsidR="001F3299" w:rsidRPr="00F53C82">
        <w:rPr>
          <w:rFonts w:ascii="Calibri" w:hAnsi="Calibri" w:cs="Calibri"/>
        </w:rPr>
        <w:t>:</w:t>
      </w:r>
      <w:r w:rsidR="003A09C3" w:rsidRPr="00F53C82">
        <w:rPr>
          <w:rFonts w:ascii="Calibri" w:hAnsi="Calibri" w:cs="Calibri"/>
        </w:rPr>
        <w:t xml:space="preserve"> l’arte nelle sue diverse forme e la moda</w:t>
      </w:r>
      <w:r w:rsidR="00DF7070" w:rsidRPr="00F53C82">
        <w:rPr>
          <w:rFonts w:ascii="Calibri" w:hAnsi="Calibri" w:cs="Calibri"/>
        </w:rPr>
        <w:t xml:space="preserve"> come espressione di alto artigianato, </w:t>
      </w:r>
      <w:r w:rsidRPr="00F53C82">
        <w:rPr>
          <w:rFonts w:ascii="Calibri" w:hAnsi="Calibri" w:cs="Calibri"/>
        </w:rPr>
        <w:t>u</w:t>
      </w:r>
      <w:r w:rsidR="00314EE1" w:rsidRPr="00F53C82">
        <w:rPr>
          <w:rFonts w:ascii="Calibri" w:hAnsi="Calibri" w:cs="Calibri"/>
        </w:rPr>
        <w:t xml:space="preserve">na parola che la stilista ama per descrivere il lavoro di chi </w:t>
      </w:r>
      <w:r w:rsidR="0066459F" w:rsidRPr="00F53C82">
        <w:rPr>
          <w:rFonts w:ascii="Calibri" w:hAnsi="Calibri" w:cs="Calibri"/>
        </w:rPr>
        <w:t>utilizza</w:t>
      </w:r>
      <w:r w:rsidR="00314EE1" w:rsidRPr="00F53C82">
        <w:rPr>
          <w:rFonts w:ascii="Calibri" w:hAnsi="Calibri" w:cs="Calibri"/>
        </w:rPr>
        <w:t xml:space="preserve"> le mani </w:t>
      </w:r>
      <w:r w:rsidR="001F3299" w:rsidRPr="00F53C82">
        <w:rPr>
          <w:rFonts w:ascii="Calibri" w:hAnsi="Calibri" w:cs="Calibri"/>
        </w:rPr>
        <w:t xml:space="preserve">per dar vita </w:t>
      </w:r>
      <w:r w:rsidR="001F3299" w:rsidRPr="00F53C82">
        <w:rPr>
          <w:rFonts w:ascii="Calibri" w:hAnsi="Calibri" w:cs="Calibri"/>
        </w:rPr>
        <w:lastRenderedPageBreak/>
        <w:t xml:space="preserve">a </w:t>
      </w:r>
      <w:r w:rsidR="00314EE1" w:rsidRPr="00F53C82">
        <w:rPr>
          <w:rFonts w:ascii="Calibri" w:hAnsi="Calibri" w:cs="Calibri"/>
        </w:rPr>
        <w:t>qualcosa di unico</w:t>
      </w:r>
      <w:r w:rsidR="0066459F" w:rsidRPr="00F53C82">
        <w:rPr>
          <w:rFonts w:ascii="Calibri" w:hAnsi="Calibri" w:cs="Calibri"/>
        </w:rPr>
        <w:t>,</w:t>
      </w:r>
      <w:r w:rsidR="00314EE1" w:rsidRPr="00F53C82">
        <w:rPr>
          <w:rFonts w:ascii="Calibri" w:hAnsi="Calibri" w:cs="Calibri"/>
        </w:rPr>
        <w:t xml:space="preserve"> </w:t>
      </w:r>
      <w:r w:rsidR="001F3299" w:rsidRPr="00F53C82">
        <w:rPr>
          <w:rFonts w:ascii="Calibri" w:hAnsi="Calibri" w:cs="Calibri"/>
        </w:rPr>
        <w:t>come un abito</w:t>
      </w:r>
      <w:r w:rsidR="003D1A89" w:rsidRPr="00F53C82">
        <w:rPr>
          <w:rFonts w:ascii="Calibri" w:hAnsi="Calibri" w:cs="Calibri"/>
        </w:rPr>
        <w:t xml:space="preserve">; </w:t>
      </w:r>
      <w:r w:rsidR="001F3299" w:rsidRPr="00F53C82">
        <w:rPr>
          <w:rFonts w:ascii="Calibri" w:hAnsi="Calibri" w:cs="Calibri"/>
        </w:rPr>
        <w:t>perché i</w:t>
      </w:r>
      <w:r w:rsidR="0053072C" w:rsidRPr="00F53C82">
        <w:rPr>
          <w:rFonts w:ascii="Calibri" w:hAnsi="Calibri" w:cs="Calibri"/>
        </w:rPr>
        <w:t>l fashion design</w:t>
      </w:r>
      <w:r w:rsidR="0066459F" w:rsidRPr="00F53C82">
        <w:rPr>
          <w:rFonts w:ascii="Calibri" w:hAnsi="Calibri" w:cs="Calibri"/>
        </w:rPr>
        <w:t xml:space="preserve"> </w:t>
      </w:r>
      <w:r w:rsidR="00D44802" w:rsidRPr="00F53C82">
        <w:rPr>
          <w:rFonts w:ascii="Calibri" w:hAnsi="Calibri" w:cs="Calibri"/>
        </w:rPr>
        <w:t>mai deve essere</w:t>
      </w:r>
      <w:r w:rsidR="003B6D87" w:rsidRPr="00F53C82">
        <w:rPr>
          <w:rFonts w:ascii="Calibri" w:hAnsi="Calibri" w:cs="Calibri"/>
        </w:rPr>
        <w:t xml:space="preserve"> </w:t>
      </w:r>
      <w:r w:rsidR="0053072C" w:rsidRPr="00F53C82">
        <w:rPr>
          <w:rFonts w:ascii="Calibri" w:hAnsi="Calibri" w:cs="Calibri"/>
        </w:rPr>
        <w:t>un mondo ch</w:t>
      </w:r>
      <w:r w:rsidR="003B6D87" w:rsidRPr="00F53C82">
        <w:rPr>
          <w:rFonts w:ascii="Calibri" w:hAnsi="Calibri" w:cs="Calibri"/>
        </w:rPr>
        <w:t>iuso, ma</w:t>
      </w:r>
      <w:r w:rsidR="0053072C" w:rsidRPr="00F53C82">
        <w:rPr>
          <w:rFonts w:ascii="Calibri" w:hAnsi="Calibri" w:cs="Calibri"/>
        </w:rPr>
        <w:t xml:space="preserve"> </w:t>
      </w:r>
      <w:r w:rsidR="001F3299" w:rsidRPr="00F53C82">
        <w:rPr>
          <w:rFonts w:ascii="Calibri" w:hAnsi="Calibri" w:cs="Calibri"/>
        </w:rPr>
        <w:t xml:space="preserve">sempre un mondo </w:t>
      </w:r>
      <w:r w:rsidR="00D44802" w:rsidRPr="00F53C82">
        <w:rPr>
          <w:rFonts w:ascii="Calibri" w:hAnsi="Calibri" w:cs="Calibri"/>
        </w:rPr>
        <w:t>d</w:t>
      </w:r>
      <w:r w:rsidR="001F3299" w:rsidRPr="00F53C82">
        <w:rPr>
          <w:rFonts w:ascii="Calibri" w:hAnsi="Calibri" w:cs="Calibri"/>
        </w:rPr>
        <w:t>i continue sollecitazioni, influenze e fascinazioni.</w:t>
      </w:r>
    </w:p>
    <w:p w14:paraId="0754DEB1" w14:textId="0E8EF35D" w:rsidR="003B6D87" w:rsidRDefault="0053072C" w:rsidP="00F53C82">
      <w:pPr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>La</w:t>
      </w:r>
      <w:r w:rsidR="007C6BA9" w:rsidRPr="00F53C82">
        <w:rPr>
          <w:rFonts w:ascii="Calibri" w:hAnsi="Calibri" w:cs="Calibri"/>
        </w:rPr>
        <w:t xml:space="preserve"> stilista, che ha vestito nomi importanti dello spettacolo, quali ad esempio </w:t>
      </w:r>
      <w:r w:rsidR="00D44802" w:rsidRPr="00F53C82">
        <w:rPr>
          <w:rFonts w:ascii="Calibri" w:hAnsi="Calibri" w:cs="Calibri"/>
        </w:rPr>
        <w:t>Isabella Fer</w:t>
      </w:r>
      <w:r w:rsidR="00537707" w:rsidRPr="00F53C82">
        <w:rPr>
          <w:rFonts w:ascii="Calibri" w:hAnsi="Calibri" w:cs="Calibri"/>
        </w:rPr>
        <w:t xml:space="preserve">rari </w:t>
      </w:r>
      <w:r w:rsidR="007C6BA9" w:rsidRPr="00F53C82">
        <w:rPr>
          <w:rFonts w:ascii="Calibri" w:hAnsi="Calibri" w:cs="Calibri"/>
        </w:rPr>
        <w:t>e Jodie Foster,</w:t>
      </w:r>
      <w:r w:rsidRPr="00F53C82">
        <w:rPr>
          <w:rFonts w:ascii="Calibri" w:hAnsi="Calibri" w:cs="Calibri"/>
        </w:rPr>
        <w:t xml:space="preserve"> oltre a </w:t>
      </w:r>
      <w:r w:rsidR="003B6D87" w:rsidRPr="00F53C82">
        <w:rPr>
          <w:rFonts w:ascii="Calibri" w:hAnsi="Calibri" w:cs="Calibri"/>
        </w:rPr>
        <w:t>dar vita al</w:t>
      </w:r>
      <w:r w:rsidR="00734712" w:rsidRPr="00F53C82">
        <w:rPr>
          <w:rFonts w:ascii="Calibri" w:hAnsi="Calibri" w:cs="Calibri"/>
        </w:rPr>
        <w:t xml:space="preserve">le sue </w:t>
      </w:r>
      <w:r w:rsidRPr="00F53C82">
        <w:rPr>
          <w:rFonts w:ascii="Calibri" w:hAnsi="Calibri" w:cs="Calibri"/>
        </w:rPr>
        <w:t xml:space="preserve">note </w:t>
      </w:r>
      <w:r w:rsidR="009E18FF" w:rsidRPr="00F53C82">
        <w:rPr>
          <w:rFonts w:ascii="Calibri" w:hAnsi="Calibri" w:cs="Calibri"/>
        </w:rPr>
        <w:t>collezioni</w:t>
      </w:r>
      <w:r w:rsidRPr="00F53C82">
        <w:rPr>
          <w:rFonts w:ascii="Calibri" w:hAnsi="Calibri" w:cs="Calibri"/>
        </w:rPr>
        <w:t xml:space="preserve"> </w:t>
      </w:r>
      <w:proofErr w:type="spellStart"/>
      <w:r w:rsidRPr="00F53C82">
        <w:rPr>
          <w:rFonts w:ascii="Calibri" w:hAnsi="Calibri" w:cs="Calibri"/>
          <w:i/>
        </w:rPr>
        <w:t>prêt</w:t>
      </w:r>
      <w:proofErr w:type="spellEnd"/>
      <w:r w:rsidRPr="00F53C82">
        <w:rPr>
          <w:rFonts w:ascii="Calibri" w:hAnsi="Calibri" w:cs="Calibri"/>
          <w:i/>
        </w:rPr>
        <w:t>-à-couture</w:t>
      </w:r>
      <w:r w:rsidR="009E18FF" w:rsidRPr="00F53C82">
        <w:rPr>
          <w:rFonts w:ascii="Calibri" w:hAnsi="Calibri" w:cs="Calibri"/>
        </w:rPr>
        <w:t xml:space="preserve">, </w:t>
      </w:r>
      <w:r w:rsidRPr="00F53C82">
        <w:rPr>
          <w:rFonts w:ascii="Calibri" w:hAnsi="Calibri" w:cs="Calibri"/>
        </w:rPr>
        <w:t>crea spesso</w:t>
      </w:r>
      <w:r w:rsidR="009E18FF" w:rsidRPr="00F53C82">
        <w:rPr>
          <w:rFonts w:ascii="Calibri" w:hAnsi="Calibri" w:cs="Calibri"/>
        </w:rPr>
        <w:t xml:space="preserve"> allestimenti concettuali d’immagine c</w:t>
      </w:r>
      <w:r w:rsidRPr="00F53C82">
        <w:rPr>
          <w:rFonts w:ascii="Calibri" w:hAnsi="Calibri" w:cs="Calibri"/>
        </w:rPr>
        <w:t>he ne riflettono l’ispirazione</w:t>
      </w:r>
      <w:r w:rsidR="001B4517" w:rsidRPr="00F53C82">
        <w:rPr>
          <w:rFonts w:ascii="Calibri" w:hAnsi="Calibri" w:cs="Calibri"/>
        </w:rPr>
        <w:t>.</w:t>
      </w:r>
      <w:r w:rsidRPr="00F53C82">
        <w:rPr>
          <w:rFonts w:ascii="Calibri" w:hAnsi="Calibri" w:cs="Calibri"/>
        </w:rPr>
        <w:t xml:space="preserve"> </w:t>
      </w:r>
    </w:p>
    <w:p w14:paraId="0BBB476F" w14:textId="77777777" w:rsidR="00601EEA" w:rsidRDefault="00601EEA" w:rsidP="00F53C82">
      <w:pPr>
        <w:jc w:val="both"/>
        <w:rPr>
          <w:rFonts w:ascii="Calibri" w:hAnsi="Calibri" w:cs="Calibri"/>
        </w:rPr>
      </w:pPr>
    </w:p>
    <w:p w14:paraId="32AD790B" w14:textId="6C797251" w:rsidR="00257C88" w:rsidRDefault="005B0F96" w:rsidP="00601EEA">
      <w:pPr>
        <w:shd w:val="clear" w:color="auto" w:fill="FFFFFF"/>
        <w:jc w:val="both"/>
        <w:rPr>
          <w:rFonts w:ascii="Calibri" w:eastAsia="Times New Roman" w:hAnsi="Calibri" w:cs="Calibri"/>
          <w:bCs/>
          <w:iCs/>
          <w:color w:val="000000"/>
        </w:rPr>
      </w:pPr>
      <w:r w:rsidRPr="00F53C82">
        <w:rPr>
          <w:rFonts w:ascii="Calibri" w:hAnsi="Calibri" w:cs="Calibri"/>
          <w:noProof/>
        </w:rPr>
        <w:drawing>
          <wp:anchor distT="0" distB="0" distL="114300" distR="114300" simplePos="0" relativeHeight="251665408" behindDoc="0" locked="0" layoutInCell="1" allowOverlap="1" wp14:anchorId="0DEC66F9" wp14:editId="2663EEE2">
            <wp:simplePos x="0" y="0"/>
            <wp:positionH relativeFrom="column">
              <wp:posOffset>0</wp:posOffset>
            </wp:positionH>
            <wp:positionV relativeFrom="paragraph">
              <wp:posOffset>26670</wp:posOffset>
            </wp:positionV>
            <wp:extent cx="1778000" cy="2514600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EEA">
        <w:rPr>
          <w:rFonts w:ascii="Calibri" w:hAnsi="Calibri" w:cs="Calibri"/>
        </w:rPr>
        <w:t xml:space="preserve">Per questa occasione, l’arte e la moda si fondono a Maison </w:t>
      </w:r>
      <w:proofErr w:type="spellStart"/>
      <w:r w:rsidR="00601EEA">
        <w:rPr>
          <w:rFonts w:ascii="Calibri" w:hAnsi="Calibri" w:cs="Calibri"/>
        </w:rPr>
        <w:t>laviniaturra</w:t>
      </w:r>
      <w:proofErr w:type="spellEnd"/>
      <w:r w:rsidR="00601EEA">
        <w:rPr>
          <w:rFonts w:ascii="Calibri" w:hAnsi="Calibri" w:cs="Calibri"/>
        </w:rPr>
        <w:t xml:space="preserve"> attraverso il progetto di </w:t>
      </w:r>
      <w:r w:rsidR="00601EEA" w:rsidRPr="00601EEA">
        <w:rPr>
          <w:rFonts w:ascii="Calibri" w:hAnsi="Calibri" w:cs="Calibri"/>
          <w:b/>
        </w:rPr>
        <w:t xml:space="preserve">Marina </w:t>
      </w:r>
      <w:proofErr w:type="spellStart"/>
      <w:r w:rsidR="00601EEA" w:rsidRPr="00601EEA">
        <w:rPr>
          <w:rFonts w:ascii="Calibri" w:hAnsi="Calibri" w:cs="Calibri"/>
          <w:b/>
        </w:rPr>
        <w:t>Gasparini</w:t>
      </w:r>
      <w:proofErr w:type="spellEnd"/>
      <w:r w:rsidR="00601EEA">
        <w:rPr>
          <w:rFonts w:ascii="Calibri" w:hAnsi="Calibri" w:cs="Calibri"/>
        </w:rPr>
        <w:t xml:space="preserve">, </w:t>
      </w:r>
      <w:r w:rsidR="00E8115C">
        <w:rPr>
          <w:rFonts w:ascii="Calibri" w:eastAsia="Times New Roman" w:hAnsi="Calibri" w:cs="Calibri"/>
          <w:b/>
          <w:bCs/>
          <w:i/>
          <w:iCs/>
          <w:color w:val="000000"/>
        </w:rPr>
        <w:t>ATLAS X</w:t>
      </w:r>
      <w:r w:rsidR="00601EEA">
        <w:rPr>
          <w:rFonts w:ascii="Calibri" w:eastAsia="Times New Roman" w:hAnsi="Calibri" w:cs="Calibri"/>
          <w:bCs/>
          <w:iCs/>
          <w:color w:val="000000"/>
        </w:rPr>
        <w:t xml:space="preserve">, un’installazione </w:t>
      </w:r>
      <w:proofErr w:type="spellStart"/>
      <w:r w:rsidR="00601EEA">
        <w:rPr>
          <w:rFonts w:ascii="Calibri" w:eastAsia="Times New Roman" w:hAnsi="Calibri" w:cs="Calibri"/>
          <w:bCs/>
          <w:iCs/>
          <w:color w:val="000000"/>
        </w:rPr>
        <w:t>immersiva</w:t>
      </w:r>
      <w:proofErr w:type="spellEnd"/>
      <w:r w:rsidR="00601EEA">
        <w:rPr>
          <w:rFonts w:ascii="Calibri" w:eastAsia="Times New Roman" w:hAnsi="Calibri" w:cs="Calibri"/>
          <w:bCs/>
          <w:iCs/>
          <w:color w:val="000000"/>
        </w:rPr>
        <w:t xml:space="preserve"> fatta di </w:t>
      </w:r>
      <w:r w:rsidR="00533876">
        <w:rPr>
          <w:rFonts w:ascii="Calibri" w:eastAsia="Times New Roman" w:hAnsi="Calibri" w:cs="Calibri"/>
          <w:bCs/>
          <w:iCs/>
          <w:color w:val="000000"/>
        </w:rPr>
        <w:t>evocazioni</w:t>
      </w:r>
      <w:r w:rsidR="00601EEA">
        <w:rPr>
          <w:rFonts w:ascii="Calibri" w:eastAsia="Times New Roman" w:hAnsi="Calibri" w:cs="Calibri"/>
          <w:bCs/>
          <w:iCs/>
          <w:color w:val="000000"/>
        </w:rPr>
        <w:t xml:space="preserve"> scientifiche, ricordi e </w:t>
      </w:r>
      <w:r w:rsidR="00533876">
        <w:rPr>
          <w:rFonts w:ascii="Calibri" w:eastAsia="Times New Roman" w:hAnsi="Calibri" w:cs="Calibri"/>
          <w:bCs/>
          <w:iCs/>
          <w:color w:val="000000"/>
        </w:rPr>
        <w:t xml:space="preserve">un </w:t>
      </w:r>
      <w:r w:rsidR="00601EEA">
        <w:rPr>
          <w:rFonts w:ascii="Calibri" w:eastAsia="Times New Roman" w:hAnsi="Calibri" w:cs="Calibri"/>
          <w:bCs/>
          <w:iCs/>
          <w:color w:val="000000"/>
        </w:rPr>
        <w:t>tentativo di salvag</w:t>
      </w:r>
      <w:r w:rsidR="00E8247F">
        <w:rPr>
          <w:rFonts w:ascii="Calibri" w:eastAsia="Times New Roman" w:hAnsi="Calibri" w:cs="Calibri"/>
          <w:bCs/>
          <w:iCs/>
          <w:color w:val="000000"/>
        </w:rPr>
        <w:t>u</w:t>
      </w:r>
      <w:r w:rsidR="00601EEA">
        <w:rPr>
          <w:rFonts w:ascii="Calibri" w:eastAsia="Times New Roman" w:hAnsi="Calibri" w:cs="Calibri"/>
          <w:bCs/>
          <w:iCs/>
          <w:color w:val="000000"/>
        </w:rPr>
        <w:t>ardia del mondo naturale, da cui ogni giorno sempre più ci allontaniamo. Un</w:t>
      </w:r>
      <w:r w:rsidR="00601EEA" w:rsidRPr="00601EEA">
        <w:rPr>
          <w:rFonts w:ascii="Calibri" w:eastAsia="Times New Roman" w:hAnsi="Calibri" w:cs="Calibri"/>
          <w:b/>
          <w:bCs/>
          <w:iCs/>
          <w:color w:val="000000"/>
        </w:rPr>
        <w:t xml:space="preserve"> filo</w:t>
      </w:r>
      <w:r w:rsidR="00803007">
        <w:rPr>
          <w:rFonts w:ascii="Calibri" w:eastAsia="Times New Roman" w:hAnsi="Calibri" w:cs="Calibri"/>
          <w:bCs/>
          <w:iCs/>
          <w:color w:val="000000"/>
        </w:rPr>
        <w:t xml:space="preserve"> </w:t>
      </w:r>
      <w:r w:rsidR="00601EEA">
        <w:rPr>
          <w:rFonts w:ascii="Calibri" w:eastAsia="Times New Roman" w:hAnsi="Calibri" w:cs="Calibri"/>
          <w:bCs/>
          <w:iCs/>
          <w:color w:val="000000"/>
        </w:rPr>
        <w:t>unisce inevitabilmente</w:t>
      </w:r>
      <w:r w:rsidR="00803007">
        <w:rPr>
          <w:rFonts w:ascii="Calibri" w:eastAsia="Times New Roman" w:hAnsi="Calibri" w:cs="Calibri"/>
          <w:bCs/>
          <w:iCs/>
          <w:color w:val="000000"/>
        </w:rPr>
        <w:t xml:space="preserve"> le due donne</w:t>
      </w:r>
      <w:r w:rsidR="00533876">
        <w:rPr>
          <w:rFonts w:ascii="Calibri" w:eastAsia="Times New Roman" w:hAnsi="Calibri" w:cs="Calibri"/>
          <w:bCs/>
          <w:iCs/>
          <w:color w:val="000000"/>
        </w:rPr>
        <w:t>,</w:t>
      </w:r>
      <w:r w:rsidR="00601EEA">
        <w:rPr>
          <w:rFonts w:ascii="Calibri" w:eastAsia="Times New Roman" w:hAnsi="Calibri" w:cs="Calibri"/>
          <w:bCs/>
          <w:iCs/>
          <w:color w:val="000000"/>
        </w:rPr>
        <w:t xml:space="preserve"> in</w:t>
      </w:r>
      <w:r w:rsidR="00803007">
        <w:rPr>
          <w:rFonts w:ascii="Calibri" w:eastAsia="Times New Roman" w:hAnsi="Calibri" w:cs="Calibri"/>
          <w:bCs/>
          <w:iCs/>
          <w:color w:val="000000"/>
        </w:rPr>
        <w:t xml:space="preserve"> maniera reale e figurata: è per entrambe il </w:t>
      </w:r>
      <w:r w:rsidR="00601EEA">
        <w:rPr>
          <w:rFonts w:ascii="Calibri" w:eastAsia="Times New Roman" w:hAnsi="Calibri" w:cs="Calibri"/>
          <w:bCs/>
          <w:iCs/>
          <w:color w:val="000000"/>
        </w:rPr>
        <w:t>principale stru</w:t>
      </w:r>
      <w:r w:rsidR="00803007">
        <w:rPr>
          <w:rFonts w:ascii="Calibri" w:eastAsia="Times New Roman" w:hAnsi="Calibri" w:cs="Calibri"/>
          <w:bCs/>
          <w:iCs/>
          <w:color w:val="000000"/>
        </w:rPr>
        <w:t>mento di lavoro</w:t>
      </w:r>
      <w:r w:rsidR="00257C88">
        <w:rPr>
          <w:rFonts w:ascii="Calibri" w:eastAsia="Times New Roman" w:hAnsi="Calibri" w:cs="Calibri"/>
          <w:bCs/>
          <w:iCs/>
          <w:color w:val="000000"/>
        </w:rPr>
        <w:t xml:space="preserve">, ma è anche la continua ricerca e attenzione </w:t>
      </w:r>
      <w:r w:rsidR="00533876">
        <w:rPr>
          <w:rFonts w:ascii="Calibri" w:eastAsia="Times New Roman" w:hAnsi="Calibri" w:cs="Calibri"/>
          <w:bCs/>
          <w:iCs/>
          <w:color w:val="000000"/>
        </w:rPr>
        <w:t>verso l’</w:t>
      </w:r>
      <w:r w:rsidR="00257C88">
        <w:rPr>
          <w:rFonts w:ascii="Calibri" w:eastAsia="Times New Roman" w:hAnsi="Calibri" w:cs="Calibri"/>
          <w:bCs/>
          <w:iCs/>
          <w:color w:val="000000"/>
        </w:rPr>
        <w:t xml:space="preserve">elemento naturale, </w:t>
      </w:r>
      <w:r w:rsidR="00D55246">
        <w:rPr>
          <w:rFonts w:ascii="Calibri" w:eastAsia="Times New Roman" w:hAnsi="Calibri" w:cs="Calibri"/>
          <w:bCs/>
          <w:iCs/>
          <w:color w:val="000000"/>
        </w:rPr>
        <w:t>il</w:t>
      </w:r>
      <w:r w:rsidR="00533876">
        <w:rPr>
          <w:rFonts w:ascii="Calibri" w:eastAsia="Times New Roman" w:hAnsi="Calibri" w:cs="Calibri"/>
          <w:bCs/>
          <w:iCs/>
          <w:color w:val="000000"/>
        </w:rPr>
        <w:t xml:space="preserve"> </w:t>
      </w:r>
      <w:r w:rsidR="00257C88">
        <w:rPr>
          <w:rFonts w:ascii="Calibri" w:eastAsia="Times New Roman" w:hAnsi="Calibri" w:cs="Calibri"/>
          <w:bCs/>
          <w:iCs/>
          <w:color w:val="000000"/>
        </w:rPr>
        <w:t>dettaglio e la sostenibilità</w:t>
      </w:r>
      <w:r w:rsidR="00533876">
        <w:rPr>
          <w:rFonts w:ascii="Calibri" w:eastAsia="Times New Roman" w:hAnsi="Calibri" w:cs="Calibri"/>
          <w:bCs/>
          <w:iCs/>
          <w:color w:val="000000"/>
        </w:rPr>
        <w:t xml:space="preserve"> della materia prima</w:t>
      </w:r>
      <w:r w:rsidR="00257C88">
        <w:rPr>
          <w:rFonts w:ascii="Calibri" w:eastAsia="Times New Roman" w:hAnsi="Calibri" w:cs="Calibri"/>
          <w:bCs/>
          <w:iCs/>
          <w:color w:val="000000"/>
        </w:rPr>
        <w:t xml:space="preserve">. </w:t>
      </w:r>
    </w:p>
    <w:p w14:paraId="5F9614EE" w14:textId="77777777" w:rsidR="00257C88" w:rsidRDefault="00257C88" w:rsidP="00601EEA">
      <w:pPr>
        <w:shd w:val="clear" w:color="auto" w:fill="FFFFFF"/>
        <w:jc w:val="both"/>
        <w:rPr>
          <w:rFonts w:ascii="Calibri" w:eastAsia="Times New Roman" w:hAnsi="Calibri" w:cs="Calibri"/>
          <w:bCs/>
          <w:iCs/>
          <w:color w:val="000000"/>
        </w:rPr>
      </w:pPr>
    </w:p>
    <w:p w14:paraId="6D651846" w14:textId="19CD4D23" w:rsidR="00601EEA" w:rsidRDefault="00601EEA" w:rsidP="00601EEA">
      <w:pPr>
        <w:shd w:val="clear" w:color="auto" w:fill="FFFFFF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Cs/>
          <w:iCs/>
          <w:color w:val="000000"/>
        </w:rPr>
        <w:t>R</w:t>
      </w:r>
      <w:r w:rsidR="004F31BE" w:rsidRPr="00F53C82">
        <w:rPr>
          <w:rFonts w:ascii="Calibri" w:eastAsia="Times New Roman" w:hAnsi="Calibri" w:cs="Calibri"/>
          <w:color w:val="000000"/>
        </w:rPr>
        <w:t>isultato vincitore del premio speciale "</w:t>
      </w:r>
      <w:proofErr w:type="spellStart"/>
      <w:r w:rsidR="004F31BE" w:rsidRPr="005B0F96">
        <w:rPr>
          <w:rFonts w:ascii="Calibri" w:eastAsia="Times New Roman" w:hAnsi="Calibri" w:cs="Calibri"/>
          <w:b/>
          <w:i/>
          <w:color w:val="000000"/>
        </w:rPr>
        <w:t>Sustain</w:t>
      </w:r>
      <w:r w:rsidR="00EA0109">
        <w:rPr>
          <w:rFonts w:ascii="Calibri" w:eastAsia="Times New Roman" w:hAnsi="Calibri" w:cs="Calibri"/>
          <w:b/>
          <w:i/>
          <w:color w:val="000000"/>
        </w:rPr>
        <w:t>a</w:t>
      </w:r>
      <w:r w:rsidR="004F31BE" w:rsidRPr="005B0F96">
        <w:rPr>
          <w:rFonts w:ascii="Calibri" w:eastAsia="Times New Roman" w:hAnsi="Calibri" w:cs="Calibri"/>
          <w:b/>
          <w:i/>
          <w:color w:val="000000"/>
        </w:rPr>
        <w:t>bility</w:t>
      </w:r>
      <w:proofErr w:type="spellEnd"/>
      <w:r w:rsidR="004F31BE" w:rsidRPr="005B0F96">
        <w:rPr>
          <w:rFonts w:ascii="Calibri" w:eastAsia="Times New Roman" w:hAnsi="Calibri" w:cs="Calibri"/>
          <w:b/>
          <w:i/>
          <w:color w:val="000000"/>
        </w:rPr>
        <w:t xml:space="preserve"> and Ars</w:t>
      </w:r>
      <w:r w:rsidR="004F31BE" w:rsidRPr="00F53C82">
        <w:rPr>
          <w:rFonts w:ascii="Calibri" w:eastAsia="Times New Roman" w:hAnsi="Calibri" w:cs="Calibri"/>
          <w:color w:val="000000"/>
        </w:rPr>
        <w:t xml:space="preserve">" organizzato da </w:t>
      </w:r>
      <w:r w:rsidR="004F31BE" w:rsidRPr="00F53C82">
        <w:rPr>
          <w:rFonts w:ascii="Calibri" w:eastAsia="Times New Roman" w:hAnsi="Calibri" w:cs="Calibri"/>
          <w:i/>
          <w:iCs/>
          <w:color w:val="000000"/>
        </w:rPr>
        <w:t xml:space="preserve">Laguna </w:t>
      </w:r>
      <w:proofErr w:type="spellStart"/>
      <w:r w:rsidR="004F31BE" w:rsidRPr="00F53C82">
        <w:rPr>
          <w:rFonts w:ascii="Calibri" w:eastAsia="Times New Roman" w:hAnsi="Calibri" w:cs="Calibri"/>
          <w:i/>
          <w:iCs/>
          <w:color w:val="000000"/>
        </w:rPr>
        <w:t>Prize</w:t>
      </w:r>
      <w:proofErr w:type="spellEnd"/>
      <w:r w:rsidR="004F31BE" w:rsidRPr="00F53C82">
        <w:rPr>
          <w:rFonts w:ascii="Calibri" w:eastAsia="Times New Roman" w:hAnsi="Calibri" w:cs="Calibri"/>
          <w:color w:val="000000"/>
        </w:rPr>
        <w:t xml:space="preserve"> sostenuto dall'Università Ca' </w:t>
      </w:r>
      <w:proofErr w:type="spellStart"/>
      <w:r w:rsidR="004F31BE" w:rsidRPr="00F53C82">
        <w:rPr>
          <w:rFonts w:ascii="Calibri" w:eastAsia="Times New Roman" w:hAnsi="Calibri" w:cs="Calibri"/>
          <w:color w:val="000000"/>
        </w:rPr>
        <w:t>Foscari</w:t>
      </w:r>
      <w:proofErr w:type="spellEnd"/>
      <w:r w:rsidR="004F31BE" w:rsidRPr="00F53C82">
        <w:rPr>
          <w:rFonts w:ascii="Calibri" w:eastAsia="Times New Roman" w:hAnsi="Calibri" w:cs="Calibri"/>
          <w:color w:val="000000"/>
        </w:rPr>
        <w:t xml:space="preserve"> e dall'azienda </w:t>
      </w:r>
      <w:proofErr w:type="spellStart"/>
      <w:r w:rsidR="004F31BE" w:rsidRPr="00F53C82">
        <w:rPr>
          <w:rFonts w:ascii="Calibri" w:eastAsia="Times New Roman" w:hAnsi="Calibri" w:cs="Calibri"/>
          <w:color w:val="000000"/>
        </w:rPr>
        <w:t>NaturaSi</w:t>
      </w:r>
      <w:proofErr w:type="spellEnd"/>
      <w:r>
        <w:rPr>
          <w:rFonts w:ascii="Calibri" w:eastAsia="Times New Roman" w:hAnsi="Calibri" w:cs="Calibri"/>
          <w:color w:val="000000"/>
        </w:rPr>
        <w:t xml:space="preserve">, </w:t>
      </w:r>
      <w:r w:rsidRPr="00257C88">
        <w:rPr>
          <w:rFonts w:ascii="Calibri" w:eastAsia="Times New Roman" w:hAnsi="Calibri" w:cs="Calibri"/>
          <w:b/>
          <w:i/>
          <w:color w:val="000000"/>
        </w:rPr>
        <w:t>Atlas X</w:t>
      </w:r>
      <w:r>
        <w:rPr>
          <w:rFonts w:ascii="Calibri" w:eastAsia="Times New Roman" w:hAnsi="Calibri" w:cs="Calibri"/>
          <w:color w:val="000000"/>
        </w:rPr>
        <w:t xml:space="preserve"> si configura come una poetica installazione, un erbario sospeso di riproduzioni in fibra tessile di </w:t>
      </w:r>
      <w:r w:rsidRPr="00601EEA">
        <w:rPr>
          <w:rFonts w:ascii="Calibri" w:eastAsia="Times New Roman" w:hAnsi="Calibri" w:cs="Calibri"/>
          <w:b/>
          <w:color w:val="000000"/>
        </w:rPr>
        <w:t>46 piante tintorie</w:t>
      </w:r>
      <w:r>
        <w:rPr>
          <w:rFonts w:ascii="Calibri" w:eastAsia="Times New Roman" w:hAnsi="Calibri" w:cs="Calibri"/>
          <w:color w:val="000000"/>
        </w:rPr>
        <w:t xml:space="preserve">,  </w:t>
      </w:r>
      <w:r>
        <w:rPr>
          <w:rFonts w:ascii="Calibri" w:eastAsia="Times New Roman" w:hAnsi="Calibri" w:cs="Calibri"/>
          <w:b/>
          <w:bCs/>
          <w:color w:val="000000"/>
        </w:rPr>
        <w:t>“</w:t>
      </w:r>
      <w:r w:rsidRPr="00EE3EA4">
        <w:rPr>
          <w:rFonts w:ascii="Calibri" w:eastAsia="Times New Roman" w:hAnsi="Calibri" w:cs="Calibri"/>
          <w:i/>
          <w:iCs/>
          <w:color w:val="000000"/>
        </w:rPr>
        <w:t xml:space="preserve">restituite nel loro aspetto esemplare come appaiono miniate nei codici erbari del medioevo e del rinascimento, oppure cavate dal cinquecentesco </w:t>
      </w:r>
      <w:proofErr w:type="spellStart"/>
      <w:r w:rsidRPr="008F13BA">
        <w:rPr>
          <w:rFonts w:ascii="Calibri" w:eastAsia="Times New Roman" w:hAnsi="Calibri" w:cs="Calibri"/>
          <w:color w:val="000000"/>
        </w:rPr>
        <w:t>H</w:t>
      </w:r>
      <w:r w:rsidRPr="00EE3EA4">
        <w:rPr>
          <w:rFonts w:ascii="Calibri" w:eastAsia="Times New Roman" w:hAnsi="Calibri" w:cs="Calibri"/>
          <w:color w:val="000000"/>
        </w:rPr>
        <w:t>ortus</w:t>
      </w:r>
      <w:proofErr w:type="spellEnd"/>
      <w:r w:rsidRPr="00EE3EA4">
        <w:rPr>
          <w:rFonts w:ascii="Calibri" w:eastAsia="Times New Roman" w:hAnsi="Calibri" w:cs="Calibri"/>
          <w:color w:val="000000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</w:rPr>
        <w:t>S</w:t>
      </w:r>
      <w:r w:rsidRPr="00EE3EA4">
        <w:rPr>
          <w:rFonts w:ascii="Calibri" w:eastAsia="Times New Roman" w:hAnsi="Calibri" w:cs="Calibri"/>
          <w:color w:val="000000"/>
        </w:rPr>
        <w:t>iccus</w:t>
      </w:r>
      <w:proofErr w:type="spellEnd"/>
      <w:r w:rsidRPr="00EE3EA4">
        <w:rPr>
          <w:rFonts w:ascii="Calibri" w:eastAsia="Times New Roman" w:hAnsi="Calibri" w:cs="Calibri"/>
          <w:i/>
          <w:iCs/>
          <w:color w:val="000000"/>
        </w:rPr>
        <w:t xml:space="preserve"> di Ulisse Aldrovandi</w:t>
      </w:r>
      <w:r>
        <w:rPr>
          <w:rFonts w:ascii="Calibri" w:eastAsia="Times New Roman" w:hAnsi="Calibri" w:cs="Calibri"/>
          <w:i/>
          <w:iCs/>
          <w:color w:val="000000"/>
        </w:rPr>
        <w:t xml:space="preserve">”, </w:t>
      </w:r>
      <w:r>
        <w:rPr>
          <w:rFonts w:ascii="Calibri" w:eastAsia="Times New Roman" w:hAnsi="Calibri" w:cs="Calibri"/>
          <w:color w:val="000000"/>
        </w:rPr>
        <w:t xml:space="preserve">come afferma </w:t>
      </w:r>
      <w:r w:rsidRPr="00EE3EA4">
        <w:rPr>
          <w:rFonts w:ascii="Calibri" w:hAnsi="Calibri" w:cs="Calibri"/>
          <w:b/>
          <w:bCs/>
        </w:rPr>
        <w:t>Marco Pierini</w:t>
      </w:r>
      <w:r w:rsidRPr="00F53C82">
        <w:rPr>
          <w:rFonts w:ascii="Calibri" w:hAnsi="Calibri" w:cs="Calibri"/>
          <w:color w:val="000000"/>
          <w:u w:color="000000"/>
        </w:rPr>
        <w:t xml:space="preserve">, </w:t>
      </w:r>
      <w:r w:rsidRPr="00F53C82">
        <w:rPr>
          <w:rFonts w:ascii="Calibri" w:hAnsi="Calibri" w:cs="Calibri"/>
        </w:rPr>
        <w:t>Direttore della Galleria Nazionale dell’Umbri</w:t>
      </w:r>
      <w:r>
        <w:rPr>
          <w:rFonts w:ascii="Calibri" w:eastAsia="Times New Roman" w:hAnsi="Calibri" w:cs="Calibri"/>
          <w:color w:val="000000"/>
        </w:rPr>
        <w:t>a</w:t>
      </w:r>
      <w:r w:rsidR="00A56A8B">
        <w:rPr>
          <w:rFonts w:ascii="Calibri" w:eastAsia="Times New Roman" w:hAnsi="Calibri" w:cs="Calibri"/>
          <w:color w:val="000000"/>
        </w:rPr>
        <w:t xml:space="preserve">, nel </w:t>
      </w:r>
      <w:r w:rsidR="00A56A8B" w:rsidRPr="00A56A8B">
        <w:rPr>
          <w:rFonts w:ascii="Calibri" w:eastAsia="Times New Roman" w:hAnsi="Calibri" w:cs="Calibri"/>
          <w:color w:val="000000"/>
        </w:rPr>
        <w:t xml:space="preserve">catalogo della mostra </w:t>
      </w:r>
      <w:r w:rsidR="00A56A8B">
        <w:rPr>
          <w:rFonts w:ascii="Calibri" w:eastAsia="Times New Roman" w:hAnsi="Calibri" w:cs="Calibri"/>
          <w:color w:val="000000"/>
        </w:rPr>
        <w:t xml:space="preserve">personale </w:t>
      </w:r>
      <w:r w:rsidR="00A56A8B" w:rsidRPr="00A56A8B">
        <w:rPr>
          <w:rFonts w:ascii="Calibri" w:eastAsia="Times New Roman" w:hAnsi="Calibri" w:cs="Calibri"/>
          <w:color w:val="000000"/>
        </w:rPr>
        <w:t>“</w:t>
      </w:r>
      <w:r w:rsidR="00A56A8B" w:rsidRPr="00A56A8B">
        <w:rPr>
          <w:rFonts w:ascii="Calibri" w:eastAsia="Times New Roman" w:hAnsi="Calibri" w:cs="Calibri"/>
          <w:i/>
          <w:iCs/>
          <w:color w:val="000000"/>
        </w:rPr>
        <w:t>Il denaro è un bene comune</w:t>
      </w:r>
      <w:r w:rsidR="00A56A8B" w:rsidRPr="00A56A8B">
        <w:rPr>
          <w:rFonts w:ascii="Calibri" w:eastAsia="Times New Roman" w:hAnsi="Calibri" w:cs="Calibri"/>
          <w:color w:val="000000"/>
        </w:rPr>
        <w:t>”</w:t>
      </w:r>
      <w:r w:rsidR="00A56A8B">
        <w:rPr>
          <w:rFonts w:ascii="Calibri" w:eastAsia="Times New Roman" w:hAnsi="Calibri" w:cs="Calibri"/>
          <w:color w:val="000000"/>
        </w:rPr>
        <w:t xml:space="preserve"> ai </w:t>
      </w:r>
      <w:r w:rsidR="00A56A8B" w:rsidRPr="00A56A8B">
        <w:rPr>
          <w:rFonts w:ascii="Calibri" w:eastAsia="Times New Roman" w:hAnsi="Calibri" w:cs="Calibri"/>
          <w:color w:val="000000"/>
        </w:rPr>
        <w:t>Musei Civici</w:t>
      </w:r>
      <w:r w:rsidR="00A56A8B">
        <w:rPr>
          <w:rFonts w:ascii="Calibri" w:eastAsia="Times New Roman" w:hAnsi="Calibri" w:cs="Calibri"/>
          <w:color w:val="000000"/>
        </w:rPr>
        <w:t xml:space="preserve"> di Modena</w:t>
      </w:r>
      <w:r w:rsidRPr="00F53C82">
        <w:rPr>
          <w:rFonts w:ascii="Calibri" w:eastAsia="Times New Roman" w:hAnsi="Calibri" w:cs="Calibri"/>
          <w:color w:val="000000"/>
        </w:rPr>
        <w:t>.</w:t>
      </w:r>
    </w:p>
    <w:p w14:paraId="594FB30E" w14:textId="77777777" w:rsidR="00601EEA" w:rsidRDefault="00601EEA" w:rsidP="00601EEA">
      <w:pPr>
        <w:shd w:val="clear" w:color="auto" w:fill="FFFFFF"/>
        <w:jc w:val="both"/>
        <w:rPr>
          <w:rFonts w:ascii="Calibri" w:eastAsia="Times New Roman" w:hAnsi="Calibri" w:cs="Calibri"/>
          <w:color w:val="000000"/>
        </w:rPr>
      </w:pPr>
    </w:p>
    <w:p w14:paraId="27E41EA5" w14:textId="0A23744E" w:rsidR="00601EEA" w:rsidRDefault="00023846" w:rsidP="00601EEA">
      <w:pPr>
        <w:shd w:val="clear" w:color="auto" w:fill="FFFFFF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Cs/>
          <w:iCs/>
          <w:noProof/>
          <w:color w:val="000000"/>
        </w:rPr>
        <w:drawing>
          <wp:anchor distT="0" distB="0" distL="114300" distR="114300" simplePos="0" relativeHeight="251666432" behindDoc="0" locked="0" layoutInCell="1" allowOverlap="1" wp14:anchorId="5493B87E" wp14:editId="47188AC1">
            <wp:simplePos x="0" y="0"/>
            <wp:positionH relativeFrom="column">
              <wp:posOffset>4229100</wp:posOffset>
            </wp:positionH>
            <wp:positionV relativeFrom="paragraph">
              <wp:posOffset>35560</wp:posOffset>
            </wp:positionV>
            <wp:extent cx="1718310" cy="2286000"/>
            <wp:effectExtent l="0" t="0" r="8890" b="0"/>
            <wp:wrapSquare wrapText="bothSides"/>
            <wp:docPr id="4" name="Immagine 4" descr="Macintosh HD:Users:culturalia2:Desktop:LAVORO CULTURALIA:LAVORO 2022:LAVINIA TURRA:ATLAS X:GASPARINI:Maison Laviniaturra - Mostra Marina Gasparini - Dalhia_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CULTURALIA:LAVORO 2022:LAVINIA TURRA:ATLAS X:GASPARINI:Maison Laviniaturra - Mostra Marina Gasparini - Dalhia_fron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EEA">
        <w:rPr>
          <w:rFonts w:ascii="Calibri" w:eastAsia="Times New Roman" w:hAnsi="Calibri" w:cs="Calibri"/>
          <w:color w:val="000000"/>
        </w:rPr>
        <w:t>Le</w:t>
      </w:r>
      <w:r w:rsidR="006D0F19">
        <w:rPr>
          <w:rFonts w:ascii="Calibri" w:eastAsia="Times New Roman" w:hAnsi="Calibri" w:cs="Calibri"/>
          <w:color w:val="000000"/>
        </w:rPr>
        <w:t xml:space="preserve"> singole opere</w:t>
      </w:r>
      <w:r w:rsidR="00257C88">
        <w:rPr>
          <w:rFonts w:ascii="Calibri" w:eastAsia="Times New Roman" w:hAnsi="Calibri" w:cs="Calibri"/>
          <w:color w:val="000000"/>
        </w:rPr>
        <w:t>,</w:t>
      </w:r>
      <w:r w:rsidR="00601EEA">
        <w:rPr>
          <w:rFonts w:ascii="Calibri" w:eastAsia="Times New Roman" w:hAnsi="Calibri" w:cs="Calibri"/>
          <w:color w:val="000000"/>
        </w:rPr>
        <w:t xml:space="preserve"> </w:t>
      </w:r>
      <w:r w:rsidR="00257C88">
        <w:rPr>
          <w:rFonts w:ascii="Calibri" w:eastAsia="Times New Roman" w:hAnsi="Calibri" w:cs="Calibri"/>
          <w:color w:val="000000"/>
        </w:rPr>
        <w:t xml:space="preserve">raggruppate in base </w:t>
      </w:r>
      <w:r w:rsidR="00257C88" w:rsidRPr="00F53C82">
        <w:rPr>
          <w:rFonts w:ascii="Calibri" w:eastAsia="Times New Roman" w:hAnsi="Calibri" w:cs="Calibri"/>
          <w:color w:val="000000"/>
        </w:rPr>
        <w:t xml:space="preserve">ai </w:t>
      </w:r>
      <w:r w:rsidR="00257C88" w:rsidRPr="00280416">
        <w:rPr>
          <w:rFonts w:ascii="Calibri" w:eastAsia="Times New Roman" w:hAnsi="Calibri" w:cs="Calibri"/>
          <w:b/>
          <w:bCs/>
          <w:color w:val="000000"/>
        </w:rPr>
        <w:t>tre colori primari</w:t>
      </w:r>
      <w:r w:rsidR="00257C88" w:rsidRPr="00257C88">
        <w:rPr>
          <w:rFonts w:ascii="Calibri" w:eastAsia="Times New Roman" w:hAnsi="Calibri" w:cs="Calibri"/>
          <w:bCs/>
          <w:color w:val="000000"/>
        </w:rPr>
        <w:t>,</w:t>
      </w:r>
      <w:r w:rsidR="00257C88">
        <w:rPr>
          <w:rFonts w:ascii="Calibri" w:eastAsia="Times New Roman" w:hAnsi="Calibri" w:cs="Calibri"/>
          <w:bCs/>
          <w:color w:val="000000"/>
        </w:rPr>
        <w:t xml:space="preserve"> sono realizz</w:t>
      </w:r>
      <w:r w:rsidR="006D0F19">
        <w:rPr>
          <w:rFonts w:ascii="Calibri" w:eastAsia="Times New Roman" w:hAnsi="Calibri" w:cs="Calibri"/>
          <w:bCs/>
          <w:color w:val="000000"/>
        </w:rPr>
        <w:t xml:space="preserve">ate seguendo i contorni del </w:t>
      </w:r>
      <w:r w:rsidR="00257C88">
        <w:rPr>
          <w:rFonts w:ascii="Calibri" w:eastAsia="Times New Roman" w:hAnsi="Calibri" w:cs="Calibri"/>
          <w:bCs/>
          <w:color w:val="000000"/>
        </w:rPr>
        <w:t xml:space="preserve">disegno scientifico </w:t>
      </w:r>
      <w:r w:rsidR="006D0F19">
        <w:rPr>
          <w:rFonts w:ascii="Calibri" w:eastAsia="Times New Roman" w:hAnsi="Calibri" w:cs="Calibri"/>
          <w:bCs/>
          <w:color w:val="000000"/>
        </w:rPr>
        <w:t xml:space="preserve">della pianta </w:t>
      </w:r>
      <w:r w:rsidR="00257C88">
        <w:rPr>
          <w:rFonts w:ascii="Calibri" w:eastAsia="Times New Roman" w:hAnsi="Calibri" w:cs="Calibri"/>
          <w:bCs/>
          <w:color w:val="000000"/>
        </w:rPr>
        <w:t xml:space="preserve">con un filo tinto del pigmento </w:t>
      </w:r>
      <w:r w:rsidR="00601EEA" w:rsidRPr="00955BE7">
        <w:rPr>
          <w:rFonts w:ascii="Calibri" w:eastAsia="Helvetica Neue" w:hAnsi="Calibri" w:cs="Calibri"/>
          <w:color w:val="000000"/>
        </w:rPr>
        <w:t xml:space="preserve">che </w:t>
      </w:r>
      <w:r w:rsidR="006D0F19">
        <w:rPr>
          <w:rFonts w:ascii="Calibri" w:eastAsia="Helvetica Neue" w:hAnsi="Calibri" w:cs="Calibri"/>
          <w:color w:val="000000"/>
        </w:rPr>
        <w:t xml:space="preserve">in passato </w:t>
      </w:r>
      <w:r w:rsidR="00601EEA" w:rsidRPr="00955BE7">
        <w:rPr>
          <w:rFonts w:ascii="Calibri" w:eastAsia="Helvetica Neue" w:hAnsi="Calibri" w:cs="Calibri"/>
          <w:color w:val="000000"/>
        </w:rPr>
        <w:t xml:space="preserve">si </w:t>
      </w:r>
      <w:r w:rsidR="00257C88">
        <w:rPr>
          <w:rFonts w:ascii="Calibri" w:eastAsia="Helvetica Neue" w:hAnsi="Calibri" w:cs="Calibri"/>
          <w:color w:val="000000"/>
        </w:rPr>
        <w:t>estraev</w:t>
      </w:r>
      <w:r w:rsidR="00601EEA" w:rsidRPr="00955BE7">
        <w:rPr>
          <w:rFonts w:ascii="Calibri" w:eastAsia="Helvetica Neue" w:hAnsi="Calibri" w:cs="Calibri"/>
          <w:color w:val="000000"/>
        </w:rPr>
        <w:t xml:space="preserve">a dalle </w:t>
      </w:r>
      <w:r w:rsidR="006D0F19">
        <w:rPr>
          <w:rFonts w:ascii="Calibri" w:eastAsia="Helvetica Neue" w:hAnsi="Calibri" w:cs="Calibri"/>
          <w:color w:val="000000"/>
        </w:rPr>
        <w:t>sue radici, foglie o</w:t>
      </w:r>
      <w:r w:rsidR="00601EEA" w:rsidRPr="00955BE7">
        <w:rPr>
          <w:rFonts w:ascii="Calibri" w:eastAsia="Helvetica Neue" w:hAnsi="Calibri" w:cs="Calibri"/>
          <w:color w:val="000000"/>
        </w:rPr>
        <w:t xml:space="preserve"> frutti</w:t>
      </w:r>
      <w:r w:rsidR="00257C88">
        <w:rPr>
          <w:rFonts w:ascii="Calibri" w:eastAsia="Helvetica Neue" w:hAnsi="Calibri" w:cs="Calibri"/>
          <w:color w:val="000000"/>
        </w:rPr>
        <w:t xml:space="preserve">. </w:t>
      </w:r>
      <w:r w:rsidR="00601EEA" w:rsidRPr="00F53C82">
        <w:rPr>
          <w:rFonts w:ascii="Calibri" w:eastAsia="Times New Roman" w:hAnsi="Calibri" w:cs="Calibri"/>
          <w:color w:val="000000"/>
        </w:rPr>
        <w:t xml:space="preserve">Anche i </w:t>
      </w:r>
      <w:r w:rsidR="00601EEA" w:rsidRPr="00EE3EA4">
        <w:rPr>
          <w:rFonts w:ascii="Calibri" w:eastAsia="Times New Roman" w:hAnsi="Calibri" w:cs="Calibri"/>
          <w:b/>
          <w:bCs/>
          <w:color w:val="000000"/>
        </w:rPr>
        <w:t>temi</w:t>
      </w:r>
      <w:r w:rsidR="006D0F19">
        <w:rPr>
          <w:rFonts w:ascii="Calibri" w:eastAsia="Times New Roman" w:hAnsi="Calibri" w:cs="Calibri"/>
          <w:color w:val="000000"/>
        </w:rPr>
        <w:t xml:space="preserve"> dell’installazione sono tre, legati ancora una volta alla casa di moda che ospita la mostra. </w:t>
      </w:r>
      <w:r w:rsidR="00601EEA" w:rsidRPr="00F53C82">
        <w:rPr>
          <w:rFonts w:ascii="Calibri" w:eastAsia="Times New Roman" w:hAnsi="Calibri" w:cs="Calibri"/>
          <w:color w:val="000000"/>
        </w:rPr>
        <w:t xml:space="preserve">Il primo prende spunto dalla stretta relazione tra </w:t>
      </w:r>
      <w:r w:rsidR="00601EEA" w:rsidRPr="00EE3EA4">
        <w:rPr>
          <w:rFonts w:ascii="Calibri" w:eastAsia="Times New Roman" w:hAnsi="Calibri" w:cs="Calibri"/>
          <w:b/>
          <w:bCs/>
          <w:color w:val="000000"/>
        </w:rPr>
        <w:t>arte tessile ed economia</w:t>
      </w:r>
      <w:r w:rsidR="00601EEA" w:rsidRPr="00F53C82">
        <w:rPr>
          <w:rFonts w:ascii="Calibri" w:eastAsia="Times New Roman" w:hAnsi="Calibri" w:cs="Calibri"/>
          <w:color w:val="000000"/>
        </w:rPr>
        <w:t xml:space="preserve">; il secondo è quello della </w:t>
      </w:r>
      <w:r w:rsidR="00601EEA" w:rsidRPr="00EE3EA4">
        <w:rPr>
          <w:rFonts w:ascii="Calibri" w:eastAsia="Times New Roman" w:hAnsi="Calibri" w:cs="Calibri"/>
          <w:b/>
          <w:bCs/>
          <w:color w:val="000000"/>
        </w:rPr>
        <w:t>natura</w:t>
      </w:r>
      <w:r w:rsidR="00601EEA" w:rsidRPr="00F53C82">
        <w:rPr>
          <w:rFonts w:ascii="Calibri" w:eastAsia="Times New Roman" w:hAnsi="Calibri" w:cs="Calibri"/>
          <w:color w:val="000000"/>
        </w:rPr>
        <w:t>, intesa come elemento iconografico e simbolico</w:t>
      </w:r>
      <w:r w:rsidR="00601EEA">
        <w:rPr>
          <w:rFonts w:ascii="Calibri" w:eastAsia="Times New Roman" w:hAnsi="Calibri" w:cs="Calibri"/>
          <w:color w:val="000000"/>
        </w:rPr>
        <w:t>,</w:t>
      </w:r>
      <w:r w:rsidR="00601EEA" w:rsidRPr="00F53C82">
        <w:rPr>
          <w:rFonts w:ascii="Calibri" w:eastAsia="Times New Roman" w:hAnsi="Calibri" w:cs="Calibri"/>
          <w:color w:val="000000"/>
        </w:rPr>
        <w:t xml:space="preserve"> centrale nella storia della cultura tessile. Il terzo soggetto dell’installazione è il </w:t>
      </w:r>
      <w:r w:rsidR="00601EEA" w:rsidRPr="00EE3EA4">
        <w:rPr>
          <w:rFonts w:ascii="Calibri" w:eastAsia="Times New Roman" w:hAnsi="Calibri" w:cs="Calibri"/>
          <w:b/>
          <w:bCs/>
          <w:color w:val="000000"/>
        </w:rPr>
        <w:t>filo</w:t>
      </w:r>
      <w:r w:rsidR="00601EEA" w:rsidRPr="00F53C82">
        <w:rPr>
          <w:rFonts w:ascii="Calibri" w:eastAsia="Times New Roman" w:hAnsi="Calibri" w:cs="Calibri"/>
          <w:color w:val="000000"/>
        </w:rPr>
        <w:t>, tecnologia e anche metafora della relazione tra individui e istituzion</w:t>
      </w:r>
      <w:r w:rsidR="00601EEA">
        <w:rPr>
          <w:rFonts w:ascii="Calibri" w:eastAsia="Times New Roman" w:hAnsi="Calibri" w:cs="Calibri"/>
          <w:color w:val="000000"/>
        </w:rPr>
        <w:t>i</w:t>
      </w:r>
      <w:r w:rsidR="00601EEA" w:rsidRPr="00F53C82">
        <w:rPr>
          <w:rFonts w:ascii="Calibri" w:eastAsia="Times New Roman" w:hAnsi="Calibri" w:cs="Calibri"/>
          <w:color w:val="000000"/>
        </w:rPr>
        <w:t xml:space="preserve"> e metonimia della filiera economica e produttiva. L’intreccio di queste tre tematiche</w:t>
      </w:r>
      <w:r w:rsidR="00601EEA">
        <w:rPr>
          <w:rFonts w:ascii="Calibri" w:eastAsia="Times New Roman" w:hAnsi="Calibri" w:cs="Calibri"/>
          <w:color w:val="000000"/>
        </w:rPr>
        <w:t xml:space="preserve"> -</w:t>
      </w:r>
      <w:r w:rsidR="00601EEA" w:rsidRPr="00F53C82">
        <w:rPr>
          <w:rFonts w:ascii="Calibri" w:eastAsia="Times New Roman" w:hAnsi="Calibri" w:cs="Calibri"/>
          <w:color w:val="000000"/>
        </w:rPr>
        <w:t xml:space="preserve"> industria tessile, natura (intesa anche come paesaggio) e filo</w:t>
      </w:r>
      <w:r w:rsidR="00601EEA">
        <w:rPr>
          <w:rFonts w:ascii="Calibri" w:eastAsia="Times New Roman" w:hAnsi="Calibri" w:cs="Calibri"/>
          <w:color w:val="000000"/>
        </w:rPr>
        <w:t xml:space="preserve"> -</w:t>
      </w:r>
      <w:r w:rsidR="00601EEA" w:rsidRPr="00F53C82">
        <w:rPr>
          <w:rFonts w:ascii="Calibri" w:eastAsia="Times New Roman" w:hAnsi="Calibri" w:cs="Calibri"/>
          <w:color w:val="000000"/>
        </w:rPr>
        <w:t xml:space="preserve"> percorre tutto il progetto nel suo insieme. </w:t>
      </w:r>
    </w:p>
    <w:p w14:paraId="34572254" w14:textId="309C380C" w:rsidR="00601EEA" w:rsidRDefault="00601EEA" w:rsidP="00F53C82">
      <w:pPr>
        <w:jc w:val="both"/>
        <w:rPr>
          <w:rFonts w:ascii="Calibri" w:eastAsia="Times New Roman" w:hAnsi="Calibri" w:cs="Calibri"/>
          <w:bCs/>
          <w:iCs/>
          <w:color w:val="000000"/>
        </w:rPr>
      </w:pPr>
    </w:p>
    <w:p w14:paraId="68E20EBE" w14:textId="261BA26F" w:rsidR="00E12D01" w:rsidRDefault="00023846" w:rsidP="00645369">
      <w:pPr>
        <w:jc w:val="both"/>
        <w:rPr>
          <w:rFonts w:ascii="Calibri" w:eastAsia="Helvetica Neue" w:hAnsi="Calibri" w:cs="Calibri"/>
          <w:color w:val="000000"/>
        </w:rPr>
      </w:pPr>
      <w:r>
        <w:rPr>
          <w:rFonts w:ascii="Calibri" w:eastAsia="Times New Roman" w:hAnsi="Calibri" w:cs="Calibri"/>
          <w:bCs/>
          <w:iCs/>
          <w:color w:val="000000"/>
        </w:rPr>
        <w:t>U</w:t>
      </w:r>
      <w:r w:rsidR="00E12D01">
        <w:rPr>
          <w:rFonts w:ascii="Calibri" w:eastAsia="Times New Roman" w:hAnsi="Calibri" w:cs="Calibri"/>
          <w:bCs/>
          <w:iCs/>
          <w:color w:val="000000"/>
        </w:rPr>
        <w:t>na suggestiva unione tra i</w:t>
      </w:r>
      <w:r w:rsidR="00257C88">
        <w:rPr>
          <w:rFonts w:ascii="Calibri" w:eastAsia="Times New Roman" w:hAnsi="Calibri" w:cs="Calibri"/>
          <w:bCs/>
          <w:iCs/>
          <w:color w:val="000000"/>
        </w:rPr>
        <w:t>l filo</w:t>
      </w:r>
      <w:r w:rsidR="00E12D01">
        <w:rPr>
          <w:rFonts w:ascii="Calibri" w:eastAsia="Times New Roman" w:hAnsi="Calibri" w:cs="Calibri"/>
          <w:bCs/>
          <w:iCs/>
          <w:color w:val="000000"/>
        </w:rPr>
        <w:t>, che</w:t>
      </w:r>
      <w:r w:rsidR="00257C88">
        <w:rPr>
          <w:rFonts w:ascii="Calibri" w:eastAsia="Times New Roman" w:hAnsi="Calibri" w:cs="Calibri"/>
          <w:bCs/>
          <w:iCs/>
          <w:color w:val="000000"/>
        </w:rPr>
        <w:t xml:space="preserve"> disegna nel</w:t>
      </w:r>
      <w:r w:rsidR="00E12D01">
        <w:rPr>
          <w:rFonts w:ascii="Calibri" w:eastAsia="Times New Roman" w:hAnsi="Calibri" w:cs="Calibri"/>
          <w:bCs/>
          <w:iCs/>
          <w:color w:val="000000"/>
        </w:rPr>
        <w:t>l’aria questi elementi naturali e</w:t>
      </w:r>
      <w:r w:rsidR="00257C88">
        <w:rPr>
          <w:rFonts w:ascii="Calibri" w:eastAsia="Times New Roman" w:hAnsi="Calibri" w:cs="Calibri"/>
          <w:bCs/>
          <w:iCs/>
          <w:color w:val="000000"/>
        </w:rPr>
        <w:t xml:space="preserve"> gli spazi suggestivi dell’atelier</w:t>
      </w:r>
      <w:r w:rsidR="00E12D01">
        <w:rPr>
          <w:rFonts w:ascii="Calibri" w:eastAsia="Times New Roman" w:hAnsi="Calibri" w:cs="Calibri"/>
          <w:bCs/>
          <w:iCs/>
          <w:color w:val="000000"/>
        </w:rPr>
        <w:t>, che si trasformano nel</w:t>
      </w:r>
      <w:r w:rsidR="00257C88">
        <w:rPr>
          <w:rFonts w:ascii="Calibri" w:eastAsia="Times New Roman" w:hAnsi="Calibri" w:cs="Calibri"/>
          <w:bCs/>
          <w:iCs/>
          <w:color w:val="000000"/>
        </w:rPr>
        <w:t>la sua pagina,</w:t>
      </w:r>
      <w:r w:rsidR="00257C88" w:rsidRPr="00257C88">
        <w:rPr>
          <w:rFonts w:ascii="Calibri" w:eastAsia="Helvetica Neue" w:hAnsi="Calibri" w:cs="Calibri"/>
          <w:color w:val="000000"/>
        </w:rPr>
        <w:t xml:space="preserve"> </w:t>
      </w:r>
      <w:r w:rsidR="00257C88" w:rsidRPr="004C55F5">
        <w:rPr>
          <w:rFonts w:ascii="Calibri" w:eastAsia="Helvetica Neue" w:hAnsi="Calibri" w:cs="Calibri"/>
          <w:color w:val="000000"/>
        </w:rPr>
        <w:t>bidimensionale e tridimensionale</w:t>
      </w:r>
      <w:r w:rsidR="00257C88">
        <w:rPr>
          <w:rFonts w:ascii="Calibri" w:eastAsia="Helvetica Neue" w:hAnsi="Calibri" w:cs="Calibri"/>
          <w:color w:val="000000"/>
        </w:rPr>
        <w:t xml:space="preserve"> allo stesso tempo, offrendo una libertà progettuale e interpretativa che innesca una riflessione sulla caducità del mondo naturale: alcune piante sono infatti a rischio estinzione, altre ancora sono state chimicamente sostituite. </w:t>
      </w:r>
    </w:p>
    <w:p w14:paraId="0D333473" w14:textId="77777777" w:rsidR="00023846" w:rsidRPr="00645369" w:rsidRDefault="00023846" w:rsidP="00645369">
      <w:pPr>
        <w:jc w:val="both"/>
        <w:rPr>
          <w:rFonts w:ascii="Calibri" w:eastAsia="Times New Roman" w:hAnsi="Calibri" w:cs="Calibri"/>
          <w:bCs/>
          <w:iCs/>
          <w:color w:val="000000"/>
        </w:rPr>
      </w:pPr>
    </w:p>
    <w:p w14:paraId="5DC7E866" w14:textId="1D2696F2" w:rsidR="00E12D01" w:rsidRPr="00023846" w:rsidRDefault="00E12D01" w:rsidP="00257C88">
      <w:pPr>
        <w:shd w:val="clear" w:color="auto" w:fill="FFFFFF"/>
        <w:jc w:val="both"/>
        <w:rPr>
          <w:rFonts w:ascii="Calibri" w:eastAsia="Arial" w:hAnsi="Calibri" w:cs="Arial"/>
        </w:rPr>
      </w:pPr>
      <w:r>
        <w:rPr>
          <w:rFonts w:ascii="Calibri" w:hAnsi="Calibri"/>
          <w:color w:val="000000"/>
          <w:u w:color="000000"/>
        </w:rPr>
        <w:t>“</w:t>
      </w:r>
      <w:r w:rsidRPr="00E12D01">
        <w:rPr>
          <w:rFonts w:ascii="Calibri" w:hAnsi="Calibri"/>
          <w:i/>
          <w:color w:val="000000"/>
          <w:u w:color="000000"/>
        </w:rPr>
        <w:t xml:space="preserve">L’installazione di Marina </w:t>
      </w:r>
      <w:proofErr w:type="spellStart"/>
      <w:r w:rsidRPr="00E12D01">
        <w:rPr>
          <w:rFonts w:ascii="Calibri" w:hAnsi="Calibri"/>
          <w:i/>
          <w:color w:val="000000"/>
          <w:u w:color="000000"/>
        </w:rPr>
        <w:t>Gasparini</w:t>
      </w:r>
      <w:proofErr w:type="spellEnd"/>
      <w:r w:rsidRPr="00E12D01">
        <w:rPr>
          <w:rFonts w:ascii="Calibri" w:hAnsi="Calibri"/>
          <w:i/>
          <w:color w:val="000000"/>
          <w:u w:color="000000"/>
        </w:rPr>
        <w:t xml:space="preserve"> pone il visitatore di fronte a un processo estremamente complesso che parte dall’agricoltura, attraversa tutte le fasi della lavorazione della materia, poi la </w:t>
      </w:r>
      <w:r w:rsidRPr="00E12D01">
        <w:rPr>
          <w:rFonts w:ascii="Calibri" w:hAnsi="Calibri"/>
          <w:i/>
          <w:color w:val="000000"/>
          <w:u w:color="000000"/>
        </w:rPr>
        <w:lastRenderedPageBreak/>
        <w:t>creazione artistica, il commercio, infine la salvaguardia, la conoscenza, l’educazione</w:t>
      </w:r>
      <w:r>
        <w:rPr>
          <w:rFonts w:ascii="Calibri" w:hAnsi="Calibri"/>
          <w:color w:val="000000"/>
          <w:u w:color="000000"/>
        </w:rPr>
        <w:t>”</w:t>
      </w:r>
      <w:r w:rsidRPr="00E12D01">
        <w:rPr>
          <w:rFonts w:ascii="Calibri" w:hAnsi="Calibri"/>
          <w:color w:val="000000"/>
          <w:u w:color="000000"/>
        </w:rPr>
        <w:t xml:space="preserve"> prosegue Pierini.</w:t>
      </w:r>
    </w:p>
    <w:p w14:paraId="3B7FF2D2" w14:textId="0E306C3F" w:rsidR="00E12D01" w:rsidRPr="00E12D01" w:rsidRDefault="00641147" w:rsidP="00E12D01">
      <w:pPr>
        <w:shd w:val="clear" w:color="auto" w:fill="FFFFFF"/>
        <w:jc w:val="both"/>
        <w:rPr>
          <w:rFonts w:ascii="Calibri" w:hAnsi="Calibri" w:cs="Calibri"/>
          <w:i/>
          <w:iCs/>
          <w:color w:val="000000"/>
          <w:u w:color="000000"/>
        </w:rPr>
      </w:pPr>
      <w:r w:rsidRPr="00F53C82">
        <w:rPr>
          <w:rFonts w:ascii="Calibri" w:eastAsia="Helvetica Neue" w:hAnsi="Calibri" w:cs="Calibri"/>
          <w:color w:val="000000"/>
        </w:rPr>
        <w:t xml:space="preserve"> </w:t>
      </w:r>
      <w:r w:rsidR="00E12D01">
        <w:rPr>
          <w:rFonts w:ascii="Calibri" w:eastAsia="Helvetica Neue" w:hAnsi="Calibri" w:cs="Calibri"/>
          <w:color w:val="000000"/>
        </w:rPr>
        <w:t>“</w:t>
      </w:r>
      <w:r w:rsidR="00E12D01" w:rsidRPr="00E12D01">
        <w:rPr>
          <w:rFonts w:ascii="Calibri" w:hAnsi="Calibri" w:cs="Calibri"/>
          <w:i/>
          <w:iCs/>
          <w:color w:val="000000"/>
          <w:u w:color="000000"/>
        </w:rPr>
        <w:t>L' idea di un disegno tracciato nell’ aria, come una tela di ragno sospesa tra due</w:t>
      </w:r>
      <w:r w:rsidR="00E12D01">
        <w:rPr>
          <w:rFonts w:ascii="Calibri" w:eastAsia="Helvetica Neue" w:hAnsi="Calibri" w:cs="Calibri"/>
          <w:color w:val="000000"/>
        </w:rPr>
        <w:t xml:space="preserve"> </w:t>
      </w:r>
      <w:r w:rsidR="00E12D01" w:rsidRPr="00E12D01">
        <w:rPr>
          <w:rFonts w:ascii="Calibri" w:hAnsi="Calibri" w:cs="Calibri"/>
          <w:i/>
          <w:iCs/>
          <w:color w:val="000000"/>
          <w:u w:color="000000"/>
        </w:rPr>
        <w:t xml:space="preserve">rami o come la scia di un aereo, di un ricamo sfuggito alla tela o di un tatuaggio senza corpo, sta a monte di una lunga ricerca di Marina </w:t>
      </w:r>
      <w:proofErr w:type="spellStart"/>
      <w:r w:rsidR="00E12D01" w:rsidRPr="00E12D01">
        <w:rPr>
          <w:rFonts w:ascii="Calibri" w:hAnsi="Calibri" w:cs="Calibri"/>
          <w:i/>
          <w:iCs/>
          <w:color w:val="000000"/>
          <w:u w:color="000000"/>
        </w:rPr>
        <w:t>Gasparini</w:t>
      </w:r>
      <w:proofErr w:type="spellEnd"/>
      <w:r w:rsidR="00E12D01">
        <w:rPr>
          <w:rFonts w:ascii="Calibri" w:hAnsi="Calibri" w:cs="Calibri"/>
          <w:i/>
          <w:iCs/>
          <w:color w:val="000000"/>
          <w:u w:color="000000"/>
        </w:rPr>
        <w:t>. […]</w:t>
      </w:r>
      <w:r w:rsidR="00EE3EA4">
        <w:rPr>
          <w:rFonts w:ascii="Calibri" w:hAnsi="Calibri" w:cs="Calibri"/>
          <w:i/>
          <w:iCs/>
          <w:color w:val="000000"/>
          <w:u w:color="000000"/>
        </w:rPr>
        <w:t xml:space="preserve"> </w:t>
      </w:r>
      <w:r w:rsidR="00E12D01" w:rsidRPr="00E12D01">
        <w:rPr>
          <w:rFonts w:ascii="Calibri" w:hAnsi="Calibri" w:cs="Calibri"/>
          <w:i/>
          <w:iCs/>
          <w:color w:val="000000"/>
          <w:u w:color="000000"/>
        </w:rPr>
        <w:t xml:space="preserve">Riuscire a inamidare un disegno per </w:t>
      </w:r>
      <w:r w:rsidR="00E12D01">
        <w:rPr>
          <w:rFonts w:ascii="Calibri" w:hAnsi="Calibri" w:cs="Calibri"/>
          <w:i/>
          <w:iCs/>
          <w:color w:val="000000"/>
          <w:u w:color="000000"/>
        </w:rPr>
        <w:t>farlo divenire un’</w:t>
      </w:r>
      <w:r w:rsidR="00E12D01" w:rsidRPr="00E12D01">
        <w:rPr>
          <w:rFonts w:ascii="Calibri" w:hAnsi="Calibri" w:cs="Calibri"/>
          <w:i/>
          <w:iCs/>
          <w:color w:val="000000"/>
          <w:u w:color="000000"/>
        </w:rPr>
        <w:t>esile ma tenace scultu</w:t>
      </w:r>
      <w:r w:rsidR="00E12D01">
        <w:rPr>
          <w:rFonts w:ascii="Calibri" w:hAnsi="Calibri" w:cs="Calibri"/>
          <w:i/>
          <w:iCs/>
          <w:color w:val="000000"/>
          <w:u w:color="000000"/>
        </w:rPr>
        <w:t>ra, equivale a scommettere sull’</w:t>
      </w:r>
      <w:r w:rsidR="00E12D01" w:rsidRPr="00E12D01">
        <w:rPr>
          <w:rFonts w:ascii="Calibri" w:hAnsi="Calibri" w:cs="Calibri"/>
          <w:i/>
          <w:iCs/>
          <w:color w:val="000000"/>
          <w:u w:color="000000"/>
        </w:rPr>
        <w:t>eliminazione di ogni residuale dipendenza dal proprio segno da un supporto, una vocazione di leggerezza e insieme una affermazione di fulgida resistenza</w:t>
      </w:r>
      <w:r w:rsidR="00E12D01">
        <w:rPr>
          <w:rFonts w:ascii="Calibri" w:hAnsi="Calibri" w:cs="Calibri"/>
          <w:i/>
          <w:iCs/>
          <w:color w:val="000000"/>
          <w:u w:color="000000"/>
        </w:rPr>
        <w:t>” -</w:t>
      </w:r>
      <w:r w:rsidR="00E12D01" w:rsidRPr="00EE3EA4">
        <w:rPr>
          <w:rFonts w:ascii="Calibri" w:hAnsi="Calibri" w:cs="Calibri"/>
          <w:i/>
          <w:iCs/>
          <w:color w:val="000000"/>
          <w:u w:color="000000"/>
        </w:rPr>
        <w:t xml:space="preserve"> </w:t>
      </w:r>
      <w:r w:rsidR="00E12D01" w:rsidRPr="00EE3EA4">
        <w:rPr>
          <w:rFonts w:ascii="Calibri" w:hAnsi="Calibri" w:cs="Calibri"/>
          <w:color w:val="000000"/>
          <w:u w:color="000000"/>
        </w:rPr>
        <w:t xml:space="preserve">afferma </w:t>
      </w:r>
      <w:r w:rsidR="00E12D01" w:rsidRPr="00280416">
        <w:rPr>
          <w:rFonts w:ascii="Calibri" w:hAnsi="Calibri" w:cs="Calibri"/>
          <w:b/>
          <w:bCs/>
          <w:color w:val="000000"/>
          <w:u w:color="000000"/>
        </w:rPr>
        <w:t xml:space="preserve">Massimo </w:t>
      </w:r>
      <w:proofErr w:type="spellStart"/>
      <w:r w:rsidR="00E12D01" w:rsidRPr="00280416">
        <w:rPr>
          <w:rFonts w:ascii="Calibri" w:hAnsi="Calibri" w:cs="Calibri"/>
          <w:b/>
          <w:bCs/>
          <w:color w:val="000000"/>
          <w:u w:color="000000"/>
        </w:rPr>
        <w:t>Pulini</w:t>
      </w:r>
      <w:proofErr w:type="spellEnd"/>
      <w:r w:rsidR="00E12D01">
        <w:rPr>
          <w:rFonts w:ascii="Calibri" w:hAnsi="Calibri" w:cs="Calibri"/>
          <w:color w:val="000000"/>
          <w:u w:color="000000"/>
        </w:rPr>
        <w:t>, Docente all’Accademia di Belle Arti di Bologna.</w:t>
      </w:r>
    </w:p>
    <w:p w14:paraId="0511F37D" w14:textId="77777777" w:rsidR="00E12D01" w:rsidRDefault="00E12D01" w:rsidP="00280416">
      <w:pPr>
        <w:shd w:val="clear" w:color="auto" w:fill="FFFFFF"/>
        <w:jc w:val="both"/>
        <w:rPr>
          <w:rFonts w:ascii="Calibri" w:hAnsi="Calibri" w:cs="Calibri"/>
          <w:color w:val="000000"/>
          <w:u w:color="000000"/>
        </w:rPr>
      </w:pPr>
    </w:p>
    <w:p w14:paraId="4414A2BB" w14:textId="77777777" w:rsidR="00023846" w:rsidRPr="00A33CE4" w:rsidRDefault="00023846" w:rsidP="00280416">
      <w:pPr>
        <w:shd w:val="clear" w:color="auto" w:fill="FFFFFF"/>
        <w:jc w:val="both"/>
        <w:rPr>
          <w:rFonts w:ascii="Calibri" w:eastAsia="Times New Roman" w:hAnsi="Calibri" w:cs="Calibri"/>
          <w:color w:val="000000"/>
        </w:rPr>
      </w:pPr>
    </w:p>
    <w:p w14:paraId="4D183AFD" w14:textId="171464AA" w:rsidR="007C6BA9" w:rsidRPr="00F53C82" w:rsidRDefault="007C6BA9" w:rsidP="00F53C82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</w:rPr>
      </w:pPr>
      <w:r w:rsidRPr="00F53C82">
        <w:rPr>
          <w:rFonts w:ascii="Calibri" w:hAnsi="Calibri" w:cs="Calibri"/>
          <w:b/>
        </w:rPr>
        <w:t>LAVINIA TURRA</w:t>
      </w:r>
    </w:p>
    <w:p w14:paraId="20E744EB" w14:textId="59B6AC93" w:rsidR="00414BE9" w:rsidRPr="00F53C82" w:rsidRDefault="003D1A89" w:rsidP="00F53C82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  <w:noProof/>
        </w:rPr>
        <w:drawing>
          <wp:anchor distT="0" distB="0" distL="114300" distR="114300" simplePos="0" relativeHeight="251661312" behindDoc="0" locked="0" layoutInCell="1" allowOverlap="1" wp14:anchorId="5BAC5ADF" wp14:editId="751EC7DE">
            <wp:simplePos x="0" y="0"/>
            <wp:positionH relativeFrom="column">
              <wp:posOffset>3810</wp:posOffset>
            </wp:positionH>
            <wp:positionV relativeFrom="paragraph">
              <wp:posOffset>65238</wp:posOffset>
            </wp:positionV>
            <wp:extent cx="2044700" cy="2400300"/>
            <wp:effectExtent l="0" t="0" r="0" b="0"/>
            <wp:wrapSquare wrapText="bothSides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enza titolo4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4BE9" w:rsidRPr="00F53C82">
        <w:rPr>
          <w:rFonts w:ascii="Calibri" w:hAnsi="Calibri" w:cs="Calibri"/>
        </w:rPr>
        <w:t>Nata a Bologna, cresciuta fra donne che tagliavano e cucivano, ha frequentato da bambina antiche sartorie e imparato l'amore per questo lavoro.</w:t>
      </w:r>
    </w:p>
    <w:p w14:paraId="634BBB51" w14:textId="5D81DAE0" w:rsidR="00414BE9" w:rsidRPr="00F53C82" w:rsidRDefault="00414BE9" w:rsidP="00F53C82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>Il suo mestiere nasce e cresce con l'uso delle mani, che conoscono e usano non solo i colori e le matite, ma soprattutto le stoffe e i tessuti, adoperando forbici, ago e filo. Arriva a questo lavoro attraverso un'attrazione e una lunga strada di "connivenze" e "complicità" legate all'arte, alla pittura, al teatro.</w:t>
      </w:r>
    </w:p>
    <w:p w14:paraId="09B75BE0" w14:textId="4A8DB16E" w:rsidR="00322922" w:rsidRPr="00F53C82" w:rsidRDefault="00414BE9" w:rsidP="00F53C82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>Curiosa per natura, la relazione personale e l'ascolto sono alla base del suo modo di “vestire” perché l’abito, “deve rappresentare la donna e non travestirla”.</w:t>
      </w:r>
    </w:p>
    <w:p w14:paraId="0AD01FCB" w14:textId="50D305C6" w:rsidR="00787B20" w:rsidRPr="00F53C82" w:rsidRDefault="004D41ED" w:rsidP="00F53C82">
      <w:pPr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 xml:space="preserve">Nel </w:t>
      </w:r>
      <w:r w:rsidR="00787B20" w:rsidRPr="00F53C82">
        <w:rPr>
          <w:rFonts w:ascii="Calibri" w:hAnsi="Calibri" w:cs="Calibri"/>
        </w:rPr>
        <w:t>2017</w:t>
      </w:r>
      <w:r w:rsidRPr="00F53C82">
        <w:rPr>
          <w:rFonts w:ascii="Calibri" w:hAnsi="Calibri" w:cs="Calibri"/>
        </w:rPr>
        <w:t xml:space="preserve"> fonda Maison </w:t>
      </w:r>
      <w:proofErr w:type="spellStart"/>
      <w:r w:rsidRPr="00F53C82">
        <w:rPr>
          <w:rFonts w:ascii="Calibri" w:hAnsi="Calibri" w:cs="Calibri"/>
        </w:rPr>
        <w:t>laviniaturra</w:t>
      </w:r>
      <w:proofErr w:type="spellEnd"/>
      <w:r w:rsidRPr="00F53C82">
        <w:rPr>
          <w:rFonts w:ascii="Calibri" w:hAnsi="Calibri" w:cs="Calibri"/>
        </w:rPr>
        <w:t xml:space="preserve">, </w:t>
      </w:r>
      <w:r w:rsidR="00787B20" w:rsidRPr="00F53C82">
        <w:rPr>
          <w:rFonts w:ascii="Calibri" w:hAnsi="Calibri" w:cs="Calibri"/>
        </w:rPr>
        <w:t xml:space="preserve">sentendo la necessità di uno spazio che non solo offra ma </w:t>
      </w:r>
      <w:r w:rsidRPr="00F53C82">
        <w:rPr>
          <w:rFonts w:ascii="Calibri" w:hAnsi="Calibri" w:cs="Calibri"/>
        </w:rPr>
        <w:t>acco</w:t>
      </w:r>
      <w:r w:rsidR="00787B20" w:rsidRPr="00F53C82">
        <w:rPr>
          <w:rFonts w:ascii="Calibri" w:hAnsi="Calibri" w:cs="Calibri"/>
        </w:rPr>
        <w:t>lga, come solo una “casa” sa fare.</w:t>
      </w:r>
    </w:p>
    <w:p w14:paraId="3C74BC18" w14:textId="6EA5A492" w:rsidR="00787B20" w:rsidRPr="00F53C82" w:rsidRDefault="00787B20" w:rsidP="00F53C82">
      <w:pPr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 xml:space="preserve">L’apertura della Maison coincide anche con l’inizio della collaborazione creativa con </w:t>
      </w:r>
      <w:r w:rsidR="001B4517" w:rsidRPr="00F53C82">
        <w:rPr>
          <w:rFonts w:ascii="Calibri" w:hAnsi="Calibri" w:cs="Calibri"/>
        </w:rPr>
        <w:t xml:space="preserve">la </w:t>
      </w:r>
      <w:r w:rsidRPr="00F53C82">
        <w:rPr>
          <w:rFonts w:ascii="Calibri" w:hAnsi="Calibri" w:cs="Calibri"/>
        </w:rPr>
        <w:t>figlia Cecilia Torsello</w:t>
      </w:r>
      <w:r w:rsidR="001B4517" w:rsidRPr="00F53C82">
        <w:rPr>
          <w:rFonts w:ascii="Calibri" w:hAnsi="Calibri" w:cs="Calibri"/>
        </w:rPr>
        <w:t xml:space="preserve">, rinnovamento </w:t>
      </w:r>
      <w:r w:rsidR="00B4211F" w:rsidRPr="00F53C82">
        <w:rPr>
          <w:rFonts w:ascii="Calibri" w:hAnsi="Calibri" w:cs="Calibri"/>
        </w:rPr>
        <w:t>e fresca energia del brand.</w:t>
      </w:r>
    </w:p>
    <w:p w14:paraId="3D036362" w14:textId="6432D629" w:rsidR="00D577B2" w:rsidRPr="00D577B2" w:rsidRDefault="004D41ED" w:rsidP="00D577B2">
      <w:pPr>
        <w:jc w:val="both"/>
        <w:rPr>
          <w:rFonts w:ascii="Calibri" w:hAnsi="Calibri" w:cs="Calibri"/>
        </w:rPr>
      </w:pPr>
      <w:r w:rsidRPr="00F53C82">
        <w:rPr>
          <w:rFonts w:ascii="Calibri" w:hAnsi="Calibri" w:cs="Calibri"/>
        </w:rPr>
        <w:t xml:space="preserve">Un prodotto 100% Made in </w:t>
      </w:r>
      <w:proofErr w:type="spellStart"/>
      <w:r w:rsidRPr="00F53C82">
        <w:rPr>
          <w:rFonts w:ascii="Calibri" w:hAnsi="Calibri" w:cs="Calibri"/>
        </w:rPr>
        <w:t>Italy</w:t>
      </w:r>
      <w:proofErr w:type="spellEnd"/>
      <w:r w:rsidRPr="00F53C82">
        <w:rPr>
          <w:rFonts w:ascii="Calibri" w:hAnsi="Calibri" w:cs="Calibri"/>
        </w:rPr>
        <w:t xml:space="preserve">, tessuti di ricerca, forme </w:t>
      </w:r>
      <w:proofErr w:type="spellStart"/>
      <w:r w:rsidRPr="00F53C82">
        <w:rPr>
          <w:rFonts w:ascii="Calibri" w:hAnsi="Calibri" w:cs="Calibri"/>
        </w:rPr>
        <w:t>timeless</w:t>
      </w:r>
      <w:proofErr w:type="spellEnd"/>
      <w:r w:rsidRPr="00F53C82">
        <w:rPr>
          <w:rFonts w:ascii="Calibri" w:hAnsi="Calibri" w:cs="Calibri"/>
        </w:rPr>
        <w:t xml:space="preserve"> e dettagli all’avanguardia</w:t>
      </w:r>
      <w:r w:rsidR="001B4517" w:rsidRPr="00F53C82">
        <w:rPr>
          <w:rFonts w:ascii="Calibri" w:hAnsi="Calibri" w:cs="Calibri"/>
        </w:rPr>
        <w:t>:</w:t>
      </w:r>
      <w:r w:rsidRPr="00F53C82">
        <w:rPr>
          <w:rFonts w:ascii="Calibri" w:hAnsi="Calibri" w:cs="Calibri"/>
        </w:rPr>
        <w:t xml:space="preserve"> Maison </w:t>
      </w:r>
      <w:proofErr w:type="spellStart"/>
      <w:r w:rsidRPr="00F53C82">
        <w:rPr>
          <w:rFonts w:ascii="Calibri" w:hAnsi="Calibri" w:cs="Calibri"/>
        </w:rPr>
        <w:t>laviniaturra</w:t>
      </w:r>
      <w:proofErr w:type="spellEnd"/>
      <w:r w:rsidRPr="00F53C82">
        <w:rPr>
          <w:rFonts w:ascii="Calibri" w:hAnsi="Calibri" w:cs="Calibri"/>
        </w:rPr>
        <w:t xml:space="preserve"> propone una propria idea di lusso, legato all’etica di produzione, all’individualità e ispirata alla cultura del bello</w:t>
      </w:r>
      <w:r w:rsidR="00D577B2">
        <w:rPr>
          <w:rFonts w:ascii="Calibri" w:hAnsi="Calibri" w:cs="Calibri"/>
        </w:rPr>
        <w:t>.</w:t>
      </w:r>
    </w:p>
    <w:p w14:paraId="6593E147" w14:textId="77777777" w:rsidR="00A33CE4" w:rsidRDefault="00A33CE4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bCs/>
          <w:color w:val="000000"/>
          <w:sz w:val="24"/>
          <w:szCs w:val="24"/>
        </w:rPr>
      </w:pPr>
    </w:p>
    <w:p w14:paraId="5C4BD507" w14:textId="0E019EB4" w:rsidR="00D577B2" w:rsidRDefault="00D577B2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bCs/>
          <w:color w:val="000000"/>
          <w:sz w:val="24"/>
          <w:szCs w:val="24"/>
        </w:rPr>
      </w:pPr>
    </w:p>
    <w:p w14:paraId="307731D9" w14:textId="73BF37DB" w:rsidR="00CA252D" w:rsidRPr="00F53C82" w:rsidRDefault="00CA252D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bCs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b/>
          <w:bCs/>
          <w:color w:val="000000"/>
          <w:sz w:val="24"/>
          <w:szCs w:val="24"/>
        </w:rPr>
        <w:t>MARINA GASPARINI</w:t>
      </w:r>
    </w:p>
    <w:p w14:paraId="320C732E" w14:textId="7E306416" w:rsidR="00A83513" w:rsidRDefault="00F24391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noProof/>
          <w:color w:val="000000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793C2F1" wp14:editId="6E61E08A">
            <wp:simplePos x="0" y="0"/>
            <wp:positionH relativeFrom="column">
              <wp:posOffset>4326890</wp:posOffset>
            </wp:positionH>
            <wp:positionV relativeFrom="paragraph">
              <wp:posOffset>104775</wp:posOffset>
            </wp:positionV>
            <wp:extent cx="1845310" cy="2514600"/>
            <wp:effectExtent l="0" t="0" r="889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Nata a Gabicce Mare (Pesaro e Urbino) vive e lavora a Bologna, dove ha iniziato la sua attività espositiva negli anni Ottanta ed è docente di Progettazione Grafica presso l’Accademia di Belle Arti. </w:t>
      </w:r>
      <w:r w:rsidR="00023846">
        <w:rPr>
          <w:rFonts w:ascii="Calibri" w:eastAsia="Helvetica Neue" w:hAnsi="Calibri" w:cs="Calibri"/>
          <w:color w:val="000000"/>
          <w:sz w:val="24"/>
          <w:szCs w:val="24"/>
        </w:rPr>
        <w:t xml:space="preserve">In ambito accademico ha </w:t>
      </w:r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tenuto workshop sul tema della cartografia nell’arte Università di Salamanca;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Universitade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de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Lisboa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;</w:t>
      </w:r>
      <w:r w:rsid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Mimar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Sinan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Universitesi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di Istanbul, PXL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Mad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University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ad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Hasselt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, Belgio,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Oulun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Taidemuseo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, Finlandia;</w:t>
      </w:r>
      <w:r w:rsid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Civic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Art Center in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Galesburg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, Illinois;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Rinovation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 xml:space="preserve"> Pro Art Center a </w:t>
      </w:r>
      <w:proofErr w:type="spellStart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Shinano-Omachi</w:t>
      </w:r>
      <w:proofErr w:type="spellEnd"/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, Japan; Archivio del</w:t>
      </w:r>
      <w:r w:rsid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Libro d’Artista per Bambini di Merano, e ha partecipato a programmi di residenza artistica in Rajasthan,</w:t>
      </w:r>
      <w:r w:rsidR="00023846">
        <w:rPr>
          <w:rFonts w:ascii="Calibri" w:eastAsia="Helvetica Neue" w:hAnsi="Calibri" w:cs="Calibri"/>
          <w:color w:val="000000"/>
          <w:sz w:val="24"/>
          <w:szCs w:val="24"/>
        </w:rPr>
        <w:t xml:space="preserve"> </w:t>
      </w:r>
      <w:r w:rsidR="00023846" w:rsidRPr="00023846">
        <w:rPr>
          <w:rFonts w:ascii="Calibri" w:eastAsia="Helvetica Neue" w:hAnsi="Calibri" w:cs="Calibri"/>
          <w:color w:val="000000"/>
          <w:sz w:val="24"/>
          <w:szCs w:val="24"/>
        </w:rPr>
        <w:t>Giappone, Stati Uniti, Finlandia</w:t>
      </w:r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. Selezionata per un progetto di residenza a Bru</w:t>
      </w:r>
      <w:r w:rsidR="00E8247F">
        <w:rPr>
          <w:rFonts w:ascii="Calibri" w:eastAsia="Helvetica Neue" w:hAnsi="Calibri" w:cs="Calibri"/>
          <w:color w:val="000000"/>
          <w:sz w:val="24"/>
          <w:szCs w:val="24"/>
        </w:rPr>
        <w:t>x</w:t>
      </w:r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el</w:t>
      </w:r>
      <w:r w:rsidR="00E8247F">
        <w:rPr>
          <w:rFonts w:ascii="Calibri" w:eastAsia="Helvetica Neue" w:hAnsi="Calibri" w:cs="Calibri"/>
          <w:color w:val="000000"/>
          <w:sz w:val="24"/>
          <w:szCs w:val="24"/>
        </w:rPr>
        <w:t>les</w:t>
      </w:r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 nell’estate 2022 e vincitrice del premio "</w:t>
      </w:r>
      <w:proofErr w:type="spellStart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Sustaini</w:t>
      </w:r>
      <w:r w:rsidR="00860F92">
        <w:rPr>
          <w:rFonts w:ascii="Calibri" w:eastAsia="Helvetica Neue" w:hAnsi="Calibri" w:cs="Calibri"/>
          <w:color w:val="000000"/>
          <w:sz w:val="24"/>
          <w:szCs w:val="24"/>
        </w:rPr>
        <w:t>a</w:t>
      </w:r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bility</w:t>
      </w:r>
      <w:proofErr w:type="spellEnd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 and Ars" organizzato da Laguna </w:t>
      </w:r>
      <w:proofErr w:type="spellStart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Prize</w:t>
      </w:r>
      <w:proofErr w:type="spellEnd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 con l'Università Ca' </w:t>
      </w:r>
      <w:proofErr w:type="spellStart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Foscari</w:t>
      </w:r>
      <w:proofErr w:type="spellEnd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 e </w:t>
      </w:r>
      <w:proofErr w:type="spellStart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NaturaSi</w:t>
      </w:r>
      <w:proofErr w:type="spellEnd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, sosterrà nel 2022 anche una residenza nel centro di ricerca di </w:t>
      </w:r>
      <w:proofErr w:type="spellStart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>NaturaSì</w:t>
      </w:r>
      <w:proofErr w:type="spellEnd"/>
      <w:r w:rsidR="00CA252D"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 presso l'azienda agricola biodinamica San Michele (VE).</w:t>
      </w:r>
    </w:p>
    <w:p w14:paraId="29EFDB3B" w14:textId="77777777" w:rsidR="00A83513" w:rsidRDefault="00A83513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color w:val="000000"/>
          <w:sz w:val="24"/>
          <w:szCs w:val="24"/>
        </w:rPr>
      </w:pPr>
    </w:p>
    <w:p w14:paraId="428980E3" w14:textId="22AB8A93" w:rsidR="00D544B9" w:rsidRPr="00A83513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INFO UTILI</w:t>
      </w:r>
    </w:p>
    <w:p w14:paraId="134D9424" w14:textId="77777777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</w:p>
    <w:p w14:paraId="30225EAE" w14:textId="75EA4966" w:rsidR="00D544B9" w:rsidRPr="00F53C82" w:rsidRDefault="00E8115C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  <w:r>
        <w:rPr>
          <w:rFonts w:ascii="Calibri" w:eastAsia="Helvetica Neue" w:hAnsi="Calibri" w:cs="Calibri"/>
          <w:b/>
          <w:i/>
          <w:color w:val="000000"/>
          <w:sz w:val="24"/>
          <w:szCs w:val="24"/>
        </w:rPr>
        <w:t>ATLAS X</w:t>
      </w:r>
      <w:r w:rsidR="00D544B9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di 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Marina </w:t>
      </w:r>
      <w:proofErr w:type="spellStart"/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Gasparini</w:t>
      </w:r>
      <w:proofErr w:type="spellEnd"/>
    </w:p>
    <w:p w14:paraId="2238E33A" w14:textId="77777777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</w:p>
    <w:p w14:paraId="60C09814" w14:textId="47D998E4" w:rsidR="00314EE1" w:rsidRDefault="00314EE1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DOVE: 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Maison </w:t>
      </w:r>
      <w:proofErr w:type="spellStart"/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laviniaturra</w:t>
      </w:r>
      <w:proofErr w:type="spellEnd"/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, via dei Sabbioni 9, Bologna</w:t>
      </w:r>
    </w:p>
    <w:p w14:paraId="01CB3FF8" w14:textId="4BEB2080" w:rsidR="00E8115C" w:rsidRDefault="00E8115C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  <w:r w:rsidRPr="00E8115C">
        <w:rPr>
          <w:rFonts w:ascii="Calibri" w:eastAsia="Helvetica Neue" w:hAnsi="Calibri" w:cs="Calibri"/>
          <w:bCs/>
          <w:color w:val="000000"/>
          <w:sz w:val="24"/>
          <w:szCs w:val="24"/>
        </w:rPr>
        <w:t>PREVIEW PER LA STAMPA:</w:t>
      </w:r>
      <w:r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Giovedì 9 giugno ore 11</w:t>
      </w:r>
      <w:r w:rsidR="00387F21">
        <w:rPr>
          <w:rFonts w:ascii="Calibri" w:eastAsia="Helvetica Neue" w:hAnsi="Calibri" w:cs="Calibri"/>
          <w:b/>
          <w:color w:val="000000"/>
          <w:sz w:val="24"/>
          <w:szCs w:val="24"/>
        </w:rPr>
        <w:t>:00</w:t>
      </w:r>
    </w:p>
    <w:p w14:paraId="060A9FE1" w14:textId="3C3DA8D6" w:rsidR="00F62205" w:rsidRPr="00F53C82" w:rsidRDefault="00F62205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bCs/>
          <w:color w:val="000000"/>
          <w:sz w:val="24"/>
          <w:szCs w:val="24"/>
        </w:rPr>
        <w:t>INAUGURAZIONE: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</w:t>
      </w:r>
      <w:r w:rsidR="00E8115C">
        <w:rPr>
          <w:rFonts w:ascii="Calibri" w:eastAsia="Helvetica Neue" w:hAnsi="Calibri" w:cs="Calibri"/>
          <w:b/>
          <w:color w:val="000000"/>
          <w:sz w:val="24"/>
          <w:szCs w:val="24"/>
        </w:rPr>
        <w:t>Venerdì 10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giugno 2022 </w:t>
      </w:r>
      <w:r w:rsidR="00E26B6D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ore </w:t>
      </w:r>
      <w:r w:rsidR="00387F21">
        <w:rPr>
          <w:rFonts w:ascii="Calibri" w:eastAsia="Helvetica Neue" w:hAnsi="Calibri" w:cs="Calibri"/>
          <w:b/>
          <w:color w:val="000000"/>
          <w:sz w:val="24"/>
          <w:szCs w:val="24"/>
        </w:rPr>
        <w:t>17:30</w:t>
      </w:r>
      <w:r w:rsidR="00B7126F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</w:t>
      </w:r>
    </w:p>
    <w:p w14:paraId="7B71D9BF" w14:textId="5D3D72F4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color w:val="000000"/>
          <w:sz w:val="24"/>
          <w:szCs w:val="24"/>
        </w:rPr>
        <w:t>QUANDO: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Dal 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10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giugno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al 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20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</w:t>
      </w:r>
      <w:r w:rsidR="00CA252D"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>luglio</w:t>
      </w:r>
      <w:r w:rsidRPr="00F53C82">
        <w:rPr>
          <w:rFonts w:ascii="Calibri" w:eastAsia="Helvetica Neue" w:hAnsi="Calibri" w:cs="Calibri"/>
          <w:b/>
          <w:color w:val="000000"/>
          <w:sz w:val="24"/>
          <w:szCs w:val="24"/>
        </w:rPr>
        <w:t xml:space="preserve"> 2022</w:t>
      </w:r>
    </w:p>
    <w:p w14:paraId="4C9682EB" w14:textId="5AB8E88F" w:rsidR="00D544B9" w:rsidRPr="00F53C82" w:rsidRDefault="00D544B9" w:rsidP="00F53C82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E26B6D">
        <w:rPr>
          <w:rFonts w:ascii="Calibri" w:hAnsi="Calibri" w:cs="Calibri"/>
        </w:rPr>
        <w:t xml:space="preserve">ORARI: </w:t>
      </w:r>
      <w:r w:rsidRPr="00E26B6D">
        <w:rPr>
          <w:rFonts w:ascii="Calibri" w:hAnsi="Calibri" w:cs="Calibri"/>
          <w:b/>
        </w:rPr>
        <w:t xml:space="preserve">dal </w:t>
      </w:r>
      <w:r w:rsidR="00A23C71">
        <w:rPr>
          <w:rFonts w:ascii="Calibri" w:hAnsi="Calibri" w:cs="Calibri"/>
          <w:b/>
        </w:rPr>
        <w:t>martedì</w:t>
      </w:r>
      <w:r w:rsidRPr="00E26B6D">
        <w:rPr>
          <w:rFonts w:ascii="Calibri" w:hAnsi="Calibri" w:cs="Calibri"/>
          <w:b/>
        </w:rPr>
        <w:t xml:space="preserve"> al sabato</w:t>
      </w:r>
      <w:r w:rsidR="00387F21">
        <w:rPr>
          <w:rFonts w:ascii="Calibri" w:hAnsi="Calibri" w:cs="Calibri"/>
          <w:b/>
        </w:rPr>
        <w:t xml:space="preserve"> dalle 17:00 alle 19:00</w:t>
      </w:r>
    </w:p>
    <w:p w14:paraId="2ECC2BEC" w14:textId="50ED9085" w:rsidR="00D544B9" w:rsidRPr="00F53C82" w:rsidRDefault="00314EE1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hAnsi="Calibri" w:cs="Calibri"/>
          <w:sz w:val="24"/>
          <w:szCs w:val="24"/>
        </w:rPr>
      </w:pPr>
      <w:r w:rsidRPr="00F53C82">
        <w:rPr>
          <w:rFonts w:ascii="Calibri" w:hAnsi="Calibri" w:cs="Calibri"/>
          <w:sz w:val="24"/>
          <w:szCs w:val="24"/>
        </w:rPr>
        <w:t xml:space="preserve">Su appuntamento. Per visitare la mostra è necessario telefonare al </w:t>
      </w:r>
      <w:r w:rsidR="00D544B9" w:rsidRPr="00F53C82">
        <w:rPr>
          <w:rFonts w:ascii="Calibri" w:hAnsi="Calibri" w:cs="Calibri"/>
          <w:sz w:val="24"/>
          <w:szCs w:val="24"/>
        </w:rPr>
        <w:t>320 9188304</w:t>
      </w:r>
    </w:p>
    <w:p w14:paraId="67B51CF4" w14:textId="77777777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hAnsi="Calibri" w:cs="Calibri"/>
          <w:sz w:val="24"/>
          <w:szCs w:val="24"/>
        </w:rPr>
      </w:pPr>
    </w:p>
    <w:p w14:paraId="2A249E6C" w14:textId="44CE2066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hAnsi="Calibri" w:cs="Calibri"/>
          <w:b/>
          <w:sz w:val="24"/>
          <w:szCs w:val="24"/>
        </w:rPr>
      </w:pPr>
      <w:r w:rsidRPr="00F53C82">
        <w:rPr>
          <w:rFonts w:ascii="Calibri" w:hAnsi="Calibri" w:cs="Calibri"/>
          <w:b/>
          <w:sz w:val="24"/>
          <w:szCs w:val="24"/>
        </w:rPr>
        <w:t>CONTATTI MAISON LAVINIATURRA</w:t>
      </w:r>
    </w:p>
    <w:p w14:paraId="5831D469" w14:textId="7487710D" w:rsidR="00D544B9" w:rsidRPr="00F53C82" w:rsidRDefault="00D544B9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hAnsi="Calibri" w:cs="Calibri"/>
          <w:sz w:val="24"/>
          <w:szCs w:val="24"/>
        </w:rPr>
      </w:pPr>
      <w:r w:rsidRPr="00F53C82">
        <w:rPr>
          <w:rFonts w:ascii="Calibri" w:hAnsi="Calibri" w:cs="Calibri"/>
          <w:sz w:val="24"/>
          <w:szCs w:val="24"/>
        </w:rPr>
        <w:t xml:space="preserve">FACEBOOK: </w:t>
      </w:r>
      <w:hyperlink r:id="rId11" w:history="1">
        <w:r w:rsidR="00314EE1" w:rsidRPr="00F53C82">
          <w:rPr>
            <w:rStyle w:val="Collegamentoipertestuale"/>
            <w:rFonts w:ascii="Calibri" w:hAnsi="Calibri" w:cs="Calibri"/>
            <w:sz w:val="24"/>
            <w:szCs w:val="24"/>
          </w:rPr>
          <w:t xml:space="preserve">Maison </w:t>
        </w:r>
        <w:proofErr w:type="spellStart"/>
        <w:r w:rsidR="00314EE1" w:rsidRPr="00F53C82">
          <w:rPr>
            <w:rStyle w:val="Collegamentoipertestuale"/>
            <w:rFonts w:ascii="Calibri" w:hAnsi="Calibri" w:cs="Calibri"/>
            <w:sz w:val="24"/>
            <w:szCs w:val="24"/>
          </w:rPr>
          <w:t>laviniaturra</w:t>
        </w:r>
        <w:proofErr w:type="spellEnd"/>
      </w:hyperlink>
    </w:p>
    <w:p w14:paraId="0B08E3C1" w14:textId="031916C1" w:rsidR="00314EE1" w:rsidRPr="00F53C82" w:rsidRDefault="00314EE1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b/>
          <w:color w:val="000000"/>
          <w:sz w:val="24"/>
          <w:szCs w:val="24"/>
        </w:rPr>
      </w:pPr>
      <w:r w:rsidRPr="00F53C82">
        <w:rPr>
          <w:rFonts w:ascii="Calibri" w:hAnsi="Calibri" w:cs="Calibri"/>
          <w:sz w:val="24"/>
          <w:szCs w:val="24"/>
        </w:rPr>
        <w:t xml:space="preserve">INSTAGRAM: </w:t>
      </w:r>
      <w:hyperlink r:id="rId12" w:history="1">
        <w:proofErr w:type="spellStart"/>
        <w:r w:rsidRPr="00F53C82">
          <w:rPr>
            <w:rStyle w:val="Collegamentoipertestuale"/>
            <w:rFonts w:ascii="Calibri" w:hAnsi="Calibri" w:cs="Calibri"/>
            <w:sz w:val="24"/>
            <w:szCs w:val="24"/>
          </w:rPr>
          <w:t>maisonlaviniaturra</w:t>
        </w:r>
        <w:proofErr w:type="spellEnd"/>
      </w:hyperlink>
    </w:p>
    <w:p w14:paraId="0ED49F1C" w14:textId="223AE707" w:rsidR="00067724" w:rsidRPr="00F53C82" w:rsidRDefault="00314EE1" w:rsidP="00F53C82">
      <w:pPr>
        <w:pStyle w:val="Normale1"/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Calibri" w:eastAsia="Helvetica Neue" w:hAnsi="Calibri" w:cs="Calibri"/>
          <w:color w:val="000000"/>
          <w:sz w:val="24"/>
          <w:szCs w:val="24"/>
        </w:rPr>
      </w:pPr>
      <w:r w:rsidRPr="00F53C82">
        <w:rPr>
          <w:rFonts w:ascii="Calibri" w:eastAsia="Helvetica Neue" w:hAnsi="Calibri" w:cs="Calibri"/>
          <w:color w:val="000000"/>
          <w:sz w:val="24"/>
          <w:szCs w:val="24"/>
        </w:rPr>
        <w:t xml:space="preserve">SITO: </w:t>
      </w:r>
      <w:hyperlink r:id="rId13" w:history="1">
        <w:r w:rsidRPr="00F53C82">
          <w:rPr>
            <w:rStyle w:val="Collegamentoipertestuale"/>
            <w:rFonts w:ascii="Calibri" w:eastAsia="Helvetica Neue" w:hAnsi="Calibri" w:cs="Calibri"/>
            <w:sz w:val="24"/>
            <w:szCs w:val="24"/>
          </w:rPr>
          <w:t xml:space="preserve">maison </w:t>
        </w:r>
        <w:proofErr w:type="spellStart"/>
        <w:r w:rsidRPr="00F53C82">
          <w:rPr>
            <w:rStyle w:val="Collegamentoipertestuale"/>
            <w:rFonts w:ascii="Calibri" w:eastAsia="Helvetica Neue" w:hAnsi="Calibri" w:cs="Calibri"/>
            <w:sz w:val="24"/>
            <w:szCs w:val="24"/>
          </w:rPr>
          <w:t>laviniaturra</w:t>
        </w:r>
        <w:proofErr w:type="spellEnd"/>
      </w:hyperlink>
    </w:p>
    <w:p w14:paraId="31D7BF6F" w14:textId="77777777" w:rsidR="00314EE1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8"/>
          <w:szCs w:val="28"/>
        </w:rPr>
      </w:pPr>
    </w:p>
    <w:p w14:paraId="54DF8AA4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UFFICIO STAMPA </w:t>
      </w:r>
    </w:p>
    <w:p w14:paraId="1ED691D1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>CULTURALIA DI NORMA WALTMANN</w:t>
      </w:r>
    </w:p>
    <w:p w14:paraId="28A4C968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</w:p>
    <w:p w14:paraId="54CF6363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r w:rsidRPr="004D41ED">
        <w:rPr>
          <w:rFonts w:ascii="Calibri" w:eastAsia="Helvetica Neue" w:hAnsi="Calibri" w:cs="Helvetica Neue"/>
          <w:b/>
          <w:bCs/>
          <w:noProof/>
          <w:color w:val="000000"/>
          <w:sz w:val="24"/>
          <w:szCs w:val="24"/>
        </w:rPr>
        <mc:AlternateContent>
          <mc:Choice Requires="wpg">
            <w:drawing>
              <wp:inline distT="0" distB="0" distL="0" distR="0" wp14:anchorId="6E43F8F7" wp14:editId="40B315A4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034856A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15" o:title="Immagine"/>
                </v:shape>
                <w10:anchorlock/>
              </v:group>
            </w:pict>
          </mc:Fallback>
        </mc:AlternateContent>
      </w:r>
    </w:p>
    <w:p w14:paraId="3324A72E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</w:p>
    <w:p w14:paraId="202E5DDD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051 6569105 - 392 2527126 </w:t>
      </w: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ab/>
      </w: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ab/>
      </w:r>
    </w:p>
    <w:p w14:paraId="2DD3AC12" w14:textId="77777777" w:rsidR="00314EE1" w:rsidRPr="004D41ED" w:rsidRDefault="008E154C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hyperlink r:id="rId16" w:history="1">
        <w:r w:rsidR="00314EE1"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info@culturaliart.com</w:t>
        </w:r>
      </w:hyperlink>
      <w:r w:rsidR="00314EE1"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 </w:t>
      </w:r>
    </w:p>
    <w:p w14:paraId="2C7CFEA4" w14:textId="77777777" w:rsidR="00314EE1" w:rsidRPr="004D41ED" w:rsidRDefault="008E154C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hyperlink r:id="rId17" w:history="1">
        <w:r w:rsidR="00314EE1"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www.culturaliart.com</w:t>
        </w:r>
      </w:hyperlink>
      <w:r w:rsidR="00314EE1"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 </w:t>
      </w:r>
    </w:p>
    <w:p w14:paraId="524193B9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proofErr w:type="spellStart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>Facebook</w:t>
      </w:r>
      <w:proofErr w:type="spellEnd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: </w:t>
      </w:r>
      <w:hyperlink r:id="rId18" w:history="1">
        <w:proofErr w:type="spellStart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Culturalia</w:t>
        </w:r>
        <w:proofErr w:type="spellEnd"/>
      </w:hyperlink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 </w:t>
      </w:r>
    </w:p>
    <w:p w14:paraId="38CCF840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Instagram: </w:t>
      </w:r>
      <w:hyperlink r:id="rId19" w:history="1">
        <w:proofErr w:type="spellStart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Culturalia_comunicare_arte</w:t>
        </w:r>
        <w:proofErr w:type="spellEnd"/>
      </w:hyperlink>
    </w:p>
    <w:p w14:paraId="2A5C7323" w14:textId="77777777" w:rsidR="00314EE1" w:rsidRPr="004D41ED" w:rsidRDefault="00314EE1" w:rsidP="00314EE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proofErr w:type="spellStart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>Linkedin</w:t>
      </w:r>
      <w:proofErr w:type="spellEnd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: </w:t>
      </w:r>
      <w:hyperlink r:id="rId20" w:history="1">
        <w:proofErr w:type="spellStart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Culturalia</w:t>
        </w:r>
        <w:proofErr w:type="spellEnd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 xml:space="preserve"> di Norma </w:t>
        </w:r>
        <w:proofErr w:type="spellStart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Waltmann</w:t>
        </w:r>
        <w:proofErr w:type="spellEnd"/>
      </w:hyperlink>
    </w:p>
    <w:p w14:paraId="66BCC539" w14:textId="7B30E48B" w:rsidR="00DB0B38" w:rsidRPr="004D41ED" w:rsidRDefault="00314EE1" w:rsidP="004D41E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</w:pPr>
      <w:proofErr w:type="spellStart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>Youtube</w:t>
      </w:r>
      <w:proofErr w:type="spellEnd"/>
      <w:r w:rsidRPr="004D41ED">
        <w:rPr>
          <w:rFonts w:ascii="Calibri" w:eastAsia="Helvetica Neue" w:hAnsi="Calibri" w:cs="Helvetica Neue"/>
          <w:b/>
          <w:bCs/>
          <w:color w:val="000000"/>
          <w:sz w:val="24"/>
          <w:szCs w:val="24"/>
        </w:rPr>
        <w:t xml:space="preserve">: </w:t>
      </w:r>
      <w:hyperlink r:id="rId21" w:history="1">
        <w:proofErr w:type="spellStart"/>
        <w:r w:rsidRPr="004D41ED">
          <w:rPr>
            <w:rStyle w:val="Collegamentoipertestuale"/>
            <w:rFonts w:ascii="Calibri" w:eastAsia="Helvetica Neue" w:hAnsi="Calibri" w:cs="Helvetica Neue"/>
            <w:b/>
            <w:bCs/>
            <w:sz w:val="24"/>
            <w:szCs w:val="24"/>
          </w:rPr>
          <w:t>Culturalia</w:t>
        </w:r>
        <w:proofErr w:type="spellEnd"/>
      </w:hyperlink>
    </w:p>
    <w:sectPr w:rsidR="00DB0B38" w:rsidRPr="004D41ED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A4D49"/>
    <w:multiLevelType w:val="hybridMultilevel"/>
    <w:tmpl w:val="7BA4BDD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C96E89"/>
    <w:multiLevelType w:val="hybridMultilevel"/>
    <w:tmpl w:val="C72EB9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40409"/>
    <w:multiLevelType w:val="hybridMultilevel"/>
    <w:tmpl w:val="F7AABA5E"/>
    <w:lvl w:ilvl="0" w:tplc="6D2497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DF"/>
    <w:rsid w:val="000160E4"/>
    <w:rsid w:val="00023846"/>
    <w:rsid w:val="00067724"/>
    <w:rsid w:val="00086E3E"/>
    <w:rsid w:val="00112D86"/>
    <w:rsid w:val="00164736"/>
    <w:rsid w:val="001A5586"/>
    <w:rsid w:val="001B4517"/>
    <w:rsid w:val="001F3299"/>
    <w:rsid w:val="00251191"/>
    <w:rsid w:val="0025272B"/>
    <w:rsid w:val="00257C88"/>
    <w:rsid w:val="00280416"/>
    <w:rsid w:val="002F3E0A"/>
    <w:rsid w:val="00314EE1"/>
    <w:rsid w:val="00322922"/>
    <w:rsid w:val="0036740B"/>
    <w:rsid w:val="00387F21"/>
    <w:rsid w:val="003929B4"/>
    <w:rsid w:val="003A09C3"/>
    <w:rsid w:val="003B6D87"/>
    <w:rsid w:val="003D1A89"/>
    <w:rsid w:val="00401F24"/>
    <w:rsid w:val="00414BE9"/>
    <w:rsid w:val="0047109D"/>
    <w:rsid w:val="004879C8"/>
    <w:rsid w:val="004C55F5"/>
    <w:rsid w:val="004D41ED"/>
    <w:rsid w:val="004F31BE"/>
    <w:rsid w:val="0053072C"/>
    <w:rsid w:val="00533876"/>
    <w:rsid w:val="00537707"/>
    <w:rsid w:val="005541DF"/>
    <w:rsid w:val="0057484E"/>
    <w:rsid w:val="0059341B"/>
    <w:rsid w:val="005B0F96"/>
    <w:rsid w:val="00601EEA"/>
    <w:rsid w:val="00641147"/>
    <w:rsid w:val="00645369"/>
    <w:rsid w:val="0066459F"/>
    <w:rsid w:val="006D0F19"/>
    <w:rsid w:val="006F1ABA"/>
    <w:rsid w:val="00701859"/>
    <w:rsid w:val="00712106"/>
    <w:rsid w:val="00734712"/>
    <w:rsid w:val="00787B20"/>
    <w:rsid w:val="007C6BA9"/>
    <w:rsid w:val="007C7927"/>
    <w:rsid w:val="007E17D6"/>
    <w:rsid w:val="00803007"/>
    <w:rsid w:val="00860F92"/>
    <w:rsid w:val="008D4439"/>
    <w:rsid w:val="008E154C"/>
    <w:rsid w:val="008F13BA"/>
    <w:rsid w:val="00955BE7"/>
    <w:rsid w:val="009E18FF"/>
    <w:rsid w:val="00A1355F"/>
    <w:rsid w:val="00A23C71"/>
    <w:rsid w:val="00A33CE4"/>
    <w:rsid w:val="00A563EA"/>
    <w:rsid w:val="00A56A8B"/>
    <w:rsid w:val="00A83513"/>
    <w:rsid w:val="00AD54FD"/>
    <w:rsid w:val="00AE1F1C"/>
    <w:rsid w:val="00B27493"/>
    <w:rsid w:val="00B4211F"/>
    <w:rsid w:val="00B7126F"/>
    <w:rsid w:val="00BD7F63"/>
    <w:rsid w:val="00C05717"/>
    <w:rsid w:val="00CA252D"/>
    <w:rsid w:val="00D44802"/>
    <w:rsid w:val="00D544B9"/>
    <w:rsid w:val="00D55246"/>
    <w:rsid w:val="00D577B2"/>
    <w:rsid w:val="00DB0B38"/>
    <w:rsid w:val="00DF171F"/>
    <w:rsid w:val="00DF7070"/>
    <w:rsid w:val="00E12D01"/>
    <w:rsid w:val="00E26B6D"/>
    <w:rsid w:val="00E27305"/>
    <w:rsid w:val="00E44DFC"/>
    <w:rsid w:val="00E8115C"/>
    <w:rsid w:val="00E8247F"/>
    <w:rsid w:val="00EA0109"/>
    <w:rsid w:val="00EB710C"/>
    <w:rsid w:val="00EE3EA4"/>
    <w:rsid w:val="00F24391"/>
    <w:rsid w:val="00F53C82"/>
    <w:rsid w:val="00F62205"/>
    <w:rsid w:val="00F64A60"/>
    <w:rsid w:val="00FA3608"/>
    <w:rsid w:val="00FB6F89"/>
    <w:rsid w:val="00FE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6142E9"/>
  <w14:defaultImageDpi w14:val="300"/>
  <w15:docId w15:val="{5A9FD970-B30C-3242-A994-7F679CFE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17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41D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41DF"/>
    <w:rPr>
      <w:rFonts w:ascii="Lucida Grande" w:hAnsi="Lucida Grande" w:cs="Lucida Grande"/>
      <w:sz w:val="18"/>
      <w:szCs w:val="18"/>
    </w:rPr>
  </w:style>
  <w:style w:type="paragraph" w:customStyle="1" w:styleId="Normale1">
    <w:name w:val="Normale1"/>
    <w:rsid w:val="00DB0B38"/>
    <w:rPr>
      <w:rFonts w:ascii="Times New Roman" w:eastAsia="Times New Roman" w:hAnsi="Times New Roman" w:cs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314EE1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C6B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5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67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0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77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6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56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5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8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24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98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laviniaturra.it/" TargetMode="External"/><Relationship Id="rId18" Type="http://schemas.openxmlformats.org/officeDocument/2006/relationships/hyperlink" Target="https://www.facebook.com/Culturali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Zuj5-r-Q_Q8QZujiw0_-A" TargetMode="External"/><Relationship Id="rId7" Type="http://schemas.openxmlformats.org/officeDocument/2006/relationships/image" Target="media/image3.jpg"/><Relationship Id="rId12" Type="http://schemas.openxmlformats.org/officeDocument/2006/relationships/hyperlink" Target="https://www.instagram.com/maisonlaviniaturra/" TargetMode="External"/><Relationship Id="rId17" Type="http://schemas.openxmlformats.org/officeDocument/2006/relationships/hyperlink" Target="http://www.culturaliart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culturaliart.com" TargetMode="External"/><Relationship Id="rId20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facebook.com/maisonlaviniaturra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6.jpg"/><Relationship Id="rId19" Type="http://schemas.openxmlformats.org/officeDocument/2006/relationships/hyperlink" Target="https://www.instagram.com/culturalia_comunicare_art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Microsoft Office User</cp:lastModifiedBy>
  <cp:revision>2</cp:revision>
  <dcterms:created xsi:type="dcterms:W3CDTF">2022-06-06T09:19:00Z</dcterms:created>
  <dcterms:modified xsi:type="dcterms:W3CDTF">2022-06-06T09:19:00Z</dcterms:modified>
</cp:coreProperties>
</file>