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D5866" w:rsidRDefault="00FD707C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drawing>
          <wp:inline distT="0" distB="0" distL="0" distR="0">
            <wp:extent cx="645460" cy="645460"/>
            <wp:effectExtent l="0" t="0" r="0" b="0"/>
            <wp:docPr id="1073741825" name="officeArt object" descr="Immagin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 1" descr="Immagine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5460" cy="64546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FD5866" w:rsidRDefault="00FD707C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A SINGLE MOMENT</w:t>
      </w:r>
    </w:p>
    <w:p w:rsidR="00FD5866" w:rsidRDefault="00FD707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L’Effimero Eterno della fotografia</w:t>
      </w:r>
    </w:p>
    <w:p w:rsidR="00FD5866" w:rsidRDefault="00FD5866">
      <w:pPr>
        <w:jc w:val="center"/>
        <w:rPr>
          <w:b/>
          <w:bCs/>
          <w:sz w:val="32"/>
          <w:szCs w:val="32"/>
        </w:rPr>
      </w:pPr>
    </w:p>
    <w:p w:rsidR="00FD5866" w:rsidRDefault="00FD707C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Mostra fotografica di </w:t>
      </w:r>
      <w:r>
        <w:rPr>
          <w:b/>
          <w:bCs/>
          <w:sz w:val="28"/>
          <w:szCs w:val="28"/>
        </w:rPr>
        <w:t>Anna Caterina Masotti</w:t>
      </w:r>
    </w:p>
    <w:p w:rsidR="00FD5866" w:rsidRDefault="00FD707C">
      <w:pPr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A cura di </w:t>
      </w:r>
      <w:r>
        <w:rPr>
          <w:b/>
          <w:bCs/>
          <w:sz w:val="28"/>
          <w:szCs w:val="28"/>
        </w:rPr>
        <w:t>Alessia Locatelli</w:t>
      </w:r>
    </w:p>
    <w:p w:rsidR="00FD5866" w:rsidRDefault="00FD5866">
      <w:pPr>
        <w:jc w:val="center"/>
        <w:rPr>
          <w:b/>
          <w:bCs/>
        </w:rPr>
      </w:pPr>
    </w:p>
    <w:p w:rsidR="00FD5866" w:rsidRDefault="00FD707C">
      <w:pPr>
        <w:jc w:val="center"/>
        <w:rPr>
          <w:b/>
          <w:bCs/>
          <w:strike/>
        </w:rPr>
      </w:pPr>
      <w:r>
        <w:rPr>
          <w:b/>
          <w:bCs/>
        </w:rPr>
        <w:t>In occasione di ARTE FIERA 2024</w:t>
      </w:r>
    </w:p>
    <w:p w:rsidR="00FD5866" w:rsidRDefault="00FD5866">
      <w:pPr>
        <w:jc w:val="center"/>
      </w:pPr>
    </w:p>
    <w:p w:rsidR="00FD5866" w:rsidRDefault="00FD707C">
      <w:pPr>
        <w:jc w:val="center"/>
      </w:pPr>
      <w:r>
        <w:rPr>
          <w:rStyle w:val="NessunoA"/>
          <w:noProof/>
        </w:rPr>
        <w:drawing>
          <wp:inline distT="0" distB="0" distL="0" distR="0">
            <wp:extent cx="4643717" cy="4643717"/>
            <wp:effectExtent l="0" t="0" r="0" b="0"/>
            <wp:docPr id="1073741826" name="officeArt object" descr="Immagin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magine 7" descr="Immagine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43717" cy="464371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FD5866" w:rsidRDefault="00FD5866">
      <w:pPr>
        <w:jc w:val="center"/>
      </w:pPr>
    </w:p>
    <w:p w:rsidR="00FD5866" w:rsidRDefault="00FD707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Opening: 30 Gennaio 2024 ore 18.00</w:t>
      </w:r>
    </w:p>
    <w:p w:rsidR="00FD5866" w:rsidRDefault="00FD707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Fino al 4 Febbraio 2024</w:t>
      </w:r>
    </w:p>
    <w:p w:rsidR="00FD5866" w:rsidRDefault="00FD5866">
      <w:pPr>
        <w:jc w:val="center"/>
        <w:rPr>
          <w:rStyle w:val="NessunoA"/>
          <w:sz w:val="28"/>
          <w:szCs w:val="28"/>
        </w:rPr>
      </w:pPr>
    </w:p>
    <w:p w:rsidR="00FD5866" w:rsidRDefault="00FD707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Cripta di San Zama</w:t>
      </w:r>
    </w:p>
    <w:p w:rsidR="00FD5866" w:rsidRDefault="00FD707C">
      <w:pPr>
        <w:jc w:val="center"/>
        <w:rPr>
          <w:sz w:val="28"/>
          <w:szCs w:val="28"/>
        </w:rPr>
      </w:pPr>
      <w:r>
        <w:rPr>
          <w:sz w:val="28"/>
          <w:szCs w:val="28"/>
        </w:rPr>
        <w:t>Via dell’</w:t>
      </w:r>
      <w:r>
        <w:rPr>
          <w:sz w:val="28"/>
          <w:szCs w:val="28"/>
        </w:rPr>
        <w:t>Abbadia, 3, Bologna</w:t>
      </w:r>
    </w:p>
    <w:p w:rsidR="00FD5866" w:rsidRDefault="00FD5866">
      <w:pPr>
        <w:jc w:val="center"/>
        <w:rPr>
          <w:rStyle w:val="NessunoA"/>
          <w:sz w:val="36"/>
          <w:szCs w:val="36"/>
        </w:rPr>
      </w:pPr>
    </w:p>
    <w:p w:rsidR="00FD5866" w:rsidRDefault="00FD707C">
      <w:pPr>
        <w:jc w:val="both"/>
      </w:pPr>
      <w:r>
        <w:rPr>
          <w:rStyle w:val="NessunoA"/>
        </w:rPr>
        <w:t xml:space="preserve">In occasione di </w:t>
      </w:r>
      <w:r>
        <w:rPr>
          <w:b/>
          <w:bCs/>
        </w:rPr>
        <w:t>ARTE FIERA 2024</w:t>
      </w:r>
      <w:r>
        <w:rPr>
          <w:rStyle w:val="NessunoA"/>
        </w:rPr>
        <w:t xml:space="preserve">, </w:t>
      </w:r>
      <w:r>
        <w:rPr>
          <w:b/>
          <w:bCs/>
        </w:rPr>
        <w:t>Anna Caterina Masotti</w:t>
      </w:r>
      <w:r>
        <w:rPr>
          <w:rStyle w:val="NessunoA"/>
        </w:rPr>
        <w:t xml:space="preserve"> presenta per la prima volta le sue</w:t>
      </w:r>
      <w:r>
        <w:rPr>
          <w:b/>
          <w:bCs/>
        </w:rPr>
        <w:t xml:space="preserve"> fotografie </w:t>
      </w:r>
      <w:r>
        <w:rPr>
          <w:rStyle w:val="NessunoA"/>
        </w:rPr>
        <w:t>nella mostra “</w:t>
      </w:r>
      <w:r>
        <w:rPr>
          <w:b/>
          <w:bCs/>
          <w:i/>
          <w:iCs/>
        </w:rPr>
        <w:t>A Single Moment</w:t>
      </w:r>
      <w:r>
        <w:rPr>
          <w:rStyle w:val="NessunoA"/>
        </w:rPr>
        <w:t xml:space="preserve">”. L’esposizione, a cura di </w:t>
      </w:r>
      <w:r>
        <w:rPr>
          <w:b/>
          <w:bCs/>
        </w:rPr>
        <w:t>Alessia Locatelli</w:t>
      </w:r>
      <w:r>
        <w:rPr>
          <w:rStyle w:val="NessunoA"/>
        </w:rPr>
        <w:t xml:space="preserve">, è allestita </w:t>
      </w:r>
      <w:r>
        <w:rPr>
          <w:rStyle w:val="NessunoA"/>
        </w:rPr>
        <w:lastRenderedPageBreak/>
        <w:t xml:space="preserve">presso la </w:t>
      </w:r>
      <w:r>
        <w:rPr>
          <w:b/>
          <w:bCs/>
        </w:rPr>
        <w:t>Cripta di San Zama</w:t>
      </w:r>
      <w:r>
        <w:rPr>
          <w:rStyle w:val="NessunoA"/>
        </w:rPr>
        <w:t xml:space="preserve"> nel pieno centro storico di Bologna, </w:t>
      </w:r>
      <w:r>
        <w:rPr>
          <w:b/>
          <w:bCs/>
        </w:rPr>
        <w:t>dal 30 gennaio al 4 febbraio 2024</w:t>
      </w:r>
      <w:r>
        <w:rPr>
          <w:rStyle w:val="NessunoA"/>
        </w:rPr>
        <w:t>,</w:t>
      </w:r>
      <w:r>
        <w:rPr>
          <w:b/>
          <w:bCs/>
        </w:rPr>
        <w:t xml:space="preserve"> </w:t>
      </w:r>
      <w:r>
        <w:rPr>
          <w:rStyle w:val="NessunoA"/>
        </w:rPr>
        <w:t xml:space="preserve">in collaborazione con </w:t>
      </w:r>
      <w:r>
        <w:rPr>
          <w:b/>
          <w:bCs/>
        </w:rPr>
        <w:t xml:space="preserve">Laura Frasca, </w:t>
      </w:r>
      <w:r>
        <w:rPr>
          <w:rStyle w:val="NessunoA"/>
        </w:rPr>
        <w:t xml:space="preserve">Art Manager di </w:t>
      </w:r>
      <w:r>
        <w:rPr>
          <w:b/>
          <w:bCs/>
        </w:rPr>
        <w:t xml:space="preserve">Green </w:t>
      </w:r>
      <w:proofErr w:type="spellStart"/>
      <w:r>
        <w:rPr>
          <w:b/>
          <w:bCs/>
        </w:rPr>
        <w:t>Whale</w:t>
      </w:r>
      <w:proofErr w:type="spellEnd"/>
      <w:r>
        <w:rPr>
          <w:b/>
          <w:bCs/>
        </w:rPr>
        <w:t xml:space="preserve"> Space</w:t>
      </w:r>
      <w:r>
        <w:rPr>
          <w:rStyle w:val="NessunoA"/>
        </w:rPr>
        <w:t>, e l’</w:t>
      </w:r>
      <w:r>
        <w:rPr>
          <w:b/>
          <w:bCs/>
        </w:rPr>
        <w:t xml:space="preserve">Associazione Succede Solo a Bologna. </w:t>
      </w:r>
    </w:p>
    <w:p w:rsidR="00FD5866" w:rsidRDefault="00FD5866">
      <w:pPr>
        <w:jc w:val="both"/>
      </w:pPr>
    </w:p>
    <w:p w:rsidR="00FD5866" w:rsidRDefault="00FD707C">
      <w:pPr>
        <w:jc w:val="both"/>
        <w:rPr>
          <w:rFonts w:ascii="Arial" w:eastAsia="Arial" w:hAnsi="Arial" w:cs="Arial"/>
        </w:rPr>
      </w:pPr>
      <w:r>
        <w:rPr>
          <w:rStyle w:val="NessunoA"/>
        </w:rPr>
        <w:t xml:space="preserve">In un percorso </w:t>
      </w:r>
      <w:proofErr w:type="spellStart"/>
      <w:r>
        <w:rPr>
          <w:rStyle w:val="NessunoA"/>
        </w:rPr>
        <w:t>installativo</w:t>
      </w:r>
      <w:proofErr w:type="spellEnd"/>
      <w:r>
        <w:rPr>
          <w:rStyle w:val="NessunoA"/>
        </w:rPr>
        <w:t xml:space="preserve">, </w:t>
      </w:r>
      <w:proofErr w:type="spellStart"/>
      <w:r>
        <w:rPr>
          <w:rStyle w:val="NessunoA"/>
        </w:rPr>
        <w:t>immersivo</w:t>
      </w:r>
      <w:proofErr w:type="spellEnd"/>
      <w:r>
        <w:rPr>
          <w:rStyle w:val="NessunoA"/>
        </w:rPr>
        <w:t xml:space="preserve"> e multimediale saranno esposte </w:t>
      </w:r>
      <w:r>
        <w:rPr>
          <w:b/>
          <w:bCs/>
        </w:rPr>
        <w:t>circa trenta fotografie inedite in bianco e nero</w:t>
      </w:r>
      <w:r>
        <w:rPr>
          <w:rStyle w:val="NessunoA"/>
        </w:rPr>
        <w:t xml:space="preserve"> </w:t>
      </w:r>
      <w:r>
        <w:rPr>
          <w:b/>
          <w:bCs/>
        </w:rPr>
        <w:t xml:space="preserve">di differenti formati e dei video </w:t>
      </w:r>
      <w:r>
        <w:rPr>
          <w:rStyle w:val="NessunoA"/>
        </w:rPr>
        <w:t xml:space="preserve">dove </w:t>
      </w:r>
      <w:r>
        <w:rPr>
          <w:b/>
          <w:bCs/>
        </w:rPr>
        <w:t>il tema ricorrente è l’istante</w:t>
      </w:r>
      <w:r>
        <w:rPr>
          <w:rStyle w:val="NessunoA"/>
        </w:rPr>
        <w:t>, concetto da cui parte l’intera indagine fotografica di Anna Caterina Masotti. La fotografa</w:t>
      </w:r>
      <w:r>
        <w:rPr>
          <w:color w:val="C00000"/>
          <w:u w:color="C00000"/>
        </w:rPr>
        <w:t xml:space="preserve"> </w:t>
      </w:r>
      <w:r>
        <w:rPr>
          <w:u w:color="C00000"/>
        </w:rPr>
        <w:t>bolognese</w:t>
      </w:r>
      <w:r>
        <w:rPr>
          <w:color w:val="C00000"/>
          <w:u w:color="C00000"/>
        </w:rPr>
        <w:t xml:space="preserve"> </w:t>
      </w:r>
      <w:r>
        <w:rPr>
          <w:rStyle w:val="NessunoA"/>
        </w:rPr>
        <w:t xml:space="preserve">immortala il </w:t>
      </w:r>
      <w:r>
        <w:rPr>
          <w:b/>
          <w:bCs/>
          <w:i/>
          <w:iCs/>
        </w:rPr>
        <w:t>qui e ora</w:t>
      </w:r>
      <w:r>
        <w:rPr>
          <w:rStyle w:val="NessunoA"/>
        </w:rPr>
        <w:t xml:space="preserve"> nel quotidia</w:t>
      </w:r>
      <w:r>
        <w:rPr>
          <w:rStyle w:val="NessunoA"/>
        </w:rPr>
        <w:t xml:space="preserve">no, nei paesaggi naturalistici, negli elementi architettonici. L'ispirazione per questo progetto nasce infatti dalla profonda </w:t>
      </w:r>
      <w:r>
        <w:rPr>
          <w:b/>
          <w:bCs/>
        </w:rPr>
        <w:t xml:space="preserve">riflessione </w:t>
      </w:r>
      <w:r>
        <w:rPr>
          <w:rStyle w:val="NessunoA"/>
        </w:rPr>
        <w:t>sul presente, un</w:t>
      </w:r>
      <w:r>
        <w:rPr>
          <w:color w:val="FF0000"/>
          <w:u w:color="FF0000"/>
        </w:rPr>
        <w:t xml:space="preserve"> </w:t>
      </w:r>
      <w:r>
        <w:rPr>
          <w:rStyle w:val="NessunoA"/>
        </w:rPr>
        <w:t xml:space="preserve">momento di pura esistenza. La fotografia diventa lo strumento in grado di </w:t>
      </w:r>
      <w:r>
        <w:rPr>
          <w:b/>
          <w:bCs/>
        </w:rPr>
        <w:t xml:space="preserve">catturare </w:t>
      </w:r>
      <w:r>
        <w:rPr>
          <w:b/>
          <w:bCs/>
        </w:rPr>
        <w:t>l'effimero e renderlo eterno</w:t>
      </w:r>
      <w:r>
        <w:rPr>
          <w:rStyle w:val="NessunoA"/>
        </w:rPr>
        <w:t xml:space="preserve">. Anna Caterina Masotti incanta gli spettatori con </w:t>
      </w:r>
      <w:r>
        <w:rPr>
          <w:b/>
          <w:bCs/>
        </w:rPr>
        <w:t>fotografie che esaltano la natura</w:t>
      </w:r>
      <w:r>
        <w:rPr>
          <w:rStyle w:val="NessunoA"/>
        </w:rPr>
        <w:t xml:space="preserve"> in tutte le sue forme, con le tecniche della macrofotografia e della </w:t>
      </w:r>
      <w:proofErr w:type="spellStart"/>
      <w:r>
        <w:rPr>
          <w:i/>
          <w:iCs/>
        </w:rPr>
        <w:t>Landscape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Photography</w:t>
      </w:r>
      <w:proofErr w:type="spellEnd"/>
      <w:r>
        <w:rPr>
          <w:rStyle w:val="NessunoA"/>
        </w:rPr>
        <w:t xml:space="preserve">. </w:t>
      </w:r>
      <w:r>
        <w:rPr>
          <w:b/>
          <w:bCs/>
        </w:rPr>
        <w:t>La luce gioca un ruolo centrale</w:t>
      </w:r>
      <w:r>
        <w:rPr>
          <w:rStyle w:val="NessunoA"/>
        </w:rPr>
        <w:t>, filtrando negli in</w:t>
      </w:r>
      <w:r>
        <w:rPr>
          <w:rStyle w:val="NessunoA"/>
        </w:rPr>
        <w:t xml:space="preserve">terni e </w:t>
      </w:r>
      <w:r>
        <w:rPr>
          <w:b/>
          <w:bCs/>
        </w:rPr>
        <w:t>creando pattern e contrasti</w:t>
      </w:r>
      <w:r>
        <w:rPr>
          <w:rStyle w:val="NessunoA"/>
        </w:rPr>
        <w:t>, riflettendosi nell'acqua e delineando delicati ornamenti floreali sui muri da lei immortalati. Un percorso sia materico che visivo,</w:t>
      </w:r>
      <w:r>
        <w:rPr>
          <w:rFonts w:ascii="Arial" w:hAnsi="Arial"/>
        </w:rPr>
        <w:t xml:space="preserve"> </w:t>
      </w:r>
      <w:r>
        <w:rPr>
          <w:rStyle w:val="NessunoA"/>
        </w:rPr>
        <w:t>dal buio verso la luce.</w:t>
      </w:r>
      <w:r>
        <w:rPr>
          <w:rFonts w:ascii="Arial" w:hAnsi="Arial"/>
        </w:rPr>
        <w:t xml:space="preserve"> </w:t>
      </w:r>
    </w:p>
    <w:p w:rsidR="00FD5866" w:rsidRDefault="00FD5866">
      <w:pPr>
        <w:jc w:val="both"/>
      </w:pPr>
    </w:p>
    <w:p w:rsidR="00FD5866" w:rsidRDefault="00FD707C">
      <w:pPr>
        <w:jc w:val="both"/>
      </w:pPr>
      <w:r>
        <w:rPr>
          <w:rStyle w:val="NessunoA"/>
        </w:rPr>
        <w:t xml:space="preserve">Come scrive la curatrice </w:t>
      </w:r>
      <w:r>
        <w:rPr>
          <w:b/>
          <w:bCs/>
        </w:rPr>
        <w:t>Alessia Locatelli</w:t>
      </w:r>
      <w:r>
        <w:rPr>
          <w:rStyle w:val="NessunoA"/>
        </w:rPr>
        <w:t>: “</w:t>
      </w:r>
      <w:r>
        <w:rPr>
          <w:i/>
          <w:iCs/>
        </w:rPr>
        <w:t>Alla morte del s</w:t>
      </w:r>
      <w:r>
        <w:rPr>
          <w:i/>
          <w:iCs/>
        </w:rPr>
        <w:t xml:space="preserve">uo grande amico Robert </w:t>
      </w:r>
      <w:proofErr w:type="spellStart"/>
      <w:r>
        <w:rPr>
          <w:i/>
          <w:iCs/>
        </w:rPr>
        <w:t>Mapplethorpe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Nan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Golding</w:t>
      </w:r>
      <w:proofErr w:type="spellEnd"/>
      <w:r>
        <w:rPr>
          <w:i/>
          <w:iCs/>
        </w:rPr>
        <w:t xml:space="preserve"> decide di progettare una delle mostre più interessanti nella storia della fotografia, dedicata al grande fotografo appena scomparso. Questa esposizione prenderà il titolo di “The Perfect Moment: il Momento P</w:t>
      </w:r>
      <w:r>
        <w:rPr>
          <w:i/>
          <w:iCs/>
        </w:rPr>
        <w:t>erfetto</w:t>
      </w:r>
      <w:r>
        <w:rPr>
          <w:i/>
          <w:iCs/>
          <w:u w:color="C00000"/>
        </w:rPr>
        <w:t>”</w:t>
      </w:r>
      <w:r>
        <w:rPr>
          <w:i/>
          <w:iCs/>
        </w:rPr>
        <w:t xml:space="preserve">. L’istante diviene il concetto da cui parte l’indagine fotografica di Anna Caterina Masotti. Le sue fotografie generano una osmosi tra esseri e natura in un dialogo cui il sentimento si riflette nell’ambiente e, viceversa, l’energia del paesaggio </w:t>
      </w:r>
      <w:r>
        <w:rPr>
          <w:i/>
          <w:iCs/>
        </w:rPr>
        <w:t>pervade tutto lo scatto. Lo stesso connubio tra estetica e poetica delle fotografie si rigenera nell’allestimento che ricrea ambienti intimi, uterini, dentro cui danzano la vita della quotidianità i suoi affetti, i suoi spazi ed i paesaggi a lei cari. Stam</w:t>
      </w:r>
      <w:r>
        <w:rPr>
          <w:i/>
          <w:iCs/>
        </w:rPr>
        <w:t xml:space="preserve">pe di grande formato si alternano ad altre in dimensione minore, intime nell’approccio visivo oltre che nel soggetto rappresentato”. </w:t>
      </w:r>
      <w:r>
        <w:rPr>
          <w:rStyle w:val="NessunoA"/>
        </w:rPr>
        <w:t xml:space="preserve"> </w:t>
      </w:r>
    </w:p>
    <w:p w:rsidR="00FD5866" w:rsidRDefault="00FD5866">
      <w:pPr>
        <w:jc w:val="both"/>
      </w:pPr>
    </w:p>
    <w:p w:rsidR="00FD5866" w:rsidRDefault="00FD707C">
      <w:pPr>
        <w:jc w:val="both"/>
        <w:rPr>
          <w:rStyle w:val="Hyperlink0"/>
        </w:rPr>
      </w:pPr>
      <w:r>
        <w:rPr>
          <w:rStyle w:val="NessunoA"/>
        </w:rPr>
        <w:t xml:space="preserve">Questo legame tra </w:t>
      </w:r>
      <w:r>
        <w:rPr>
          <w:b/>
          <w:bCs/>
        </w:rPr>
        <w:t>estetica e poetica</w:t>
      </w:r>
      <w:r>
        <w:rPr>
          <w:rStyle w:val="NessunoA"/>
        </w:rPr>
        <w:t xml:space="preserve"> delle fotografie di Anna Caterina Masotti si ritrova nell’</w:t>
      </w:r>
      <w:r>
        <w:rPr>
          <w:b/>
          <w:bCs/>
        </w:rPr>
        <w:t>allestimento interno dell</w:t>
      </w:r>
      <w:r>
        <w:rPr>
          <w:b/>
          <w:bCs/>
        </w:rPr>
        <w:t xml:space="preserve">’ex monastero, </w:t>
      </w:r>
      <w:r>
        <w:rPr>
          <w:rStyle w:val="NessunoA"/>
        </w:rPr>
        <w:t xml:space="preserve">dove infatti il visitatore, percorrendo un corridoio, potrà </w:t>
      </w:r>
      <w:r>
        <w:rPr>
          <w:u w:color="C00000"/>
        </w:rPr>
        <w:t>da</w:t>
      </w:r>
      <w:r>
        <w:rPr>
          <w:rStyle w:val="NessunoA"/>
        </w:rPr>
        <w:t xml:space="preserve"> subito ammirare alcune </w:t>
      </w:r>
      <w:r>
        <w:rPr>
          <w:b/>
          <w:bCs/>
        </w:rPr>
        <w:t>fotografie stampate su stoffa chiffon e ricamate a mano,</w:t>
      </w:r>
      <w:r>
        <w:rPr>
          <w:rStyle w:val="NessunoA"/>
        </w:rPr>
        <w:t xml:space="preserve"> le quali guidano progressivamente verso l’interno della preziosa </w:t>
      </w:r>
      <w:r>
        <w:rPr>
          <w:b/>
          <w:bCs/>
        </w:rPr>
        <w:t>cripta risalente all'XI secolo</w:t>
      </w:r>
      <w:r>
        <w:rPr>
          <w:rStyle w:val="NessunoA"/>
        </w:rPr>
        <w:t>. U</w:t>
      </w:r>
      <w:r>
        <w:rPr>
          <w:rStyle w:val="NessunoA"/>
        </w:rPr>
        <w:t xml:space="preserve">n monumento di grande rilievo sia dal punto di vista artistico che storico, poiché sorge sui resti di quella che - secondo la tradizione - fu la </w:t>
      </w:r>
      <w:r>
        <w:rPr>
          <w:b/>
          <w:bCs/>
        </w:rPr>
        <w:t xml:space="preserve">casa di </w:t>
      </w:r>
      <w:r>
        <w:rPr>
          <w:rStyle w:val="Hyperlink0"/>
        </w:rPr>
        <w:t>Vitale e Agricola</w:t>
      </w:r>
      <w:r>
        <w:rPr>
          <w:rStyle w:val="NessunoA"/>
        </w:rPr>
        <w:t xml:space="preserve">, i due santi protomartiri di </w:t>
      </w:r>
      <w:r>
        <w:rPr>
          <w:rStyle w:val="Hyperlink1"/>
        </w:rPr>
        <w:t xml:space="preserve">Bologna. Ad arricchire l’allestimento saranno inoltre </w:t>
      </w:r>
      <w:r>
        <w:rPr>
          <w:rStyle w:val="Hyperlink0"/>
        </w:rPr>
        <w:t>fo</w:t>
      </w:r>
      <w:r>
        <w:rPr>
          <w:rStyle w:val="Hyperlink0"/>
        </w:rPr>
        <w:t>tografie stampate su carta naturale</w:t>
      </w:r>
      <w:r>
        <w:rPr>
          <w:rStyle w:val="Hyperlink1"/>
        </w:rPr>
        <w:t xml:space="preserve"> con piccoli accenni di </w:t>
      </w:r>
      <w:r>
        <w:rPr>
          <w:rStyle w:val="Hyperlink0"/>
        </w:rPr>
        <w:t>ricamo a mano</w:t>
      </w:r>
      <w:r>
        <w:rPr>
          <w:rStyle w:val="Hyperlink1"/>
        </w:rPr>
        <w:t xml:space="preserve"> che le rendono pezzi unici. La scelta di presentare le opere con differenti modalità (chiffon, </w:t>
      </w:r>
      <w:proofErr w:type="spellStart"/>
      <w:r>
        <w:rPr>
          <w:rStyle w:val="Hyperlink1"/>
        </w:rPr>
        <w:t>fineart</w:t>
      </w:r>
      <w:proofErr w:type="spellEnd"/>
      <w:r>
        <w:rPr>
          <w:rStyle w:val="Hyperlink1"/>
        </w:rPr>
        <w:t xml:space="preserve">, </w:t>
      </w:r>
      <w:proofErr w:type="spellStart"/>
      <w:r>
        <w:rPr>
          <w:rStyle w:val="Hyperlink1"/>
        </w:rPr>
        <w:t>videomapping</w:t>
      </w:r>
      <w:proofErr w:type="spellEnd"/>
      <w:r>
        <w:rPr>
          <w:rStyle w:val="Hyperlink1"/>
        </w:rPr>
        <w:t xml:space="preserve">) sottolinea la </w:t>
      </w:r>
      <w:r>
        <w:rPr>
          <w:rStyle w:val="Hyperlink0"/>
        </w:rPr>
        <w:t>versatilità della visione artistica della fotografa</w:t>
      </w:r>
      <w:r>
        <w:rPr>
          <w:rStyle w:val="Hyperlink0"/>
        </w:rPr>
        <w:t xml:space="preserve"> </w:t>
      </w:r>
      <w:r>
        <w:rPr>
          <w:rStyle w:val="Hyperlink1"/>
        </w:rPr>
        <w:t xml:space="preserve">e la sua capacità di dialogare con il contesto circostante in modo dinamico. In questo </w:t>
      </w:r>
      <w:r>
        <w:rPr>
          <w:rStyle w:val="Hyperlink0"/>
        </w:rPr>
        <w:t>connubio tra passato e presente</w:t>
      </w:r>
      <w:r>
        <w:rPr>
          <w:rStyle w:val="Hyperlink1"/>
        </w:rPr>
        <w:t xml:space="preserve">, </w:t>
      </w:r>
      <w:r>
        <w:rPr>
          <w:rStyle w:val="Hyperlink0"/>
        </w:rPr>
        <w:t>tra tradizione e innovazione</w:t>
      </w:r>
      <w:r>
        <w:rPr>
          <w:rStyle w:val="Hyperlink1"/>
        </w:rPr>
        <w:t xml:space="preserve">, emerge la bellezza intrinseca delle opere di Anna Caterina Masotti, che si integrano con maestria nel </w:t>
      </w:r>
      <w:r>
        <w:rPr>
          <w:rStyle w:val="Hyperlink1"/>
        </w:rPr>
        <w:t xml:space="preserve">contesto suggestivo della Cripta, rendendo l’esperienza della visita </w:t>
      </w:r>
      <w:r>
        <w:rPr>
          <w:rStyle w:val="Hyperlink0"/>
        </w:rPr>
        <w:t>un viaggio affascinante, intimo ed emozionale attraverso la poetica della fotografia.</w:t>
      </w:r>
    </w:p>
    <w:p w:rsidR="00FD5866" w:rsidRDefault="00FD5866">
      <w:pPr>
        <w:jc w:val="both"/>
        <w:rPr>
          <w:rStyle w:val="Hyperlink1"/>
        </w:rPr>
      </w:pPr>
    </w:p>
    <w:p w:rsidR="00FD5866" w:rsidRDefault="00FD707C">
      <w:pPr>
        <w:jc w:val="both"/>
        <w:rPr>
          <w:rStyle w:val="Hyperlink1"/>
        </w:rPr>
      </w:pPr>
      <w:r>
        <w:rPr>
          <w:rStyle w:val="Hyperlink1"/>
        </w:rPr>
        <w:t>“</w:t>
      </w:r>
      <w:r>
        <w:rPr>
          <w:i/>
          <w:iCs/>
        </w:rPr>
        <w:t>I preziosi momenti che la vita ci regala sono fissati dal gesto dello scatto fotografico affinché n</w:t>
      </w:r>
      <w:r>
        <w:rPr>
          <w:i/>
          <w:iCs/>
        </w:rPr>
        <w:t>on svaniscano nella nebbia dei ricordi. Il ‘momento’ è perciò la forma spazio-temporale della poesia che si sottrae alla prosa del divenire. Comunica energia positiva, viva, autentica. È una forma spazio- temporale sospesa e concentrata, una realtà da sent</w:t>
      </w:r>
      <w:r>
        <w:rPr>
          <w:i/>
          <w:iCs/>
        </w:rPr>
        <w:t xml:space="preserve">ire, una forma di guarigione sensazionale, anche se fondata su piccole cose.  Allo stesso modo, è un monito, una protezione rispetto al mondo frenetico e </w:t>
      </w:r>
      <w:proofErr w:type="spellStart"/>
      <w:r>
        <w:rPr>
          <w:i/>
          <w:iCs/>
        </w:rPr>
        <w:t>iperconnesso</w:t>
      </w:r>
      <w:proofErr w:type="spellEnd"/>
      <w:r>
        <w:rPr>
          <w:i/>
          <w:iCs/>
        </w:rPr>
        <w:t xml:space="preserve"> dove si corre per raggiungere obiettivi non obiettivi, là dove invece </w:t>
      </w:r>
      <w:r>
        <w:rPr>
          <w:i/>
          <w:iCs/>
        </w:rPr>
        <w:lastRenderedPageBreak/>
        <w:t>l'obiettivo fotogra</w:t>
      </w:r>
      <w:r>
        <w:rPr>
          <w:i/>
          <w:iCs/>
        </w:rPr>
        <w:t>fico è un focus sulle emozioni essenziali, quelle che contano.  Così, il singolo momento diventa universale</w:t>
      </w:r>
      <w:r>
        <w:rPr>
          <w:rStyle w:val="Hyperlink1"/>
        </w:rPr>
        <w:t xml:space="preserve">” così scrive l’artista </w:t>
      </w:r>
      <w:r>
        <w:rPr>
          <w:rStyle w:val="Hyperlink0"/>
        </w:rPr>
        <w:t>Anna Caterina Masotti</w:t>
      </w:r>
      <w:r>
        <w:rPr>
          <w:rStyle w:val="Hyperlink1"/>
        </w:rPr>
        <w:t>.</w:t>
      </w:r>
    </w:p>
    <w:p w:rsidR="00FD5866" w:rsidRDefault="00FD5866">
      <w:pPr>
        <w:jc w:val="both"/>
        <w:rPr>
          <w:rStyle w:val="Hyperlink1"/>
        </w:rPr>
      </w:pPr>
    </w:p>
    <w:p w:rsidR="00FD5866" w:rsidRDefault="00FD707C">
      <w:pPr>
        <w:jc w:val="both"/>
        <w:rPr>
          <w:rStyle w:val="Hyperlink1"/>
        </w:rPr>
      </w:pPr>
      <w:r>
        <w:rPr>
          <w:rStyle w:val="Hyperlink1"/>
        </w:rPr>
        <w:t>Questa mostra offre un'opportunità unica di prendersi il proprio tempo e di contemplare la bellezza d</w:t>
      </w:r>
      <w:r>
        <w:rPr>
          <w:rStyle w:val="Hyperlink1"/>
        </w:rPr>
        <w:t>ell'istante, catturato per l'eternità attraverso l'obiettivo fotografico. “</w:t>
      </w:r>
      <w:r>
        <w:rPr>
          <w:b/>
          <w:bCs/>
          <w:i/>
          <w:iCs/>
        </w:rPr>
        <w:t>A Single Moment</w:t>
      </w:r>
      <w:r>
        <w:rPr>
          <w:rStyle w:val="Hyperlink1"/>
        </w:rPr>
        <w:t xml:space="preserve">” di Anna Caterina Masotti è </w:t>
      </w:r>
      <w:r>
        <w:rPr>
          <w:rStyle w:val="Hyperlink0"/>
        </w:rPr>
        <w:t>un invito a vivere con consapevolezza</w:t>
      </w:r>
      <w:r>
        <w:rPr>
          <w:rStyle w:val="Hyperlink1"/>
        </w:rPr>
        <w:t xml:space="preserve">, a </w:t>
      </w:r>
      <w:r>
        <w:rPr>
          <w:rStyle w:val="Hyperlink0"/>
        </w:rPr>
        <w:t>trovare la bellezza nell'attimo presente</w:t>
      </w:r>
      <w:r>
        <w:rPr>
          <w:rStyle w:val="Hyperlink1"/>
        </w:rPr>
        <w:t xml:space="preserve"> e a celebrare la magia dell'esistere. Non si tratta di </w:t>
      </w:r>
      <w:r>
        <w:rPr>
          <w:rStyle w:val="Hyperlink1"/>
        </w:rPr>
        <w:t xml:space="preserve">perfezione, ma di autenticità e di genuinità. La luce che emana dalle opere dell'artista non abbaglia, ma illumina e crea metafore, regalando al visitatore </w:t>
      </w:r>
      <w:r>
        <w:rPr>
          <w:rStyle w:val="Hyperlink0"/>
        </w:rPr>
        <w:t>un'esperienza intima ed emozionale</w:t>
      </w:r>
      <w:r>
        <w:rPr>
          <w:rStyle w:val="Hyperlink1"/>
        </w:rPr>
        <w:t>.</w:t>
      </w:r>
    </w:p>
    <w:p w:rsidR="00FD5866" w:rsidRDefault="00FD5866">
      <w:pPr>
        <w:jc w:val="both"/>
        <w:rPr>
          <w:rStyle w:val="Hyperlink1"/>
        </w:rPr>
      </w:pPr>
    </w:p>
    <w:p w:rsidR="00FD5866" w:rsidRDefault="00FD707C">
      <w:pPr>
        <w:jc w:val="both"/>
        <w:rPr>
          <w:b/>
          <w:bCs/>
          <w:color w:val="C00000"/>
          <w:u w:val="single" w:color="C00000"/>
        </w:rPr>
      </w:pPr>
      <w:r>
        <w:rPr>
          <w:b/>
          <w:bCs/>
          <w:u w:val="single"/>
        </w:rPr>
        <w:t>Anna Caterina Masotti: biografia</w:t>
      </w:r>
    </w:p>
    <w:p w:rsidR="00FD5866" w:rsidRDefault="00FD5866">
      <w:pPr>
        <w:jc w:val="both"/>
        <w:rPr>
          <w:b/>
          <w:bCs/>
        </w:rPr>
      </w:pPr>
    </w:p>
    <w:p w:rsidR="00FD5866" w:rsidRDefault="00FD707C">
      <w:pPr>
        <w:jc w:val="both"/>
        <w:rPr>
          <w:u w:color="C00000"/>
        </w:rPr>
      </w:pPr>
      <w:r>
        <w:rPr>
          <w:b/>
          <w:bCs/>
          <w:noProof/>
        </w:rPr>
        <w:drawing>
          <wp:anchor distT="57150" distB="57150" distL="57150" distR="57150" simplePos="0" relativeHeight="251659264" behindDoc="0" locked="0" layoutInCell="1" allowOverlap="1">
            <wp:simplePos x="0" y="0"/>
            <wp:positionH relativeFrom="page">
              <wp:posOffset>715657</wp:posOffset>
            </wp:positionH>
            <wp:positionV relativeFrom="page">
              <wp:posOffset>3293745</wp:posOffset>
            </wp:positionV>
            <wp:extent cx="1697355" cy="1912620"/>
            <wp:effectExtent l="0" t="0" r="0" b="0"/>
            <wp:wrapSquare wrapText="bothSides" distT="57150" distB="57150" distL="57150" distR="57150"/>
            <wp:docPr id="1073741827" name="officeArt object" descr="Immagin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magine 8" descr="Immagine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7355" cy="19126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b/>
          <w:bCs/>
        </w:rPr>
        <w:t>Anna Caterina Masotti</w:t>
      </w:r>
      <w:r>
        <w:rPr>
          <w:rStyle w:val="NessunoA"/>
        </w:rPr>
        <w:t xml:space="preserve"> </w:t>
      </w:r>
      <w:r>
        <w:rPr>
          <w:u w:color="C00000"/>
        </w:rPr>
        <w:t xml:space="preserve">nasce negli anni ‘70 a </w:t>
      </w:r>
      <w:r>
        <w:rPr>
          <w:b/>
          <w:bCs/>
          <w:u w:color="C00000"/>
        </w:rPr>
        <w:t>Bologna</w:t>
      </w:r>
      <w:r>
        <w:rPr>
          <w:u w:color="C00000"/>
        </w:rPr>
        <w:t xml:space="preserve">, dove attualmente vive. Dall'età </w:t>
      </w:r>
      <w:r>
        <w:rPr>
          <w:u w:color="C00000"/>
        </w:rPr>
        <w:t xml:space="preserve">di 10 anni inizia ad appassionarsi di fotografia: passione trasmessa dalla madre Olga, stilista innovativa che amava fotografare, nel tempo libero, fiori e paesaggi. Nel 2004 ritira assieme al padre Alberto il premio </w:t>
      </w:r>
      <w:r>
        <w:rPr>
          <w:i/>
          <w:iCs/>
          <w:u w:color="C00000"/>
        </w:rPr>
        <w:t>La Kore</w:t>
      </w:r>
      <w:r>
        <w:rPr>
          <w:u w:color="C00000"/>
        </w:rPr>
        <w:t>, Oscar della Moda. Nel 2010, le</w:t>
      </w:r>
      <w:r>
        <w:rPr>
          <w:u w:color="C00000"/>
        </w:rPr>
        <w:t xml:space="preserve"> viene diagnosticato un problema agli occhi per il quale ha dovuto subire diversi interventi chirurgici. Da quel giorno i suoi sensi si modificano e la sua vita ha un inaspettato cambio di percorso. È da questo momento che fotografare diventa una priorità,</w:t>
      </w:r>
      <w:r>
        <w:rPr>
          <w:u w:color="C00000"/>
        </w:rPr>
        <w:t xml:space="preserve"> attraverso una nuova visione che la porta ad esplorare modalità alternative di percezione della luce.</w:t>
      </w:r>
    </w:p>
    <w:p w:rsidR="00FD5866" w:rsidRDefault="00FD5866">
      <w:pPr>
        <w:jc w:val="both"/>
        <w:rPr>
          <w:color w:val="C00000"/>
          <w:u w:color="C00000"/>
        </w:rPr>
      </w:pPr>
    </w:p>
    <w:p w:rsidR="00FD5866" w:rsidRDefault="00FD5866">
      <w:pPr>
        <w:jc w:val="both"/>
        <w:rPr>
          <w:b/>
          <w:bCs/>
          <w:u w:val="single"/>
        </w:rPr>
      </w:pPr>
    </w:p>
    <w:p w:rsidR="00FD5866" w:rsidRDefault="00FD707C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INFORMAZIONI UTILI</w:t>
      </w:r>
    </w:p>
    <w:p w:rsidR="00FD5866" w:rsidRDefault="00FD5866">
      <w:pPr>
        <w:jc w:val="both"/>
      </w:pPr>
    </w:p>
    <w:p w:rsidR="00FD5866" w:rsidRDefault="00FD707C">
      <w:pPr>
        <w:jc w:val="both"/>
      </w:pPr>
      <w:r>
        <w:rPr>
          <w:rStyle w:val="NessunoA"/>
        </w:rPr>
        <w:t xml:space="preserve">TITOLO: </w:t>
      </w:r>
      <w:r>
        <w:rPr>
          <w:b/>
          <w:bCs/>
        </w:rPr>
        <w:t>A Single Moment</w:t>
      </w:r>
    </w:p>
    <w:p w:rsidR="00FD5866" w:rsidRDefault="00FD707C">
      <w:pPr>
        <w:jc w:val="both"/>
      </w:pPr>
      <w:r>
        <w:rPr>
          <w:rStyle w:val="NessunoA"/>
        </w:rPr>
        <w:t xml:space="preserve">DI: </w:t>
      </w:r>
      <w:r>
        <w:rPr>
          <w:b/>
          <w:bCs/>
        </w:rPr>
        <w:t>Anna Caterina Masotti</w:t>
      </w:r>
    </w:p>
    <w:p w:rsidR="00FD5866" w:rsidRDefault="00FD707C">
      <w:pPr>
        <w:jc w:val="both"/>
      </w:pPr>
      <w:r>
        <w:rPr>
          <w:rStyle w:val="NessunoA"/>
        </w:rPr>
        <w:t xml:space="preserve">A CURA DI: </w:t>
      </w:r>
      <w:r>
        <w:rPr>
          <w:b/>
          <w:bCs/>
        </w:rPr>
        <w:t>Alessia Locatelli</w:t>
      </w:r>
    </w:p>
    <w:p w:rsidR="00FD5866" w:rsidRDefault="00FD707C">
      <w:pPr>
        <w:jc w:val="both"/>
      </w:pPr>
      <w:r>
        <w:rPr>
          <w:rStyle w:val="NessunoA"/>
        </w:rPr>
        <w:t xml:space="preserve">DOVE: </w:t>
      </w:r>
      <w:r>
        <w:rPr>
          <w:b/>
          <w:bCs/>
        </w:rPr>
        <w:t>Cripta di San Zama, Via dell’Abbadia 3, Bologn</w:t>
      </w:r>
      <w:r>
        <w:rPr>
          <w:b/>
          <w:bCs/>
        </w:rPr>
        <w:t>a</w:t>
      </w:r>
    </w:p>
    <w:p w:rsidR="00FD5866" w:rsidRDefault="00FD707C">
      <w:pPr>
        <w:jc w:val="both"/>
        <w:rPr>
          <w:rStyle w:val="NessunoA"/>
        </w:rPr>
      </w:pPr>
      <w:r>
        <w:rPr>
          <w:rStyle w:val="NessunoA"/>
        </w:rPr>
        <w:t xml:space="preserve">PREVIEW PER LA STAMPA: </w:t>
      </w:r>
      <w:r>
        <w:rPr>
          <w:b/>
          <w:bCs/>
        </w:rPr>
        <w:t xml:space="preserve">30 gennaio 2024 ore 17.00 </w:t>
      </w:r>
    </w:p>
    <w:p w:rsidR="00FD5866" w:rsidRDefault="00FD707C">
      <w:pPr>
        <w:jc w:val="both"/>
      </w:pPr>
      <w:r>
        <w:rPr>
          <w:rStyle w:val="NessunoA"/>
        </w:rPr>
        <w:t xml:space="preserve">OPENING: </w:t>
      </w:r>
      <w:r>
        <w:rPr>
          <w:b/>
          <w:bCs/>
        </w:rPr>
        <w:t>30 gennaio 2024 ore 18.00</w:t>
      </w:r>
    </w:p>
    <w:p w:rsidR="00FD5866" w:rsidRDefault="00FD707C">
      <w:pPr>
        <w:jc w:val="both"/>
        <w:rPr>
          <w:b/>
          <w:bCs/>
        </w:rPr>
      </w:pPr>
      <w:r>
        <w:rPr>
          <w:rStyle w:val="NessunoA"/>
        </w:rPr>
        <w:t xml:space="preserve">DATE: </w:t>
      </w:r>
      <w:r>
        <w:rPr>
          <w:b/>
          <w:bCs/>
        </w:rPr>
        <w:t>Dal 31 gennaio al 4 febbraio 2024</w:t>
      </w:r>
    </w:p>
    <w:p w:rsidR="00FD5866" w:rsidRDefault="00FD707C">
      <w:pPr>
        <w:jc w:val="both"/>
        <w:rPr>
          <w:rStyle w:val="NessunoA"/>
        </w:rPr>
      </w:pPr>
      <w:r>
        <w:rPr>
          <w:rStyle w:val="NessunoA"/>
        </w:rPr>
        <w:t xml:space="preserve">ORARIO CRIPTA: </w:t>
      </w:r>
      <w:r>
        <w:rPr>
          <w:b/>
          <w:bCs/>
        </w:rPr>
        <w:t xml:space="preserve">Da mercoledì 31 gennaio a domenica 4 febbraio dalle 10.00 alle 13.00 e dalle 16.00 alle 20.00. Sabato 3 </w:t>
      </w:r>
      <w:r>
        <w:rPr>
          <w:b/>
          <w:bCs/>
        </w:rPr>
        <w:t>febbraio dalle 10.00 alle 13.00 e dalle 16.00 alle 22.30</w:t>
      </w:r>
    </w:p>
    <w:p w:rsidR="00FD5866" w:rsidRDefault="00FD707C">
      <w:pPr>
        <w:jc w:val="both"/>
      </w:pPr>
      <w:r>
        <w:rPr>
          <w:b/>
          <w:bCs/>
        </w:rPr>
        <w:t>In occasione di ARTE FIERA 2024</w:t>
      </w:r>
    </w:p>
    <w:p w:rsidR="00FD5866" w:rsidRDefault="00FD707C">
      <w:pPr>
        <w:jc w:val="both"/>
        <w:rPr>
          <w:rStyle w:val="Hyperlink0"/>
        </w:rPr>
      </w:pPr>
      <w:r>
        <w:rPr>
          <w:rStyle w:val="NessunoA"/>
        </w:rPr>
        <w:t xml:space="preserve">IN COLLABORAZIONE CON: </w:t>
      </w:r>
      <w:r>
        <w:rPr>
          <w:rStyle w:val="Hyperlink0"/>
        </w:rPr>
        <w:t xml:space="preserve">Laura Frasca Art Manager di Green </w:t>
      </w:r>
      <w:proofErr w:type="spellStart"/>
      <w:r>
        <w:rPr>
          <w:rStyle w:val="Hyperlink0"/>
        </w:rPr>
        <w:t>Whale</w:t>
      </w:r>
      <w:proofErr w:type="spellEnd"/>
      <w:r>
        <w:rPr>
          <w:rStyle w:val="Hyperlink0"/>
        </w:rPr>
        <w:t xml:space="preserve"> Space e l’Associazione Succede Solo a Bologna</w:t>
      </w:r>
    </w:p>
    <w:p w:rsidR="00FD5866" w:rsidRDefault="00FD5866">
      <w:pPr>
        <w:jc w:val="both"/>
        <w:rPr>
          <w:b/>
          <w:bCs/>
        </w:rPr>
      </w:pPr>
    </w:p>
    <w:p w:rsidR="00FD5866" w:rsidRDefault="00FD707C">
      <w:pPr>
        <w:jc w:val="both"/>
        <w:rPr>
          <w:rStyle w:val="Hyperlink0"/>
        </w:rPr>
      </w:pPr>
      <w:r>
        <w:rPr>
          <w:rStyle w:val="Hyperlink0"/>
        </w:rPr>
        <w:t>INGRESSO GRATUITO</w:t>
      </w:r>
    </w:p>
    <w:p w:rsidR="00FD5866" w:rsidRDefault="00FD5866">
      <w:pPr>
        <w:jc w:val="both"/>
        <w:rPr>
          <w:b/>
          <w:bCs/>
        </w:rPr>
      </w:pPr>
    </w:p>
    <w:p w:rsidR="00FD5866" w:rsidRDefault="00FD707C">
      <w:pPr>
        <w:jc w:val="both"/>
        <w:rPr>
          <w:rStyle w:val="Hyperlink0"/>
        </w:rPr>
      </w:pPr>
      <w:r>
        <w:rPr>
          <w:rStyle w:val="Hyperlink0"/>
        </w:rPr>
        <w:t>CONTATTI</w:t>
      </w:r>
    </w:p>
    <w:p w:rsidR="00FD5866" w:rsidRPr="00AE3C42" w:rsidRDefault="00FD707C">
      <w:pPr>
        <w:jc w:val="both"/>
        <w:rPr>
          <w:rStyle w:val="Hyperlink0"/>
          <w:color w:val="000000" w:themeColor="text1"/>
        </w:rPr>
      </w:pPr>
      <w:r w:rsidRPr="00AE3C42">
        <w:rPr>
          <w:rStyle w:val="Hyperlink0"/>
          <w:color w:val="000000" w:themeColor="text1"/>
        </w:rPr>
        <w:t xml:space="preserve">SITO: </w:t>
      </w:r>
      <w:hyperlink r:id="rId9" w:history="1">
        <w:r w:rsidRPr="00AE3C42">
          <w:rPr>
            <w:rStyle w:val="Hyperlink2"/>
            <w:color w:val="000000" w:themeColor="text1"/>
          </w:rPr>
          <w:t>www.annacaterinamasotti.com</w:t>
        </w:r>
      </w:hyperlink>
    </w:p>
    <w:p w:rsidR="00FD5866" w:rsidRPr="00AE3C42" w:rsidRDefault="00FD707C">
      <w:pPr>
        <w:jc w:val="both"/>
        <w:rPr>
          <w:rStyle w:val="Hyperlink2"/>
          <w:color w:val="000000" w:themeColor="text1"/>
        </w:rPr>
      </w:pPr>
      <w:r w:rsidRPr="00AE3C42">
        <w:rPr>
          <w:rStyle w:val="Hyperlink0"/>
          <w:color w:val="000000" w:themeColor="text1"/>
        </w:rPr>
        <w:t xml:space="preserve">INSTAGRAM: </w:t>
      </w:r>
      <w:hyperlink r:id="rId10" w:history="1">
        <w:proofErr w:type="spellStart"/>
        <w:r w:rsidRPr="00AE3C42">
          <w:rPr>
            <w:rStyle w:val="Hyperlink2"/>
            <w:color w:val="000000" w:themeColor="text1"/>
          </w:rPr>
          <w:t>Anna_Caterina_Masotti</w:t>
        </w:r>
        <w:proofErr w:type="spellEnd"/>
      </w:hyperlink>
    </w:p>
    <w:p w:rsidR="00FD5866" w:rsidRPr="00AE3C42" w:rsidRDefault="00FD707C">
      <w:pPr>
        <w:jc w:val="both"/>
        <w:rPr>
          <w:rStyle w:val="Hyperlink0"/>
          <w:color w:val="000000" w:themeColor="text1"/>
        </w:rPr>
      </w:pPr>
      <w:r w:rsidRPr="00AE3C42">
        <w:rPr>
          <w:rStyle w:val="Hyperlink2"/>
          <w:b/>
          <w:bCs/>
          <w:color w:val="000000" w:themeColor="text1"/>
          <w:u w:val="none"/>
        </w:rPr>
        <w:t xml:space="preserve">LINKEDIN: </w:t>
      </w:r>
      <w:hyperlink r:id="rId11" w:history="1">
        <w:r w:rsidRPr="00EE5525">
          <w:rPr>
            <w:rStyle w:val="Collegamentoipertestuale"/>
          </w:rPr>
          <w:t>Anna Caterin</w:t>
        </w:r>
        <w:r w:rsidRPr="00EE5525">
          <w:rPr>
            <w:rStyle w:val="Collegamentoipertestuale"/>
          </w:rPr>
          <w:t>a</w:t>
        </w:r>
        <w:r w:rsidRPr="00EE5525">
          <w:rPr>
            <w:rStyle w:val="Collegamentoipertestuale"/>
          </w:rPr>
          <w:t xml:space="preserve"> Masotti</w:t>
        </w:r>
      </w:hyperlink>
      <w:r w:rsidR="00AE3C42" w:rsidRPr="00AE3C42">
        <w:rPr>
          <w:color w:val="000000" w:themeColor="text1"/>
        </w:rPr>
        <w:t xml:space="preserve"> </w:t>
      </w:r>
    </w:p>
    <w:p w:rsidR="00FD5866" w:rsidRPr="00AE3C42" w:rsidRDefault="00FD707C">
      <w:pPr>
        <w:jc w:val="both"/>
        <w:rPr>
          <w:rStyle w:val="Hyperlink0"/>
          <w:color w:val="000000" w:themeColor="text1"/>
        </w:rPr>
      </w:pPr>
      <w:r w:rsidRPr="00AE3C42">
        <w:rPr>
          <w:b/>
          <w:bCs/>
          <w:color w:val="000000" w:themeColor="text1"/>
        </w:rPr>
        <w:t>F</w:t>
      </w:r>
      <w:r w:rsidR="00AE3C42" w:rsidRPr="00AE3C42">
        <w:rPr>
          <w:b/>
          <w:bCs/>
          <w:color w:val="000000" w:themeColor="text1"/>
        </w:rPr>
        <w:t>ACEBOOK</w:t>
      </w:r>
      <w:r w:rsidRPr="00AE3C42">
        <w:rPr>
          <w:b/>
          <w:bCs/>
          <w:color w:val="000000" w:themeColor="text1"/>
        </w:rPr>
        <w:t xml:space="preserve">: </w:t>
      </w:r>
      <w:hyperlink r:id="rId12" w:history="1">
        <w:r w:rsidR="00AE3C42" w:rsidRPr="00AE3C42">
          <w:rPr>
            <w:rStyle w:val="Collegamentoipertestuale"/>
            <w:color w:val="000000" w:themeColor="text1"/>
          </w:rPr>
          <w:t xml:space="preserve">Anna Caterina Masotti </w:t>
        </w:r>
        <w:proofErr w:type="spellStart"/>
        <w:r w:rsidR="00AE3C42" w:rsidRPr="00AE3C42">
          <w:rPr>
            <w:rStyle w:val="Collegamentoipertestuale"/>
            <w:color w:val="000000" w:themeColor="text1"/>
          </w:rPr>
          <w:t>Phot</w:t>
        </w:r>
        <w:bookmarkStart w:id="0" w:name="_GoBack"/>
        <w:bookmarkEnd w:id="0"/>
        <w:r w:rsidR="00AE3C42" w:rsidRPr="00AE3C42">
          <w:rPr>
            <w:rStyle w:val="Collegamentoipertestuale"/>
            <w:color w:val="000000" w:themeColor="text1"/>
          </w:rPr>
          <w:t>o</w:t>
        </w:r>
        <w:r w:rsidR="00AE3C42" w:rsidRPr="00AE3C42">
          <w:rPr>
            <w:rStyle w:val="Collegamentoipertestuale"/>
            <w:color w:val="000000" w:themeColor="text1"/>
          </w:rPr>
          <w:t>grapher</w:t>
        </w:r>
        <w:proofErr w:type="spellEnd"/>
      </w:hyperlink>
    </w:p>
    <w:p w:rsidR="00FD5866" w:rsidRPr="00AE3C42" w:rsidRDefault="00FD5866">
      <w:pPr>
        <w:jc w:val="both"/>
        <w:rPr>
          <w:b/>
          <w:bCs/>
        </w:rPr>
      </w:pPr>
    </w:p>
    <w:p w:rsidR="00FD5866" w:rsidRDefault="00FD707C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lastRenderedPageBreak/>
        <w:t xml:space="preserve">UFFICIO STAMPA </w:t>
      </w:r>
    </w:p>
    <w:p w:rsidR="00FD5866" w:rsidRDefault="00FD707C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CULTURALIA DI NORMA WALTMANN</w:t>
      </w:r>
    </w:p>
    <w:p w:rsidR="00FD5866" w:rsidRDefault="00FD5866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Calibri" w:hAnsi="Calibri" w:cs="Calibri"/>
          <w:b/>
          <w:bCs/>
          <w:sz w:val="24"/>
          <w:szCs w:val="24"/>
        </w:rPr>
      </w:pPr>
    </w:p>
    <w:p w:rsidR="00FD5866" w:rsidRDefault="00FD707C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noProof/>
          <w:sz w:val="24"/>
          <w:szCs w:val="24"/>
        </w:rPr>
        <mc:AlternateContent>
          <mc:Choice Requires="wpg">
            <w:drawing>
              <wp:inline distT="0" distB="0" distL="0" distR="0">
                <wp:extent cx="799760" cy="542818"/>
                <wp:effectExtent l="0" t="0" r="0" b="0"/>
                <wp:docPr id="1073741830" name="officeArt object" descr="Immagine che contiene testo, clipart&#10;&#10;Descrizione generata automaticament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9760" cy="542818"/>
                          <a:chOff x="-1" y="-1"/>
                          <a:chExt cx="799759" cy="542817"/>
                        </a:xfrm>
                      </wpg:grpSpPr>
                      <wps:wsp>
                        <wps:cNvPr id="1073741828" name="Rettangolo"/>
                        <wps:cNvSpPr/>
                        <wps:spPr>
                          <a:xfrm>
                            <a:off x="-2" y="-2"/>
                            <a:ext cx="799761" cy="54281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29" name="Immagine" descr="Immagine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303" y="437"/>
                            <a:ext cx="799151" cy="541942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style="visibility:visible;width:63.0pt;height:42.7pt;" coordorigin="-1,-1" coordsize="799759,542817">
                <v:rect id="_x0000_s1027" style="position:absolute;left:-1;top:-1;width:799759;height:542817;">
                  <v:fill color="#FFFFFF" opacity="100.0%" type="solid"/>
  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/v:rect>
                <v:shape id="_x0000_s1028" type="#_x0000_t75" style="position:absolute;left:303;top:438;width:799151;height:541940;">
                  <v:imagedata r:id="rId14" o:title="image4.png"/>
                </v:shape>
              </v:group>
            </w:pict>
          </mc:Fallback>
        </mc:AlternateContent>
      </w:r>
    </w:p>
    <w:p w:rsidR="00FD5866" w:rsidRDefault="00FD5866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Calibri" w:hAnsi="Calibri" w:cs="Calibri"/>
          <w:b/>
          <w:bCs/>
          <w:sz w:val="24"/>
          <w:szCs w:val="24"/>
        </w:rPr>
      </w:pPr>
    </w:p>
    <w:p w:rsidR="00FD5866" w:rsidRDefault="00FD707C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="Calibri" w:eastAsia="Calibri" w:hAnsi="Calibri" w:cs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051 6569105 - 392 2527126 </w:t>
      </w:r>
      <w:r>
        <w:rPr>
          <w:rFonts w:ascii="Calibri" w:hAnsi="Calibri"/>
          <w:sz w:val="24"/>
          <w:szCs w:val="24"/>
        </w:rPr>
        <w:tab/>
      </w:r>
      <w:r>
        <w:rPr>
          <w:rFonts w:ascii="Calibri" w:hAnsi="Calibri"/>
          <w:sz w:val="24"/>
          <w:szCs w:val="24"/>
        </w:rPr>
        <w:tab/>
      </w:r>
    </w:p>
    <w:p w:rsidR="00FD5866" w:rsidRDefault="00FD707C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Style w:val="Nessuno"/>
          <w:rFonts w:ascii="Calibri" w:eastAsia="Calibri" w:hAnsi="Calibri" w:cs="Calibri"/>
          <w:sz w:val="24"/>
          <w:szCs w:val="24"/>
        </w:rPr>
      </w:pPr>
      <w:hyperlink r:id="rId15" w:history="1">
        <w:r>
          <w:rPr>
            <w:rStyle w:val="Hyperlink3"/>
          </w:rPr>
          <w:t>info@culturaliart.com</w:t>
        </w:r>
      </w:hyperlink>
      <w:r>
        <w:rPr>
          <w:rStyle w:val="Nessuno"/>
          <w:rFonts w:ascii="Calibri" w:hAnsi="Calibri"/>
          <w:sz w:val="24"/>
          <w:szCs w:val="24"/>
        </w:rPr>
        <w:t xml:space="preserve"> </w:t>
      </w:r>
    </w:p>
    <w:p w:rsidR="00FD5866" w:rsidRDefault="00FD707C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Style w:val="Nessuno"/>
          <w:rFonts w:ascii="Calibri" w:eastAsia="Calibri" w:hAnsi="Calibri" w:cs="Calibri"/>
          <w:sz w:val="24"/>
          <w:szCs w:val="24"/>
        </w:rPr>
      </w:pPr>
      <w:hyperlink r:id="rId16" w:history="1">
        <w:r>
          <w:rPr>
            <w:rStyle w:val="Hyperlink3"/>
          </w:rPr>
          <w:t>www.culturaliart.com</w:t>
        </w:r>
      </w:hyperlink>
      <w:r>
        <w:rPr>
          <w:rStyle w:val="Nessuno"/>
          <w:rFonts w:ascii="Calibri" w:hAnsi="Calibri"/>
          <w:sz w:val="24"/>
          <w:szCs w:val="24"/>
        </w:rPr>
        <w:t xml:space="preserve"> </w:t>
      </w:r>
    </w:p>
    <w:p w:rsidR="00FD5866" w:rsidRDefault="00FD707C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Style w:val="Nessuno"/>
          <w:rFonts w:ascii="Calibri" w:eastAsia="Calibri" w:hAnsi="Calibri" w:cs="Calibri"/>
          <w:sz w:val="24"/>
          <w:szCs w:val="24"/>
          <w:lang w:val="pt-PT"/>
        </w:rPr>
      </w:pPr>
      <w:proofErr w:type="spellStart"/>
      <w:r>
        <w:rPr>
          <w:rStyle w:val="Nessuno"/>
          <w:rFonts w:ascii="Calibri" w:hAnsi="Calibri"/>
          <w:sz w:val="24"/>
          <w:szCs w:val="24"/>
          <w:lang w:val="pt-PT"/>
        </w:rPr>
        <w:t>Facebook</w:t>
      </w:r>
      <w:proofErr w:type="spellEnd"/>
      <w:r>
        <w:rPr>
          <w:rStyle w:val="Nessuno"/>
          <w:rFonts w:ascii="Calibri" w:hAnsi="Calibri"/>
          <w:sz w:val="24"/>
          <w:szCs w:val="24"/>
          <w:lang w:val="pt-PT"/>
        </w:rPr>
        <w:t xml:space="preserve">: </w:t>
      </w:r>
      <w:hyperlink r:id="rId17" w:history="1">
        <w:proofErr w:type="spellStart"/>
        <w:r>
          <w:rPr>
            <w:rStyle w:val="Hyperlink4"/>
          </w:rPr>
          <w:t>Culturalia</w:t>
        </w:r>
        <w:proofErr w:type="spellEnd"/>
      </w:hyperlink>
      <w:r>
        <w:rPr>
          <w:rStyle w:val="Nessuno"/>
          <w:rFonts w:ascii="Calibri" w:hAnsi="Calibri"/>
          <w:sz w:val="24"/>
          <w:szCs w:val="24"/>
          <w:lang w:val="pt-PT"/>
        </w:rPr>
        <w:t xml:space="preserve"> </w:t>
      </w:r>
    </w:p>
    <w:p w:rsidR="00FD5866" w:rsidRDefault="00FD707C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Style w:val="Nessuno"/>
          <w:rFonts w:ascii="Calibri" w:eastAsia="Calibri" w:hAnsi="Calibri" w:cs="Calibri"/>
          <w:sz w:val="24"/>
          <w:szCs w:val="24"/>
          <w:lang w:val="pt-PT"/>
        </w:rPr>
      </w:pPr>
      <w:r>
        <w:rPr>
          <w:rStyle w:val="Nessuno"/>
          <w:rFonts w:ascii="Calibri" w:hAnsi="Calibri"/>
          <w:sz w:val="24"/>
          <w:szCs w:val="24"/>
          <w:lang w:val="pt-PT"/>
        </w:rPr>
        <w:t xml:space="preserve">Instagram: </w:t>
      </w:r>
      <w:hyperlink r:id="rId18" w:history="1">
        <w:proofErr w:type="spellStart"/>
        <w:r>
          <w:rPr>
            <w:rStyle w:val="Hyperlink4"/>
          </w:rPr>
          <w:t>Culturalia_comunicare_arte</w:t>
        </w:r>
        <w:proofErr w:type="spellEnd"/>
      </w:hyperlink>
    </w:p>
    <w:p w:rsidR="00FD5866" w:rsidRDefault="00FD707C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Style w:val="Nessuno"/>
          <w:rFonts w:ascii="Calibri" w:eastAsia="Calibri" w:hAnsi="Calibri" w:cs="Calibri"/>
          <w:sz w:val="24"/>
          <w:szCs w:val="24"/>
        </w:rPr>
      </w:pPr>
      <w:proofErr w:type="spellStart"/>
      <w:r>
        <w:rPr>
          <w:rStyle w:val="Nessuno"/>
          <w:rFonts w:ascii="Calibri" w:hAnsi="Calibri"/>
          <w:sz w:val="24"/>
          <w:szCs w:val="24"/>
        </w:rPr>
        <w:t>Linkedin</w:t>
      </w:r>
      <w:proofErr w:type="spellEnd"/>
      <w:r>
        <w:rPr>
          <w:rStyle w:val="Nessuno"/>
          <w:rFonts w:ascii="Calibri" w:hAnsi="Calibri"/>
          <w:sz w:val="24"/>
          <w:szCs w:val="24"/>
        </w:rPr>
        <w:t xml:space="preserve">: </w:t>
      </w:r>
      <w:hyperlink r:id="rId19" w:history="1">
        <w:proofErr w:type="spellStart"/>
        <w:r>
          <w:rPr>
            <w:rStyle w:val="Hyperlink3"/>
          </w:rPr>
          <w:t>Culturalia</w:t>
        </w:r>
        <w:proofErr w:type="spellEnd"/>
        <w:r>
          <w:rPr>
            <w:rStyle w:val="Hyperlink3"/>
          </w:rPr>
          <w:t xml:space="preserve"> di Norma </w:t>
        </w:r>
        <w:proofErr w:type="spellStart"/>
        <w:r>
          <w:rPr>
            <w:rStyle w:val="Hyperlink3"/>
          </w:rPr>
          <w:t>Waltmann</w:t>
        </w:r>
        <w:proofErr w:type="spellEnd"/>
      </w:hyperlink>
    </w:p>
    <w:p w:rsidR="00FD5866" w:rsidRDefault="00FD707C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Style w:val="Hyperlink3"/>
        </w:rPr>
      </w:pPr>
      <w:proofErr w:type="spellStart"/>
      <w:r>
        <w:rPr>
          <w:rStyle w:val="Nessuno"/>
          <w:rFonts w:ascii="Calibri" w:hAnsi="Calibri"/>
          <w:sz w:val="24"/>
          <w:szCs w:val="24"/>
        </w:rPr>
        <w:t>Youtube</w:t>
      </w:r>
      <w:proofErr w:type="spellEnd"/>
      <w:r>
        <w:rPr>
          <w:rStyle w:val="Nessuno"/>
          <w:rFonts w:ascii="Calibri" w:hAnsi="Calibri"/>
          <w:sz w:val="24"/>
          <w:szCs w:val="24"/>
        </w:rPr>
        <w:t xml:space="preserve">: </w:t>
      </w:r>
      <w:hyperlink r:id="rId20" w:history="1">
        <w:proofErr w:type="spellStart"/>
        <w:r>
          <w:rPr>
            <w:rStyle w:val="Hyperlink3"/>
          </w:rPr>
          <w:t>Culturalia</w:t>
        </w:r>
        <w:proofErr w:type="spellEnd"/>
      </w:hyperlink>
    </w:p>
    <w:p w:rsidR="00FD5866" w:rsidRDefault="00FD5866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Style w:val="Nessuno"/>
          <w:rFonts w:ascii="Calibri" w:eastAsia="Calibri" w:hAnsi="Calibri" w:cs="Calibri"/>
          <w:color w:val="0000FF"/>
          <w:sz w:val="24"/>
          <w:szCs w:val="24"/>
          <w:u w:val="single" w:color="0000FF"/>
        </w:rPr>
      </w:pPr>
    </w:p>
    <w:p w:rsidR="00FD5866" w:rsidRDefault="00FD707C">
      <w:pPr>
        <w:jc w:val="center"/>
      </w:pPr>
      <w:r>
        <w:rPr>
          <w:rStyle w:val="Nessuno"/>
          <w:b/>
          <w:bCs/>
          <w:noProof/>
        </w:rPr>
        <w:drawing>
          <wp:inline distT="0" distB="0" distL="0" distR="0">
            <wp:extent cx="903949" cy="779145"/>
            <wp:effectExtent l="0" t="0" r="0" b="0"/>
            <wp:docPr id="1073741831" name="officeArt object" descr="Immagin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1" name="Immagine 4" descr="Immagine 4"/>
                    <pic:cNvPicPr>
                      <a:picLocks noChangeAspect="1"/>
                    </pic:cNvPicPr>
                  </pic:nvPicPr>
                  <pic:blipFill>
                    <a:blip r:embed="rId21"/>
                    <a:srcRect l="22184" t="22727" r="17308" b="25119"/>
                    <a:stretch>
                      <a:fillRect/>
                    </a:stretch>
                  </pic:blipFill>
                  <pic:spPr>
                    <a:xfrm>
                      <a:off x="0" y="0"/>
                      <a:ext cx="903949" cy="7791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Style w:val="Nessuno"/>
          <w:b/>
          <w:bCs/>
          <w:noProof/>
        </w:rPr>
        <w:drawing>
          <wp:inline distT="0" distB="0" distL="0" distR="0">
            <wp:extent cx="688975" cy="688975"/>
            <wp:effectExtent l="0" t="0" r="0" b="0"/>
            <wp:docPr id="1073741832" name="officeArt object" descr="Immagin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2" name="Immagine 6" descr="Immagine 6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88975" cy="68897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sectPr w:rsidR="00FD5866">
      <w:headerReference w:type="default" r:id="rId23"/>
      <w:footerReference w:type="default" r:id="rId24"/>
      <w:pgSz w:w="11900" w:h="16840"/>
      <w:pgMar w:top="1560" w:right="1134" w:bottom="1134" w:left="1134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D707C" w:rsidRDefault="00FD707C">
      <w:r>
        <w:separator/>
      </w:r>
    </w:p>
  </w:endnote>
  <w:endnote w:type="continuationSeparator" w:id="0">
    <w:p w:rsidR="00FD707C" w:rsidRDefault="00FD70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D5866" w:rsidRDefault="00FD5866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D707C" w:rsidRDefault="00FD707C">
      <w:r>
        <w:separator/>
      </w:r>
    </w:p>
  </w:footnote>
  <w:footnote w:type="continuationSeparator" w:id="0">
    <w:p w:rsidR="00FD707C" w:rsidRDefault="00FD70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FD5866" w:rsidRDefault="00FD5866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5866"/>
    <w:rsid w:val="00AE3C42"/>
    <w:rsid w:val="00EE5525"/>
    <w:rsid w:val="00FD5866"/>
    <w:rsid w:val="00FD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16D0484"/>
  <w15:docId w15:val="{3DA3E05A-2E70-BF40-88ED-522EA3798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hAnsi="Calibri" w:cs="Arial Unicode MS"/>
      <w:color w:val="000000"/>
      <w:sz w:val="24"/>
      <w:szCs w:val="24"/>
      <w:u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A">
    <w:name w:val="Nessuno A"/>
  </w:style>
  <w:style w:type="character" w:customStyle="1" w:styleId="Hyperlink0">
    <w:name w:val="Hyperlink.0"/>
    <w:rPr>
      <w:rFonts w:ascii="Calibri" w:hAnsi="Calibri"/>
      <w:b/>
      <w:bCs/>
      <w:outline w:val="0"/>
      <w:color w:val="000000"/>
      <w:u w:color="000000"/>
      <w:lang w:val="it-IT"/>
    </w:rPr>
  </w:style>
  <w:style w:type="character" w:customStyle="1" w:styleId="Hyperlink1">
    <w:name w:val="Hyperlink.1"/>
    <w:rPr>
      <w:outline w:val="0"/>
      <w:color w:val="000000"/>
      <w:u w:color="000000"/>
      <w:lang w:val="it-IT"/>
    </w:rPr>
  </w:style>
  <w:style w:type="character" w:customStyle="1" w:styleId="Hyperlink2">
    <w:name w:val="Hyperlink.2"/>
    <w:basedOn w:val="Collegamentoipertestuale"/>
    <w:rPr>
      <w:outline w:val="0"/>
      <w:color w:val="0000FF"/>
      <w:u w:val="single" w:color="0000FF"/>
    </w:rPr>
  </w:style>
  <w:style w:type="paragraph" w:customStyle="1" w:styleId="Normale1">
    <w:name w:val="Normale1"/>
    <w:rPr>
      <w:rFonts w:cs="Arial Unicode MS"/>
      <w:color w:val="000000"/>
      <w:u w:color="000000"/>
    </w:rPr>
  </w:style>
  <w:style w:type="character" w:customStyle="1" w:styleId="Nessuno">
    <w:name w:val="Nessuno"/>
  </w:style>
  <w:style w:type="character" w:customStyle="1" w:styleId="Hyperlink3">
    <w:name w:val="Hyperlink.3"/>
    <w:basedOn w:val="Nessuno"/>
    <w:rPr>
      <w:rFonts w:ascii="Calibri" w:eastAsia="Calibri" w:hAnsi="Calibri" w:cs="Calibri"/>
      <w:outline w:val="0"/>
      <w:color w:val="0000FF"/>
      <w:sz w:val="24"/>
      <w:szCs w:val="24"/>
      <w:u w:val="single" w:color="0000FF"/>
    </w:rPr>
  </w:style>
  <w:style w:type="character" w:customStyle="1" w:styleId="Hyperlink4">
    <w:name w:val="Hyperlink.4"/>
    <w:basedOn w:val="Nessuno"/>
    <w:rPr>
      <w:rFonts w:ascii="Calibri" w:eastAsia="Calibri" w:hAnsi="Calibri" w:cs="Calibri"/>
      <w:outline w:val="0"/>
      <w:color w:val="0000FF"/>
      <w:sz w:val="24"/>
      <w:szCs w:val="24"/>
      <w:u w:val="single" w:color="0000FF"/>
      <w:lang w:val="pt-PT"/>
    </w:rPr>
  </w:style>
  <w:style w:type="character" w:styleId="Menzionenonrisolta">
    <w:name w:val="Unresolved Mention"/>
    <w:basedOn w:val="Carpredefinitoparagrafo"/>
    <w:uiPriority w:val="99"/>
    <w:semiHidden/>
    <w:unhideWhenUsed/>
    <w:rsid w:val="00AE3C42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E5525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4.png"/><Relationship Id="rId18" Type="http://schemas.openxmlformats.org/officeDocument/2006/relationships/hyperlink" Target="https://www.instagram.com/culturalia_comunicare_arte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5.png"/><Relationship Id="rId7" Type="http://schemas.openxmlformats.org/officeDocument/2006/relationships/image" Target="media/image2.jpeg"/><Relationship Id="rId12" Type="http://schemas.openxmlformats.org/officeDocument/2006/relationships/hyperlink" Target="https://www.facebook.com/AnnaCaterinaMasottiPhotographer/" TargetMode="External"/><Relationship Id="rId17" Type="http://schemas.openxmlformats.org/officeDocument/2006/relationships/hyperlink" Target="https://www.facebook.com/Culturalia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www.culturaliart.com" TargetMode="External"/><Relationship Id="rId20" Type="http://schemas.openxmlformats.org/officeDocument/2006/relationships/hyperlink" Target="https://www.youtube.com/channel/UCdZuj5-r-Q_Q8QZujiw0_-A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www.linkedin.com/in/anna-caterina-masotti-673bb22a0/" TargetMode="External"/><Relationship Id="rId24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hyperlink" Target="mailto:info@culturaliart.com" TargetMode="External"/><Relationship Id="rId23" Type="http://schemas.openxmlformats.org/officeDocument/2006/relationships/header" Target="header1.xml"/><Relationship Id="rId10" Type="http://schemas.openxmlformats.org/officeDocument/2006/relationships/hyperlink" Target="https://www.instagram.com/anna_caterina_masotti?igshid=MzMyNGUyNmU2YQ==" TargetMode="External"/><Relationship Id="rId19" Type="http://schemas.openxmlformats.org/officeDocument/2006/relationships/hyperlink" Target="https://www.linkedin.com/company/culturalia-di-norma-waltmann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annacaterinamasotti.com/" TargetMode="External"/><Relationship Id="rId14" Type="http://schemas.openxmlformats.org/officeDocument/2006/relationships/image" Target="media/image1.png"/><Relationship Id="rId22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1145</Words>
  <Characters>6527</Characters>
  <Application>Microsoft Office Word</Application>
  <DocSecurity>0</DocSecurity>
  <Lines>54</Lines>
  <Paragraphs>15</Paragraphs>
  <ScaleCrop>false</ScaleCrop>
  <Company/>
  <LinksUpToDate>false</LinksUpToDate>
  <CharactersWithSpaces>7657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2023-11-24T12:25:00Z</dcterms:created>
  <dcterms:modified xsi:type="dcterms:W3CDTF">2023-11-24T12:29:00Z</dcterms:modified>
</cp:coreProperties>
</file>