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0D1D4" w14:textId="77777777" w:rsidR="00907260" w:rsidRPr="00A623D5" w:rsidRDefault="00907260" w:rsidP="00907260">
      <w:pPr>
        <w:jc w:val="center"/>
        <w:rPr>
          <w:rFonts w:ascii="Times New Roman" w:hAnsi="Times New Roman" w:cs="Times New Roman"/>
          <w:b/>
          <w:bCs/>
          <w:sz w:val="28"/>
          <w:szCs w:val="28"/>
        </w:rPr>
      </w:pPr>
      <w:r w:rsidRPr="00A623D5">
        <w:rPr>
          <w:rFonts w:ascii="Times New Roman" w:hAnsi="Times New Roman" w:cs="Times New Roman"/>
          <w:b/>
          <w:bCs/>
          <w:sz w:val="28"/>
          <w:szCs w:val="28"/>
        </w:rPr>
        <w:t>COMUNICATO STAMPA</w:t>
      </w:r>
    </w:p>
    <w:p w14:paraId="3A36CC4D" w14:textId="77777777" w:rsidR="00907260" w:rsidRPr="00A623D5" w:rsidRDefault="00287EF1" w:rsidP="00907260">
      <w:pPr>
        <w:jc w:val="center"/>
        <w:rPr>
          <w:rFonts w:ascii="Times New Roman" w:hAnsi="Times New Roman" w:cs="Times New Roman"/>
          <w:b/>
          <w:bCs/>
          <w:sz w:val="28"/>
          <w:szCs w:val="28"/>
        </w:rPr>
      </w:pPr>
      <w:r w:rsidRPr="00A623D5">
        <w:rPr>
          <w:rFonts w:ascii="Times New Roman" w:hAnsi="Times New Roman" w:cs="Times New Roman"/>
          <w:b/>
          <w:bCs/>
          <w:sz w:val="28"/>
          <w:szCs w:val="28"/>
        </w:rPr>
        <w:t xml:space="preserve">“PPP Amore e Lotta – Dico il vero” in scena a Mendicino </w:t>
      </w:r>
    </w:p>
    <w:p w14:paraId="150B3421" w14:textId="773EAB19" w:rsidR="00287EF1" w:rsidRPr="00A623D5" w:rsidRDefault="00287EF1" w:rsidP="00907260">
      <w:pPr>
        <w:jc w:val="center"/>
        <w:rPr>
          <w:rFonts w:ascii="Times New Roman" w:hAnsi="Times New Roman" w:cs="Times New Roman"/>
          <w:b/>
          <w:bCs/>
          <w:sz w:val="28"/>
          <w:szCs w:val="28"/>
        </w:rPr>
      </w:pPr>
      <w:r w:rsidRPr="00A623D5">
        <w:rPr>
          <w:rFonts w:ascii="Times New Roman" w:hAnsi="Times New Roman" w:cs="Times New Roman"/>
          <w:b/>
          <w:bCs/>
          <w:sz w:val="28"/>
          <w:szCs w:val="28"/>
        </w:rPr>
        <w:t>con la brillante regia di Matteo Tarasco</w:t>
      </w:r>
    </w:p>
    <w:p w14:paraId="69DB99DF" w14:textId="7156F172" w:rsidR="00287EF1" w:rsidRPr="00A623D5" w:rsidRDefault="00287EF1" w:rsidP="00287EF1">
      <w:pPr>
        <w:jc w:val="both"/>
        <w:rPr>
          <w:rFonts w:ascii="Times New Roman" w:hAnsi="Times New Roman" w:cs="Times New Roman"/>
          <w:sz w:val="28"/>
          <w:szCs w:val="28"/>
        </w:rPr>
      </w:pPr>
      <w:r w:rsidRPr="00A623D5">
        <w:rPr>
          <w:rFonts w:ascii="Times New Roman" w:hAnsi="Times New Roman" w:cs="Times New Roman"/>
          <w:sz w:val="28"/>
          <w:szCs w:val="28"/>
        </w:rPr>
        <w:t xml:space="preserve">Dopo il successo degli spettacoli “Le Bureau de Porc” e “Panza, </w:t>
      </w:r>
      <w:r w:rsidR="00CE4CB0" w:rsidRPr="00A623D5">
        <w:rPr>
          <w:rFonts w:ascii="Times New Roman" w:hAnsi="Times New Roman" w:cs="Times New Roman"/>
          <w:sz w:val="28"/>
          <w:szCs w:val="28"/>
        </w:rPr>
        <w:t>c</w:t>
      </w:r>
      <w:r w:rsidRPr="00A623D5">
        <w:rPr>
          <w:rFonts w:ascii="Times New Roman" w:hAnsi="Times New Roman" w:cs="Times New Roman"/>
          <w:sz w:val="28"/>
          <w:szCs w:val="28"/>
        </w:rPr>
        <w:t xml:space="preserve">rianza, </w:t>
      </w:r>
      <w:r w:rsidR="00CE4CB0" w:rsidRPr="00A623D5">
        <w:rPr>
          <w:rFonts w:ascii="Times New Roman" w:hAnsi="Times New Roman" w:cs="Times New Roman"/>
          <w:sz w:val="28"/>
          <w:szCs w:val="28"/>
        </w:rPr>
        <w:t>r</w:t>
      </w:r>
      <w:r w:rsidRPr="00A623D5">
        <w:rPr>
          <w:rFonts w:ascii="Times New Roman" w:hAnsi="Times New Roman" w:cs="Times New Roman"/>
          <w:sz w:val="28"/>
          <w:szCs w:val="28"/>
        </w:rPr>
        <w:t>icordanza”, andati in scena lo scorso weekend, domenica 4 dicembre (ore 18), a calcare il palcoscenico del teatro comunale di Mendicino sarà “PPP Amore e Lotta – Dico il vero” I Studio. L’ultimo appuntamento della rassegna di teatro contemporaneo “Sguardi a Sud”, a cura della compagnia “Porta Cenere” con la direzione artistica di Mario Massaro e il patrocinio del Comune di Mendicino, prima degli spettacoli natalizi.</w:t>
      </w:r>
    </w:p>
    <w:p w14:paraId="28AAEF95" w14:textId="77777777" w:rsidR="00287EF1" w:rsidRPr="00A623D5" w:rsidRDefault="00287EF1" w:rsidP="00287EF1">
      <w:pPr>
        <w:jc w:val="both"/>
        <w:rPr>
          <w:rFonts w:ascii="Times New Roman" w:hAnsi="Times New Roman" w:cs="Times New Roman"/>
          <w:sz w:val="28"/>
          <w:szCs w:val="28"/>
        </w:rPr>
      </w:pPr>
      <w:r w:rsidRPr="00A623D5">
        <w:rPr>
          <w:rFonts w:ascii="Times New Roman" w:hAnsi="Times New Roman" w:cs="Times New Roman"/>
          <w:sz w:val="28"/>
          <w:szCs w:val="28"/>
        </w:rPr>
        <w:t>“PPP Amore e Lotta – Dico il vero” è una rappresentazione teatrale diretta da Matteo Tarasco, primo e unico regista italiano nominato membro del Lincoln Center Theatre Directors Lab (New York City), in cui ha lavorato nel 2006 e 2007.</w:t>
      </w:r>
    </w:p>
    <w:p w14:paraId="40B5EC5D" w14:textId="77777777" w:rsidR="00287EF1" w:rsidRPr="00A623D5" w:rsidRDefault="00287EF1" w:rsidP="00287EF1">
      <w:pPr>
        <w:jc w:val="both"/>
        <w:rPr>
          <w:rFonts w:ascii="Times New Roman" w:hAnsi="Times New Roman" w:cs="Times New Roman"/>
          <w:sz w:val="28"/>
          <w:szCs w:val="28"/>
        </w:rPr>
      </w:pPr>
      <w:r w:rsidRPr="00A623D5">
        <w:rPr>
          <w:rFonts w:ascii="Times New Roman" w:hAnsi="Times New Roman" w:cs="Times New Roman"/>
          <w:sz w:val="28"/>
          <w:szCs w:val="28"/>
        </w:rPr>
        <w:t>In una drammaturgia di Katia Colica, lo spettacolo nasce da un delicato innesto che mescola ai testi originali alcuni passi della poetica di Pier Paolo Pasolini. A ricoprire il ruolo del celebre scrittore, regista, poeta e intellettuale sarà l’attore Americo Melchionda. Maria Milasi interpreterà la madre e Andrea Puglisi vestirà i panni del fratello Guido Pasolini. Costumi a cura di Malaterra, scenografia di Melis-Lazzaro, musiche di Antonio Aprile. Lo spettacolo “PPP Amore e Lotta – Dico il vero” è una produzione Officine Jonike Arti.</w:t>
      </w:r>
    </w:p>
    <w:p w14:paraId="1ED6A7AA" w14:textId="2F79919C" w:rsidR="00287EF1" w:rsidRPr="00A623D5" w:rsidRDefault="00287EF1" w:rsidP="00287EF1">
      <w:pPr>
        <w:jc w:val="both"/>
        <w:rPr>
          <w:rFonts w:ascii="Times New Roman" w:hAnsi="Times New Roman" w:cs="Times New Roman"/>
          <w:sz w:val="28"/>
          <w:szCs w:val="28"/>
        </w:rPr>
      </w:pPr>
      <w:r w:rsidRPr="00A623D5">
        <w:rPr>
          <w:rFonts w:ascii="Times New Roman" w:hAnsi="Times New Roman" w:cs="Times New Roman"/>
          <w:sz w:val="28"/>
          <w:szCs w:val="28"/>
        </w:rPr>
        <w:t>Il regista Matteo Tarasco ha dichiarato che «Questo Primo Studio di un percorso più articolato, che vedrà un debutto nel futuro prossimo, non vuole essere semplicemente un omaggio alla memoria di Pier Paolo Pasolini, ma si configura come un viaggio nella memoria di tutti noi. L’autrice Katia Colica ci chiede di ricordare e ci rammenta il valore della memoria e la forza della poesia.  In bilico su un delicato equilibrio, si indaga l’universo familiare mettendo in luce per la prima volta sulla scena Pier Paolo Pasolini poeta, figlio, fratello e il rapporto con la madre Susanna e il fratello Guido, morto ammazzato nella guerra partigiana ancora giovinetto. “PPP Amore e lotta – Dico il vero”, ci invita a lottare per il nostro amore e ad amare la lotta, sempre».</w:t>
      </w:r>
    </w:p>
    <w:p w14:paraId="2BEAD8AF" w14:textId="0AD5FBC0" w:rsidR="00287EF1" w:rsidRPr="00A623D5" w:rsidRDefault="00287EF1" w:rsidP="00287EF1">
      <w:pPr>
        <w:jc w:val="both"/>
        <w:rPr>
          <w:rFonts w:ascii="Times New Roman" w:hAnsi="Times New Roman" w:cs="Times New Roman"/>
          <w:sz w:val="28"/>
          <w:szCs w:val="28"/>
        </w:rPr>
      </w:pPr>
      <w:r w:rsidRPr="00A623D5">
        <w:rPr>
          <w:rFonts w:ascii="Times New Roman" w:hAnsi="Times New Roman" w:cs="Times New Roman"/>
          <w:sz w:val="28"/>
          <w:szCs w:val="28"/>
        </w:rPr>
        <w:t>In una dimensione atemporale e metafisica, il Pasolini delle Officine Jonike Arti si racconta tra la confusione del tempo perduto, annebbiato, e la certezza di una grinta che mescola amore e lotta. Vi sono voci e visioni che si mescolano confondendo i piani temporali, fino a divenire allucinazioni</w:t>
      </w:r>
      <w:r w:rsidR="00CE4CB0" w:rsidRPr="00A623D5">
        <w:rPr>
          <w:rFonts w:ascii="Times New Roman" w:hAnsi="Times New Roman" w:cs="Times New Roman"/>
          <w:sz w:val="28"/>
          <w:szCs w:val="28"/>
        </w:rPr>
        <w:t>,</w:t>
      </w:r>
      <w:r w:rsidRPr="00A623D5">
        <w:rPr>
          <w:rFonts w:ascii="Times New Roman" w:hAnsi="Times New Roman" w:cs="Times New Roman"/>
          <w:sz w:val="28"/>
          <w:szCs w:val="28"/>
        </w:rPr>
        <w:t xml:space="preserve"> o verità allucinate. </w:t>
      </w:r>
    </w:p>
    <w:p w14:paraId="6B8786B1" w14:textId="77777777" w:rsidR="00287EF1" w:rsidRPr="00A623D5" w:rsidRDefault="00287EF1" w:rsidP="00287EF1">
      <w:pPr>
        <w:jc w:val="both"/>
        <w:rPr>
          <w:rFonts w:ascii="Times New Roman" w:hAnsi="Times New Roman" w:cs="Times New Roman"/>
          <w:sz w:val="28"/>
          <w:szCs w:val="28"/>
        </w:rPr>
      </w:pPr>
      <w:r w:rsidRPr="00A623D5">
        <w:rPr>
          <w:rFonts w:ascii="Times New Roman" w:hAnsi="Times New Roman" w:cs="Times New Roman"/>
          <w:sz w:val="28"/>
          <w:szCs w:val="28"/>
        </w:rPr>
        <w:t>L’ambiguità non ambisce a essere chiarita. Potrebbe essere appena stato ucciso, Pier Paolo Pasolini, all’interno di quella confusione senza tempo che immaginiamo addosso ai defunti che non riescono a lasciare il corpo mortale per avviarsi verso il metafisico:</w:t>
      </w:r>
    </w:p>
    <w:p w14:paraId="49471B54" w14:textId="77777777" w:rsidR="00287EF1" w:rsidRPr="00A623D5" w:rsidRDefault="00287EF1" w:rsidP="00287EF1">
      <w:pPr>
        <w:jc w:val="both"/>
        <w:rPr>
          <w:rFonts w:ascii="Times New Roman" w:hAnsi="Times New Roman" w:cs="Times New Roman"/>
          <w:sz w:val="28"/>
          <w:szCs w:val="28"/>
        </w:rPr>
      </w:pPr>
      <w:r w:rsidRPr="00A623D5">
        <w:rPr>
          <w:rFonts w:ascii="Times New Roman" w:hAnsi="Times New Roman" w:cs="Times New Roman"/>
          <w:sz w:val="28"/>
          <w:szCs w:val="28"/>
        </w:rPr>
        <w:lastRenderedPageBreak/>
        <w:t>«Le parole che si perdono e non si trovano più, questa luce dei fari. L’ultimo bacio di mia madre, la strada giusta, la strada giusta per mio padre. Puzzo di frenata. Correre in sogno. Le vetrinette in salotto, le pacche sulla spalla. I fanali che pizzicano gli occhi, un riparo qualunque. Il freddo preso da chi ti aspetta alla stazione. Alzo il finestrino ché piove».</w:t>
      </w:r>
    </w:p>
    <w:p w14:paraId="47F03610" w14:textId="77777777" w:rsidR="00287EF1" w:rsidRPr="00A623D5" w:rsidRDefault="00287EF1" w:rsidP="00287EF1">
      <w:pPr>
        <w:jc w:val="both"/>
        <w:rPr>
          <w:rFonts w:ascii="Times New Roman" w:hAnsi="Times New Roman" w:cs="Times New Roman"/>
          <w:sz w:val="28"/>
          <w:szCs w:val="28"/>
        </w:rPr>
      </w:pPr>
      <w:r w:rsidRPr="00A623D5">
        <w:rPr>
          <w:rFonts w:ascii="Times New Roman" w:hAnsi="Times New Roman" w:cs="Times New Roman"/>
          <w:sz w:val="28"/>
          <w:szCs w:val="28"/>
        </w:rPr>
        <w:t>La madre Susanna aspetta alla finestra, in attesa del suo ritorno: «È che ti aspetto ancora. Vi aspetto tutti e due, per capire come vi siete smarriti, qual è la mia colpa, in quale strada del bosco vi ho perduti. Vi aspetto per farmi raccontare la faccia dei lupi che vi hanno sbranato».</w:t>
      </w:r>
    </w:p>
    <w:p w14:paraId="6556E7C4" w14:textId="5632F0D2" w:rsidR="00287EF1" w:rsidRPr="00A623D5" w:rsidRDefault="00287EF1" w:rsidP="00287EF1">
      <w:pPr>
        <w:jc w:val="both"/>
        <w:rPr>
          <w:rFonts w:ascii="Times New Roman" w:hAnsi="Times New Roman" w:cs="Times New Roman"/>
          <w:sz w:val="28"/>
          <w:szCs w:val="28"/>
        </w:rPr>
      </w:pPr>
      <w:r w:rsidRPr="00A623D5">
        <w:rPr>
          <w:rFonts w:ascii="Times New Roman" w:hAnsi="Times New Roman" w:cs="Times New Roman"/>
          <w:sz w:val="28"/>
          <w:szCs w:val="28"/>
        </w:rPr>
        <w:t>Il fratello partigiano Guido, ucciso da giovanissimo nel 1945 durante i fatti legati all’eccidio di Porzus, non è rassegnato alla scomparsa di quel rapporto simbiotico</w:t>
      </w:r>
      <w:r w:rsidR="00CE4CB0" w:rsidRPr="00A623D5">
        <w:rPr>
          <w:rFonts w:ascii="Times New Roman" w:hAnsi="Times New Roman" w:cs="Times New Roman"/>
          <w:sz w:val="28"/>
          <w:szCs w:val="28"/>
        </w:rPr>
        <w:t xml:space="preserve">: </w:t>
      </w:r>
      <w:r w:rsidRPr="00A623D5">
        <w:rPr>
          <w:rFonts w:ascii="Times New Roman" w:hAnsi="Times New Roman" w:cs="Times New Roman"/>
          <w:sz w:val="28"/>
          <w:szCs w:val="28"/>
        </w:rPr>
        <w:t>«Dicono di te che hai perduto la strada di casa, che ti sei fermato in un posto, dovevi vedere qualcuno, e alla fine non ti sei più mosso da lì… Dicono che hai appeso ai tergicristalli della tua automobile una bandiera con cui volevi coprirmi per non farmi prendere freddo, di notte».</w:t>
      </w:r>
    </w:p>
    <w:p w14:paraId="52062FE1" w14:textId="11203F5C" w:rsidR="00287EF1" w:rsidRPr="00A623D5" w:rsidRDefault="00287EF1" w:rsidP="00287EF1">
      <w:pPr>
        <w:jc w:val="both"/>
        <w:rPr>
          <w:rFonts w:ascii="Times New Roman" w:hAnsi="Times New Roman" w:cs="Times New Roman"/>
          <w:sz w:val="28"/>
          <w:szCs w:val="28"/>
        </w:rPr>
      </w:pPr>
      <w:r w:rsidRPr="00A623D5">
        <w:rPr>
          <w:rFonts w:ascii="Times New Roman" w:hAnsi="Times New Roman" w:cs="Times New Roman"/>
          <w:sz w:val="28"/>
          <w:szCs w:val="28"/>
        </w:rPr>
        <w:t xml:space="preserve">Con entusiasmo, il direttore artistico di </w:t>
      </w:r>
      <w:r w:rsidR="004D4E62">
        <w:rPr>
          <w:rFonts w:ascii="Times New Roman" w:hAnsi="Times New Roman" w:cs="Times New Roman"/>
          <w:sz w:val="28"/>
          <w:szCs w:val="28"/>
        </w:rPr>
        <w:t>“</w:t>
      </w:r>
      <w:r w:rsidRPr="00A623D5">
        <w:rPr>
          <w:rFonts w:ascii="Times New Roman" w:hAnsi="Times New Roman" w:cs="Times New Roman"/>
          <w:sz w:val="28"/>
          <w:szCs w:val="28"/>
        </w:rPr>
        <w:t>Sguardi a Sud</w:t>
      </w:r>
      <w:r w:rsidR="004D4E62">
        <w:rPr>
          <w:rFonts w:ascii="Times New Roman" w:hAnsi="Times New Roman" w:cs="Times New Roman"/>
          <w:sz w:val="28"/>
          <w:szCs w:val="28"/>
        </w:rPr>
        <w:t>”</w:t>
      </w:r>
      <w:r w:rsidRPr="00A623D5">
        <w:rPr>
          <w:rFonts w:ascii="Times New Roman" w:hAnsi="Times New Roman" w:cs="Times New Roman"/>
          <w:sz w:val="28"/>
          <w:szCs w:val="28"/>
        </w:rPr>
        <w:t xml:space="preserve"> Mario Massaro osserva che</w:t>
      </w:r>
      <w:r w:rsidR="00CE4CB0" w:rsidRPr="00A623D5">
        <w:rPr>
          <w:rFonts w:ascii="Times New Roman" w:hAnsi="Times New Roman" w:cs="Times New Roman"/>
          <w:sz w:val="28"/>
          <w:szCs w:val="28"/>
        </w:rPr>
        <w:t xml:space="preserve">: </w:t>
      </w:r>
      <w:r w:rsidRPr="00A623D5">
        <w:rPr>
          <w:rFonts w:ascii="Times New Roman" w:hAnsi="Times New Roman" w:cs="Times New Roman"/>
          <w:sz w:val="28"/>
          <w:szCs w:val="28"/>
        </w:rPr>
        <w:t xml:space="preserve">«Ancora una volta ospitiamo la compagnia Officine Jonike </w:t>
      </w:r>
      <w:r w:rsidR="00914F5F">
        <w:rPr>
          <w:rFonts w:ascii="Times New Roman" w:hAnsi="Times New Roman" w:cs="Times New Roman"/>
          <w:sz w:val="28"/>
          <w:szCs w:val="28"/>
        </w:rPr>
        <w:t xml:space="preserve">Arti </w:t>
      </w:r>
      <w:r w:rsidRPr="00A623D5">
        <w:rPr>
          <w:rFonts w:ascii="Times New Roman" w:hAnsi="Times New Roman" w:cs="Times New Roman"/>
          <w:sz w:val="28"/>
          <w:szCs w:val="28"/>
        </w:rPr>
        <w:t>con le quali lavoriamo ormai da anni. La drammaturgia originale e la collaborazione di Matteo Tarasco, uno dei più noti e insigniti registi moderni, rendono imperdibile l'appuntamento di questa domenica».</w:t>
      </w:r>
    </w:p>
    <w:p w14:paraId="5267B73C" w14:textId="77777777" w:rsidR="00287EF1" w:rsidRPr="00A623D5" w:rsidRDefault="00287EF1" w:rsidP="00287EF1">
      <w:pPr>
        <w:jc w:val="both"/>
        <w:rPr>
          <w:rFonts w:ascii="Times New Roman" w:hAnsi="Times New Roman" w:cs="Times New Roman"/>
          <w:sz w:val="28"/>
          <w:szCs w:val="28"/>
        </w:rPr>
      </w:pPr>
      <w:r w:rsidRPr="00A623D5">
        <w:rPr>
          <w:rFonts w:ascii="Times New Roman" w:hAnsi="Times New Roman" w:cs="Times New Roman"/>
          <w:sz w:val="28"/>
          <w:szCs w:val="28"/>
        </w:rPr>
        <w:t>Denise Ubbriaco</w:t>
      </w:r>
    </w:p>
    <w:p w14:paraId="0E3B0015" w14:textId="6FED533C" w:rsidR="00260633" w:rsidRPr="00A623D5" w:rsidRDefault="00287EF1" w:rsidP="00287EF1">
      <w:pPr>
        <w:jc w:val="both"/>
        <w:rPr>
          <w:rFonts w:ascii="Times New Roman" w:hAnsi="Times New Roman" w:cs="Times New Roman"/>
          <w:sz w:val="28"/>
          <w:szCs w:val="28"/>
        </w:rPr>
      </w:pPr>
      <w:r w:rsidRPr="00A623D5">
        <w:rPr>
          <w:rFonts w:ascii="Times New Roman" w:hAnsi="Times New Roman" w:cs="Times New Roman"/>
          <w:sz w:val="28"/>
          <w:szCs w:val="28"/>
        </w:rPr>
        <w:t>Ufficio stampa</w:t>
      </w:r>
    </w:p>
    <w:sectPr w:rsidR="00260633" w:rsidRPr="00A623D5">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664"/>
    <w:rsid w:val="00181F2B"/>
    <w:rsid w:val="00260633"/>
    <w:rsid w:val="00287EF1"/>
    <w:rsid w:val="004D4E62"/>
    <w:rsid w:val="007E0664"/>
    <w:rsid w:val="007F71AF"/>
    <w:rsid w:val="00907260"/>
    <w:rsid w:val="00914F5F"/>
    <w:rsid w:val="00A623D5"/>
    <w:rsid w:val="00CA4AB6"/>
    <w:rsid w:val="00CE4CB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C4BAF7"/>
  <w15:chartTrackingRefBased/>
  <w15:docId w15:val="{C8B85238-E391-4074-87B3-0A4398EA3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631</Words>
  <Characters>3602</Characters>
  <Application>Microsoft Office Word</Application>
  <DocSecurity>0</DocSecurity>
  <Lines>30</Lines>
  <Paragraphs>8</Paragraphs>
  <ScaleCrop>false</ScaleCrop>
  <Company/>
  <LinksUpToDate>false</LinksUpToDate>
  <CharactersWithSpaces>4225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DENISE UBBRIACO</dc:creator>
  <cp:keywords/>
  <dc:description/>
  <cp:lastModifiedBy>DENISE UBBRIACO</cp:lastModifiedBy>
  <cp:revision>8</cp:revision>
  <dcterms:created xsi:type="dcterms:W3CDTF">2022-12-01T08:28:00Z</dcterms:created>
  <dcterms:modified xsi:type="dcterms:W3CDTF">2022-12-01T08:58:00Z</dcterms:modified>
</cp:coreProperties>
</file>