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DAB96" w14:textId="3AD0CB8D" w:rsidR="00450541" w:rsidRPr="00F31BCF" w:rsidRDefault="00A22E15" w:rsidP="00757821">
      <w:pPr>
        <w:spacing w:after="0" w:line="240" w:lineRule="auto"/>
        <w:rPr>
          <w:b/>
          <w:sz w:val="32"/>
          <w:szCs w:val="32"/>
          <w:u w:val="single"/>
        </w:rPr>
      </w:pPr>
      <w:r>
        <w:rPr>
          <w:b/>
          <w:sz w:val="32"/>
          <w:szCs w:val="32"/>
          <w:u w:val="single"/>
        </w:rPr>
        <w:t>giovedì 27 giugno</w:t>
      </w:r>
      <w:r w:rsidR="00CE2B6D">
        <w:rPr>
          <w:b/>
          <w:sz w:val="32"/>
          <w:szCs w:val="32"/>
          <w:u w:val="single"/>
        </w:rPr>
        <w:t xml:space="preserve"> 2024</w:t>
      </w:r>
      <w:r w:rsidR="00CE2B6D" w:rsidRPr="005C3BE6">
        <w:rPr>
          <w:b/>
          <w:sz w:val="32"/>
          <w:szCs w:val="32"/>
          <w:u w:val="single"/>
        </w:rPr>
        <w:t xml:space="preserve">, </w:t>
      </w:r>
      <w:r w:rsidR="00757821" w:rsidRPr="005C3BE6">
        <w:rPr>
          <w:b/>
          <w:sz w:val="32"/>
          <w:szCs w:val="32"/>
          <w:u w:val="single"/>
        </w:rPr>
        <w:t>ore 19.00, 19.30, 20.00, 20.30</w:t>
      </w:r>
    </w:p>
    <w:p w14:paraId="00000002" w14:textId="4F7700AA" w:rsidR="00F92990" w:rsidRPr="00F31BCF" w:rsidRDefault="00A22E15">
      <w:pPr>
        <w:spacing w:after="0" w:line="240" w:lineRule="auto"/>
      </w:pPr>
      <w:r>
        <w:t>QUARTO E ULTIMO</w:t>
      </w:r>
      <w:r w:rsidR="00450541" w:rsidRPr="00F31BCF">
        <w:t xml:space="preserve"> APPUNTAMENTO CON </w:t>
      </w:r>
    </w:p>
    <w:p w14:paraId="00000003" w14:textId="77777777" w:rsidR="00F92990" w:rsidRPr="00F31BCF" w:rsidRDefault="00CE2B6D">
      <w:pPr>
        <w:spacing w:after="0" w:line="240" w:lineRule="auto"/>
        <w:rPr>
          <w:sz w:val="48"/>
          <w:szCs w:val="48"/>
          <w:u w:val="single"/>
        </w:rPr>
      </w:pPr>
      <w:r w:rsidRPr="00F31BCF">
        <w:rPr>
          <w:b/>
          <w:i/>
          <w:color w:val="C00000"/>
          <w:sz w:val="48"/>
          <w:szCs w:val="48"/>
          <w:u w:val="single"/>
        </w:rPr>
        <w:t>Archetipi</w:t>
      </w:r>
    </w:p>
    <w:p w14:paraId="00000004" w14:textId="77777777" w:rsidR="00F92990" w:rsidRPr="00550B50" w:rsidRDefault="00CE2B6D">
      <w:pPr>
        <w:spacing w:after="0" w:line="240" w:lineRule="auto"/>
        <w:rPr>
          <w:b/>
          <w:bCs/>
          <w:sz w:val="24"/>
          <w:szCs w:val="24"/>
        </w:rPr>
      </w:pPr>
      <w:r w:rsidRPr="00550B50">
        <w:rPr>
          <w:b/>
          <w:bCs/>
          <w:sz w:val="24"/>
          <w:szCs w:val="24"/>
        </w:rPr>
        <w:t xml:space="preserve">ciclo di perfomance a cura di Bartolomeo </w:t>
      </w:r>
      <w:proofErr w:type="spellStart"/>
      <w:r w:rsidRPr="00550B50">
        <w:rPr>
          <w:b/>
          <w:bCs/>
          <w:sz w:val="24"/>
          <w:szCs w:val="24"/>
        </w:rPr>
        <w:t>Pietromarchi</w:t>
      </w:r>
      <w:proofErr w:type="spellEnd"/>
    </w:p>
    <w:p w14:paraId="19CB767F" w14:textId="594A5BE0" w:rsidR="00757821" w:rsidRPr="005C3BE6" w:rsidRDefault="00A22E15">
      <w:pPr>
        <w:spacing w:after="0" w:line="240" w:lineRule="auto"/>
        <w:rPr>
          <w:b/>
          <w:i/>
          <w:iCs/>
          <w:color w:val="C00000"/>
          <w:sz w:val="44"/>
          <w:szCs w:val="46"/>
        </w:rPr>
      </w:pPr>
      <w:r w:rsidRPr="005C3BE6">
        <w:rPr>
          <w:b/>
          <w:color w:val="C00000"/>
          <w:sz w:val="44"/>
          <w:szCs w:val="46"/>
        </w:rPr>
        <w:t>Anna Franceschini</w:t>
      </w:r>
      <w:r w:rsidR="00E43508" w:rsidRPr="005C3BE6">
        <w:rPr>
          <w:b/>
          <w:color w:val="C00000"/>
          <w:sz w:val="44"/>
          <w:szCs w:val="46"/>
        </w:rPr>
        <w:t xml:space="preserve">. </w:t>
      </w:r>
      <w:r w:rsidR="005C3BE6" w:rsidRPr="005C3BE6">
        <w:rPr>
          <w:b/>
          <w:i/>
          <w:iCs/>
          <w:color w:val="C00000"/>
          <w:sz w:val="44"/>
          <w:szCs w:val="46"/>
        </w:rPr>
        <w:t>MORTADIMODAMODERNA</w:t>
      </w:r>
    </w:p>
    <w:p w14:paraId="00000006" w14:textId="77777777" w:rsidR="00F92990" w:rsidRPr="00F31BCF" w:rsidRDefault="00CE2B6D">
      <w:pPr>
        <w:spacing w:after="0" w:line="240" w:lineRule="auto"/>
        <w:rPr>
          <w:b/>
          <w:i/>
          <w:color w:val="C00000"/>
          <w:sz w:val="18"/>
          <w:szCs w:val="18"/>
        </w:rPr>
      </w:pPr>
      <w:r w:rsidRPr="00F31BCF">
        <w:rPr>
          <w:sz w:val="28"/>
          <w:szCs w:val="28"/>
        </w:rPr>
        <w:t xml:space="preserve">nell’ambito della mostra </w:t>
      </w:r>
      <w:r w:rsidRPr="00F31BCF">
        <w:rPr>
          <w:b/>
          <w:i/>
          <w:color w:val="C00000"/>
          <w:sz w:val="28"/>
          <w:szCs w:val="28"/>
        </w:rPr>
        <w:t>Rifrazioni. 15 curatori x 15 artisti</w:t>
      </w:r>
    </w:p>
    <w:p w14:paraId="00000007" w14:textId="77777777" w:rsidR="00F92990" w:rsidRPr="00F31BCF" w:rsidRDefault="00F92990">
      <w:pPr>
        <w:spacing w:after="0" w:line="240" w:lineRule="auto"/>
        <w:rPr>
          <w:b/>
        </w:rPr>
      </w:pPr>
    </w:p>
    <w:p w14:paraId="00000008" w14:textId="77777777" w:rsidR="00F92990" w:rsidRPr="00F31BCF" w:rsidRDefault="00CE2B6D">
      <w:pPr>
        <w:spacing w:after="0" w:line="240" w:lineRule="auto"/>
        <w:rPr>
          <w:b/>
          <w:sz w:val="36"/>
          <w:szCs w:val="36"/>
        </w:rPr>
      </w:pPr>
      <w:r w:rsidRPr="00F31BCF">
        <w:rPr>
          <w:b/>
          <w:sz w:val="36"/>
          <w:szCs w:val="36"/>
        </w:rPr>
        <w:t>Accademia Nazionale di San Luca</w:t>
      </w:r>
    </w:p>
    <w:p w14:paraId="00000009" w14:textId="77777777" w:rsidR="00F92990" w:rsidRPr="00F31BCF" w:rsidRDefault="00CE2B6D">
      <w:pPr>
        <w:spacing w:after="0" w:line="240" w:lineRule="auto"/>
        <w:rPr>
          <w:sz w:val="24"/>
          <w:szCs w:val="24"/>
        </w:rPr>
      </w:pPr>
      <w:r w:rsidRPr="00F31BCF">
        <w:rPr>
          <w:sz w:val="24"/>
          <w:szCs w:val="24"/>
        </w:rPr>
        <w:t>Palazzo Carpegna – Salone d’Onore</w:t>
      </w:r>
    </w:p>
    <w:p w14:paraId="0000000A" w14:textId="77777777" w:rsidR="00F92990" w:rsidRPr="00F31BCF" w:rsidRDefault="00CE2B6D">
      <w:pPr>
        <w:spacing w:after="0" w:line="240" w:lineRule="auto"/>
        <w:rPr>
          <w:sz w:val="24"/>
          <w:szCs w:val="24"/>
        </w:rPr>
      </w:pPr>
      <w:r w:rsidRPr="00F31BCF">
        <w:rPr>
          <w:sz w:val="24"/>
          <w:szCs w:val="24"/>
        </w:rPr>
        <w:t>Roma, piazza dell’Accademia di San Luca 77</w:t>
      </w:r>
    </w:p>
    <w:p w14:paraId="0000000B" w14:textId="77777777" w:rsidR="00F92990" w:rsidRPr="00F31BCF" w:rsidRDefault="00F92990">
      <w:pPr>
        <w:spacing w:after="0" w:line="240" w:lineRule="auto"/>
        <w:rPr>
          <w:b/>
          <w:sz w:val="18"/>
          <w:szCs w:val="18"/>
        </w:rPr>
      </w:pPr>
    </w:p>
    <w:p w14:paraId="0000000C" w14:textId="77777777" w:rsidR="00F92990" w:rsidRPr="00F31BCF" w:rsidRDefault="00CE2B6D">
      <w:pPr>
        <w:pBdr>
          <w:top w:val="nil"/>
          <w:left w:val="nil"/>
          <w:bottom w:val="nil"/>
          <w:right w:val="nil"/>
          <w:between w:val="nil"/>
        </w:pBdr>
        <w:shd w:val="clear" w:color="auto" w:fill="FFFFFF"/>
        <w:spacing w:after="0" w:line="240" w:lineRule="auto"/>
        <w:rPr>
          <w:rFonts w:cs="Calibri"/>
          <w:b/>
          <w:sz w:val="28"/>
          <w:szCs w:val="28"/>
        </w:rPr>
      </w:pPr>
      <w:r w:rsidRPr="00F31BCF">
        <w:rPr>
          <w:rFonts w:cs="Calibri"/>
          <w:b/>
          <w:sz w:val="28"/>
          <w:szCs w:val="28"/>
        </w:rPr>
        <w:t>NOTA STAMPA</w:t>
      </w:r>
    </w:p>
    <w:p w14:paraId="24C2BBB2" w14:textId="6150074F" w:rsidR="00A22E15" w:rsidRDefault="00CE2B6D" w:rsidP="00A22E15">
      <w:pPr>
        <w:spacing w:before="120" w:after="120" w:line="240" w:lineRule="auto"/>
        <w:jc w:val="both"/>
        <w:rPr>
          <w:rFonts w:cs="Calibri"/>
          <w:color w:val="auto"/>
          <w:sz w:val="21"/>
          <w:szCs w:val="21"/>
        </w:rPr>
      </w:pPr>
      <w:bookmarkStart w:id="0" w:name="_heading=h.30j0zll" w:colFirst="0" w:colLast="0"/>
      <w:bookmarkEnd w:id="0"/>
      <w:r w:rsidRPr="00214062">
        <w:rPr>
          <w:rFonts w:cs="Calibri"/>
          <w:b/>
          <w:sz w:val="21"/>
          <w:szCs w:val="21"/>
        </w:rPr>
        <w:t>Nel Salone d’Onore dell’Accademia Nazionale di San Luca</w:t>
      </w:r>
      <w:r w:rsidRPr="00214062">
        <w:rPr>
          <w:rFonts w:cs="Calibri"/>
          <w:sz w:val="21"/>
          <w:szCs w:val="21"/>
        </w:rPr>
        <w:t>,</w:t>
      </w:r>
      <w:r w:rsidRPr="00214062">
        <w:rPr>
          <w:rFonts w:cs="Calibri"/>
          <w:b/>
          <w:sz w:val="21"/>
          <w:szCs w:val="21"/>
        </w:rPr>
        <w:t xml:space="preserve"> </w:t>
      </w:r>
      <w:r w:rsidR="00A22E15">
        <w:rPr>
          <w:rFonts w:cs="Calibri"/>
          <w:b/>
          <w:sz w:val="21"/>
          <w:szCs w:val="21"/>
        </w:rPr>
        <w:t>giovedì 27 giugno</w:t>
      </w:r>
      <w:r w:rsidRPr="00214062">
        <w:rPr>
          <w:rFonts w:cs="Calibri"/>
          <w:b/>
          <w:sz w:val="21"/>
          <w:szCs w:val="21"/>
        </w:rPr>
        <w:t xml:space="preserve"> 2024</w:t>
      </w:r>
      <w:r w:rsidR="00214062" w:rsidRPr="00214062">
        <w:rPr>
          <w:rFonts w:cs="Calibri"/>
          <w:b/>
          <w:sz w:val="21"/>
          <w:szCs w:val="21"/>
        </w:rPr>
        <w:t xml:space="preserve">, </w:t>
      </w:r>
      <w:r w:rsidRPr="00214062">
        <w:rPr>
          <w:rFonts w:cs="Calibri"/>
          <w:sz w:val="21"/>
          <w:szCs w:val="21"/>
        </w:rPr>
        <w:t xml:space="preserve">nell’ambito della mostra </w:t>
      </w:r>
      <w:r w:rsidRPr="00214062">
        <w:rPr>
          <w:rFonts w:cs="Calibri"/>
          <w:b/>
          <w:i/>
          <w:sz w:val="21"/>
          <w:szCs w:val="21"/>
        </w:rPr>
        <w:t>Rifrazioni. 15 curatori x 15 artisti</w:t>
      </w:r>
      <w:r w:rsidRPr="00214062">
        <w:rPr>
          <w:rFonts w:cs="Calibri"/>
          <w:sz w:val="21"/>
          <w:szCs w:val="21"/>
        </w:rPr>
        <w:t xml:space="preserve">, si terrà il </w:t>
      </w:r>
      <w:r w:rsidR="00A22E15">
        <w:rPr>
          <w:rFonts w:cs="Calibri"/>
          <w:sz w:val="21"/>
          <w:szCs w:val="21"/>
        </w:rPr>
        <w:t>quarto e ultimo</w:t>
      </w:r>
      <w:r w:rsidRPr="00214062">
        <w:rPr>
          <w:rFonts w:cs="Calibri"/>
          <w:sz w:val="21"/>
          <w:szCs w:val="21"/>
        </w:rPr>
        <w:t xml:space="preserve"> appuntamento del </w:t>
      </w:r>
      <w:r w:rsidRPr="00214062">
        <w:rPr>
          <w:rFonts w:cs="Calibri"/>
          <w:b/>
          <w:sz w:val="21"/>
          <w:szCs w:val="21"/>
        </w:rPr>
        <w:t>ciclo di performance</w:t>
      </w:r>
      <w:r w:rsidRPr="00214062">
        <w:rPr>
          <w:rFonts w:cs="Calibri"/>
          <w:sz w:val="21"/>
          <w:szCs w:val="21"/>
        </w:rPr>
        <w:t xml:space="preserve"> </w:t>
      </w:r>
      <w:r w:rsidRPr="00214062">
        <w:rPr>
          <w:rFonts w:cs="Calibri"/>
          <w:b/>
          <w:i/>
          <w:sz w:val="21"/>
          <w:szCs w:val="21"/>
        </w:rPr>
        <w:t>Archetipi</w:t>
      </w:r>
      <w:r w:rsidRPr="00214062">
        <w:rPr>
          <w:rFonts w:cs="Calibri"/>
          <w:sz w:val="21"/>
          <w:szCs w:val="21"/>
        </w:rPr>
        <w:t xml:space="preserve"> </w:t>
      </w:r>
      <w:r w:rsidRPr="00214062">
        <w:rPr>
          <w:rFonts w:cs="Calibri"/>
          <w:b/>
          <w:sz w:val="21"/>
          <w:szCs w:val="21"/>
        </w:rPr>
        <w:t xml:space="preserve">a cura di Bartolomeo </w:t>
      </w:r>
      <w:proofErr w:type="spellStart"/>
      <w:r w:rsidRPr="00214062">
        <w:rPr>
          <w:rFonts w:cs="Calibri"/>
          <w:b/>
          <w:sz w:val="21"/>
          <w:szCs w:val="21"/>
        </w:rPr>
        <w:t>Pietromarchi</w:t>
      </w:r>
      <w:proofErr w:type="spellEnd"/>
      <w:r w:rsidRPr="00214062">
        <w:rPr>
          <w:rFonts w:cs="Calibri"/>
          <w:sz w:val="21"/>
          <w:szCs w:val="21"/>
        </w:rPr>
        <w:t>, con</w:t>
      </w:r>
      <w:r w:rsidR="005C3BE6">
        <w:rPr>
          <w:rFonts w:cs="Calibri"/>
          <w:sz w:val="21"/>
          <w:szCs w:val="21"/>
        </w:rPr>
        <w:t xml:space="preserve"> </w:t>
      </w:r>
      <w:r w:rsidR="005C3BE6" w:rsidRPr="0022629F">
        <w:rPr>
          <w:rFonts w:cs="Calibri"/>
          <w:b/>
          <w:bCs/>
          <w:sz w:val="21"/>
          <w:szCs w:val="21"/>
        </w:rPr>
        <w:t>la prima assoluta</w:t>
      </w:r>
      <w:r w:rsidR="005C3BE6">
        <w:rPr>
          <w:rFonts w:cs="Calibri"/>
          <w:sz w:val="21"/>
          <w:szCs w:val="21"/>
        </w:rPr>
        <w:t xml:space="preserve"> di</w:t>
      </w:r>
      <w:r w:rsidR="00A77E41" w:rsidRPr="00214062">
        <w:rPr>
          <w:rFonts w:cs="Calibri"/>
          <w:sz w:val="21"/>
          <w:szCs w:val="21"/>
        </w:rPr>
        <w:t xml:space="preserve"> </w:t>
      </w:r>
      <w:r w:rsidR="004A3017" w:rsidRPr="005C3BE6">
        <w:rPr>
          <w:rFonts w:cs="Calibri"/>
          <w:b/>
          <w:i/>
          <w:iCs/>
          <w:sz w:val="21"/>
          <w:szCs w:val="21"/>
        </w:rPr>
        <w:t>MORTADIMODAMODERNA</w:t>
      </w:r>
      <w:r w:rsidR="004A3017" w:rsidRPr="00214062">
        <w:rPr>
          <w:rFonts w:cs="Calibri"/>
          <w:sz w:val="21"/>
          <w:szCs w:val="21"/>
        </w:rPr>
        <w:t xml:space="preserve"> </w:t>
      </w:r>
      <w:r w:rsidRPr="00214062">
        <w:rPr>
          <w:rFonts w:cs="Calibri"/>
          <w:sz w:val="21"/>
          <w:szCs w:val="21"/>
        </w:rPr>
        <w:t xml:space="preserve">di </w:t>
      </w:r>
      <w:r w:rsidR="00A22E15">
        <w:rPr>
          <w:rFonts w:cs="Calibri"/>
          <w:b/>
          <w:sz w:val="21"/>
          <w:szCs w:val="21"/>
        </w:rPr>
        <w:t>Anna Franceschini</w:t>
      </w:r>
      <w:r w:rsidR="00A22E15">
        <w:rPr>
          <w:rFonts w:cs="Calibri"/>
          <w:sz w:val="21"/>
          <w:szCs w:val="21"/>
        </w:rPr>
        <w:t xml:space="preserve"> </w:t>
      </w:r>
      <w:r w:rsidR="00A22E15" w:rsidRPr="00EC3580">
        <w:rPr>
          <w:rFonts w:cs="Calibri"/>
          <w:color w:val="auto"/>
          <w:sz w:val="21"/>
          <w:szCs w:val="21"/>
        </w:rPr>
        <w:t>(Pavia, 1979)</w:t>
      </w:r>
      <w:r w:rsidR="00A22E15">
        <w:rPr>
          <w:rFonts w:cs="Calibri"/>
          <w:color w:val="auto"/>
          <w:sz w:val="21"/>
          <w:szCs w:val="21"/>
        </w:rPr>
        <w:t>.</w:t>
      </w:r>
    </w:p>
    <w:p w14:paraId="72901635" w14:textId="154CDBF0" w:rsidR="00A22E15" w:rsidRDefault="00A22E15" w:rsidP="00A22E15">
      <w:pPr>
        <w:spacing w:before="120" w:after="120" w:line="240" w:lineRule="auto"/>
        <w:jc w:val="both"/>
        <w:rPr>
          <w:rFonts w:cs="Calibri"/>
          <w:bCs/>
          <w:color w:val="auto"/>
          <w:sz w:val="21"/>
          <w:szCs w:val="21"/>
        </w:rPr>
      </w:pPr>
      <w:r w:rsidRPr="005C3BE6">
        <w:rPr>
          <w:rFonts w:cs="Calibri"/>
          <w:bCs/>
          <w:color w:val="auto"/>
          <w:sz w:val="21"/>
          <w:szCs w:val="21"/>
        </w:rPr>
        <w:t xml:space="preserve">La performance </w:t>
      </w:r>
      <w:r w:rsidR="00757821" w:rsidRPr="005C3BE6">
        <w:rPr>
          <w:rFonts w:cs="Calibri"/>
          <w:b/>
          <w:i/>
          <w:iCs/>
          <w:sz w:val="21"/>
          <w:szCs w:val="21"/>
        </w:rPr>
        <w:t xml:space="preserve">MORTADIMODAMODERNA </w:t>
      </w:r>
      <w:r w:rsidRPr="005C3BE6">
        <w:rPr>
          <w:rFonts w:cs="Calibri"/>
          <w:bCs/>
          <w:color w:val="auto"/>
          <w:sz w:val="21"/>
          <w:szCs w:val="21"/>
        </w:rPr>
        <w:t>è ispirata a</w:t>
      </w:r>
      <w:r w:rsidR="006819F0">
        <w:rPr>
          <w:rFonts w:cs="Calibri"/>
          <w:bCs/>
          <w:color w:val="auto"/>
          <w:sz w:val="21"/>
          <w:szCs w:val="21"/>
        </w:rPr>
        <w:t xml:space="preserve"> </w:t>
      </w:r>
      <w:r w:rsidR="006819F0" w:rsidRPr="006819F0">
        <w:rPr>
          <w:rFonts w:cs="Calibri"/>
          <w:i/>
          <w:iCs/>
          <w:color w:val="222222"/>
          <w:sz w:val="21"/>
          <w:szCs w:val="21"/>
          <w:shd w:val="clear" w:color="auto" w:fill="FFFFFF"/>
        </w:rPr>
        <w:t xml:space="preserve">Barbe </w:t>
      </w:r>
      <w:proofErr w:type="spellStart"/>
      <w:r w:rsidR="006819F0" w:rsidRPr="006819F0">
        <w:rPr>
          <w:rFonts w:cs="Calibri"/>
          <w:i/>
          <w:iCs/>
          <w:color w:val="222222"/>
          <w:sz w:val="21"/>
          <w:szCs w:val="21"/>
          <w:shd w:val="clear" w:color="auto" w:fill="FFFFFF"/>
        </w:rPr>
        <w:t>Bleue</w:t>
      </w:r>
      <w:proofErr w:type="spellEnd"/>
      <w:r w:rsidR="006819F0">
        <w:rPr>
          <w:rFonts w:ascii="Arial" w:hAnsi="Arial" w:cs="Arial"/>
          <w:color w:val="222222"/>
          <w:sz w:val="27"/>
          <w:szCs w:val="27"/>
          <w:shd w:val="clear" w:color="auto" w:fill="FFFFFF"/>
        </w:rPr>
        <w:t>,</w:t>
      </w:r>
      <w:r w:rsidRPr="005C3BE6">
        <w:rPr>
          <w:rFonts w:cs="Calibri"/>
          <w:bCs/>
          <w:color w:val="auto"/>
          <w:sz w:val="21"/>
          <w:szCs w:val="21"/>
        </w:rPr>
        <w:t xml:space="preserve"> celebre favola di fine Seicento di Perrault, poi ripresa e messa in scena da Jacques Offenbach a metà dell’Ottocento. </w:t>
      </w:r>
      <w:r w:rsidR="004A3017" w:rsidRPr="005C3BE6">
        <w:rPr>
          <w:rFonts w:cs="Calibri"/>
          <w:bCs/>
          <w:color w:val="auto"/>
          <w:sz w:val="21"/>
          <w:szCs w:val="21"/>
        </w:rPr>
        <w:t>C</w:t>
      </w:r>
      <w:r w:rsidRPr="005C3BE6">
        <w:rPr>
          <w:rFonts w:cs="Calibri"/>
          <w:bCs/>
          <w:color w:val="auto"/>
          <w:sz w:val="21"/>
          <w:szCs w:val="21"/>
        </w:rPr>
        <w:t xml:space="preserve">elebre anche come satira sull’emancipazione femminile, </w:t>
      </w:r>
      <w:r w:rsidR="004A3017" w:rsidRPr="005C3BE6">
        <w:rPr>
          <w:rFonts w:cs="Calibri"/>
          <w:bCs/>
          <w:color w:val="auto"/>
          <w:sz w:val="21"/>
          <w:szCs w:val="21"/>
        </w:rPr>
        <w:t xml:space="preserve">in questa versione </w:t>
      </w:r>
      <w:r w:rsidRPr="005C3BE6">
        <w:rPr>
          <w:rFonts w:cs="Calibri"/>
          <w:bCs/>
          <w:color w:val="auto"/>
          <w:sz w:val="21"/>
          <w:szCs w:val="21"/>
        </w:rPr>
        <w:t>l</w:t>
      </w:r>
      <w:r w:rsidR="004A3017" w:rsidRPr="005C3BE6">
        <w:rPr>
          <w:rFonts w:cs="Calibri"/>
          <w:bCs/>
          <w:color w:val="auto"/>
          <w:sz w:val="21"/>
          <w:szCs w:val="21"/>
        </w:rPr>
        <w:t xml:space="preserve">’ultima </w:t>
      </w:r>
      <w:r w:rsidRPr="005C3BE6">
        <w:rPr>
          <w:rFonts w:cs="Calibri"/>
          <w:bCs/>
          <w:color w:val="auto"/>
          <w:sz w:val="21"/>
          <w:szCs w:val="21"/>
        </w:rPr>
        <w:t>mogl</w:t>
      </w:r>
      <w:r w:rsidR="004A3017" w:rsidRPr="005C3BE6">
        <w:rPr>
          <w:rFonts w:cs="Calibri"/>
          <w:bCs/>
          <w:color w:val="auto"/>
          <w:sz w:val="21"/>
          <w:szCs w:val="21"/>
        </w:rPr>
        <w:t>ie</w:t>
      </w:r>
      <w:r w:rsidRPr="005C3BE6">
        <w:rPr>
          <w:rFonts w:cs="Calibri"/>
          <w:bCs/>
          <w:color w:val="auto"/>
          <w:sz w:val="21"/>
          <w:szCs w:val="21"/>
        </w:rPr>
        <w:t xml:space="preserve"> decapitat</w:t>
      </w:r>
      <w:r w:rsidR="004A3017" w:rsidRPr="005C3BE6">
        <w:rPr>
          <w:rFonts w:cs="Calibri"/>
          <w:bCs/>
          <w:color w:val="auto"/>
          <w:sz w:val="21"/>
          <w:szCs w:val="21"/>
        </w:rPr>
        <w:t>a</w:t>
      </w:r>
      <w:r w:rsidRPr="005C3BE6">
        <w:rPr>
          <w:rFonts w:cs="Calibri"/>
          <w:bCs/>
          <w:color w:val="auto"/>
          <w:sz w:val="21"/>
          <w:szCs w:val="21"/>
        </w:rPr>
        <w:t xml:space="preserve"> di </w:t>
      </w:r>
      <w:r w:rsidR="004A3017" w:rsidRPr="005C3BE6">
        <w:rPr>
          <w:rFonts w:cs="Calibri"/>
          <w:bCs/>
          <w:color w:val="auto"/>
          <w:sz w:val="21"/>
          <w:szCs w:val="21"/>
        </w:rPr>
        <w:t>Barbablù,</w:t>
      </w:r>
      <w:r w:rsidRPr="005C3BE6">
        <w:rPr>
          <w:rFonts w:cs="Calibri"/>
          <w:bCs/>
          <w:color w:val="auto"/>
          <w:sz w:val="21"/>
          <w:szCs w:val="21"/>
        </w:rPr>
        <w:t xml:space="preserve"> </w:t>
      </w:r>
      <w:r w:rsidR="004A3017" w:rsidRPr="005C3BE6">
        <w:rPr>
          <w:rFonts w:cs="Calibri"/>
          <w:bCs/>
          <w:color w:val="auto"/>
          <w:sz w:val="21"/>
          <w:szCs w:val="21"/>
        </w:rPr>
        <w:t xml:space="preserve">appesa per i capelli e inguainata in un sacco mortuario d’alta moda, </w:t>
      </w:r>
      <w:r w:rsidRPr="005C3BE6">
        <w:rPr>
          <w:rFonts w:cs="Calibri"/>
          <w:bCs/>
          <w:color w:val="auto"/>
          <w:sz w:val="21"/>
          <w:szCs w:val="21"/>
        </w:rPr>
        <w:t xml:space="preserve">si trasforma in un </w:t>
      </w:r>
      <w:r w:rsidRPr="00AE6A62">
        <w:rPr>
          <w:rFonts w:cs="Calibri"/>
          <w:bCs/>
          <w:i/>
          <w:iCs/>
          <w:color w:val="auto"/>
          <w:sz w:val="21"/>
          <w:szCs w:val="21"/>
        </w:rPr>
        <w:t>tableau</w:t>
      </w:r>
      <w:r w:rsidRPr="005C3BE6">
        <w:rPr>
          <w:rFonts w:cs="Calibri"/>
          <w:bCs/>
          <w:i/>
          <w:iCs/>
          <w:color w:val="auto"/>
          <w:sz w:val="21"/>
          <w:szCs w:val="21"/>
        </w:rPr>
        <w:t xml:space="preserve"> vivant</w:t>
      </w:r>
      <w:r w:rsidRPr="005C3BE6">
        <w:rPr>
          <w:rFonts w:cs="Calibri"/>
          <w:bCs/>
          <w:color w:val="auto"/>
          <w:sz w:val="21"/>
          <w:szCs w:val="21"/>
        </w:rPr>
        <w:t xml:space="preserve"> </w:t>
      </w:r>
      <w:r w:rsidR="004A3017" w:rsidRPr="005C3BE6">
        <w:rPr>
          <w:rFonts w:cs="Calibri"/>
          <w:bCs/>
          <w:color w:val="auto"/>
          <w:sz w:val="21"/>
          <w:szCs w:val="21"/>
        </w:rPr>
        <w:t xml:space="preserve">visivamente unico </w:t>
      </w:r>
      <w:r w:rsidRPr="005C3BE6">
        <w:rPr>
          <w:rFonts w:cs="Calibri"/>
          <w:bCs/>
          <w:color w:val="auto"/>
          <w:sz w:val="21"/>
          <w:szCs w:val="21"/>
        </w:rPr>
        <w:t xml:space="preserve">e in una </w:t>
      </w:r>
      <w:r w:rsidR="004A3017" w:rsidRPr="005C3BE6">
        <w:rPr>
          <w:rFonts w:cs="Calibri"/>
          <w:bCs/>
          <w:color w:val="auto"/>
          <w:sz w:val="21"/>
          <w:szCs w:val="21"/>
        </w:rPr>
        <w:t>canzone pop romantica e</w:t>
      </w:r>
      <w:r w:rsidR="004A3017" w:rsidRPr="005C3BE6">
        <w:rPr>
          <w:rFonts w:cs="Calibri"/>
          <w:bCs/>
          <w:i/>
          <w:iCs/>
          <w:color w:val="auto"/>
          <w:sz w:val="21"/>
          <w:szCs w:val="21"/>
        </w:rPr>
        <w:t xml:space="preserve"> </w:t>
      </w:r>
      <w:r w:rsidRPr="005C3BE6">
        <w:rPr>
          <w:rFonts w:cs="Calibri"/>
          <w:bCs/>
          <w:color w:val="auto"/>
          <w:sz w:val="21"/>
          <w:szCs w:val="21"/>
        </w:rPr>
        <w:t>caustica</w:t>
      </w:r>
      <w:r w:rsidR="004A3017" w:rsidRPr="005C3BE6">
        <w:rPr>
          <w:rFonts w:cs="Calibri"/>
          <w:bCs/>
          <w:color w:val="auto"/>
          <w:sz w:val="21"/>
          <w:szCs w:val="21"/>
        </w:rPr>
        <w:t xml:space="preserve">. </w:t>
      </w:r>
      <w:r w:rsidRPr="005C3BE6">
        <w:rPr>
          <w:rFonts w:cs="Calibri"/>
          <w:bCs/>
          <w:color w:val="auto"/>
          <w:sz w:val="21"/>
          <w:szCs w:val="21"/>
        </w:rPr>
        <w:t>Protagonista della dinamica scenografica e della drammaturgia è l</w:t>
      </w:r>
      <w:r w:rsidR="004A3017" w:rsidRPr="005C3BE6">
        <w:rPr>
          <w:rFonts w:cs="Calibri"/>
          <w:bCs/>
          <w:color w:val="auto"/>
          <w:sz w:val="21"/>
          <w:szCs w:val="21"/>
        </w:rPr>
        <w:t>’acconciatura</w:t>
      </w:r>
      <w:r w:rsidRPr="005C3BE6">
        <w:rPr>
          <w:rFonts w:cs="Calibri"/>
          <w:bCs/>
          <w:color w:val="auto"/>
          <w:sz w:val="21"/>
          <w:szCs w:val="21"/>
        </w:rPr>
        <w:t xml:space="preserve">, stratagemma su cui gioca </w:t>
      </w:r>
      <w:r w:rsidR="004A3017" w:rsidRPr="005C3BE6">
        <w:rPr>
          <w:rFonts w:cs="Calibri"/>
          <w:bCs/>
          <w:color w:val="auto"/>
          <w:sz w:val="21"/>
          <w:szCs w:val="21"/>
        </w:rPr>
        <w:t>la messinscena.</w:t>
      </w:r>
    </w:p>
    <w:p w14:paraId="69073D7A" w14:textId="77777777" w:rsidR="006819F0" w:rsidRDefault="006819F0" w:rsidP="006819F0">
      <w:pPr>
        <w:spacing w:before="120" w:after="120" w:line="240" w:lineRule="auto"/>
        <w:jc w:val="both"/>
        <w:rPr>
          <w:rFonts w:cs="Calibri"/>
          <w:bCs/>
          <w:color w:val="auto"/>
          <w:sz w:val="21"/>
          <w:szCs w:val="21"/>
        </w:rPr>
      </w:pPr>
      <w:r w:rsidRPr="006819F0">
        <w:rPr>
          <w:rFonts w:cs="Calibri"/>
          <w:bCs/>
          <w:color w:val="auto"/>
          <w:sz w:val="21"/>
          <w:szCs w:val="21"/>
        </w:rPr>
        <w:t xml:space="preserve">La performance è prodotta dall’Accademia Nazionale di San Luca e presentata in collaborazione con l’Istituto Svizzero di Roma e con </w:t>
      </w:r>
      <w:proofErr w:type="spellStart"/>
      <w:r w:rsidRPr="006819F0">
        <w:rPr>
          <w:rFonts w:cs="Calibri"/>
          <w:bCs/>
          <w:color w:val="auto"/>
          <w:sz w:val="21"/>
          <w:szCs w:val="21"/>
        </w:rPr>
        <w:t>Iuno</w:t>
      </w:r>
      <w:proofErr w:type="spellEnd"/>
      <w:r w:rsidRPr="006819F0">
        <w:rPr>
          <w:rFonts w:cs="Calibri"/>
          <w:bCs/>
          <w:color w:val="auto"/>
          <w:sz w:val="21"/>
          <w:szCs w:val="21"/>
        </w:rPr>
        <w:t xml:space="preserve">/Roma. Anna Franceschini ringrazia Gioia dal Molin, Ilaria Gianni e </w:t>
      </w:r>
      <w:proofErr w:type="spellStart"/>
      <w:r w:rsidRPr="006819F0">
        <w:rPr>
          <w:rFonts w:cs="Calibri"/>
          <w:bCs/>
          <w:color w:val="auto"/>
          <w:sz w:val="21"/>
          <w:szCs w:val="21"/>
        </w:rPr>
        <w:t>Joris</w:t>
      </w:r>
      <w:proofErr w:type="spellEnd"/>
      <w:r w:rsidRPr="006819F0">
        <w:rPr>
          <w:rFonts w:cs="Calibri"/>
          <w:bCs/>
          <w:color w:val="auto"/>
          <w:sz w:val="21"/>
          <w:szCs w:val="21"/>
        </w:rPr>
        <w:t xml:space="preserve"> </w:t>
      </w:r>
      <w:proofErr w:type="spellStart"/>
      <w:r w:rsidRPr="006819F0">
        <w:rPr>
          <w:rFonts w:cs="Calibri"/>
          <w:bCs/>
          <w:color w:val="auto"/>
          <w:sz w:val="21"/>
          <w:szCs w:val="21"/>
        </w:rPr>
        <w:t>Kritis</w:t>
      </w:r>
      <w:proofErr w:type="spellEnd"/>
      <w:r w:rsidRPr="006819F0">
        <w:rPr>
          <w:rFonts w:cs="Calibri"/>
          <w:bCs/>
          <w:color w:val="auto"/>
          <w:sz w:val="21"/>
          <w:szCs w:val="21"/>
        </w:rPr>
        <w:t xml:space="preserve">, Galleria </w:t>
      </w:r>
      <w:proofErr w:type="spellStart"/>
      <w:r w:rsidRPr="006819F0">
        <w:rPr>
          <w:rFonts w:cs="Calibri"/>
          <w:bCs/>
          <w:color w:val="auto"/>
          <w:sz w:val="21"/>
          <w:szCs w:val="21"/>
        </w:rPr>
        <w:t>Vistamare</w:t>
      </w:r>
      <w:proofErr w:type="spellEnd"/>
      <w:r w:rsidRPr="006819F0">
        <w:rPr>
          <w:rFonts w:cs="Calibri"/>
          <w:bCs/>
          <w:color w:val="auto"/>
          <w:sz w:val="21"/>
          <w:szCs w:val="21"/>
        </w:rPr>
        <w:t>, Emanuela Campoli, Parigi</w:t>
      </w:r>
      <w:r>
        <w:rPr>
          <w:rFonts w:cs="Calibri"/>
          <w:bCs/>
          <w:color w:val="auto"/>
          <w:sz w:val="21"/>
          <w:szCs w:val="21"/>
        </w:rPr>
        <w:t>.</w:t>
      </w:r>
    </w:p>
    <w:p w14:paraId="55CE5FD7" w14:textId="4279FD0C" w:rsidR="006819F0" w:rsidRDefault="006819F0" w:rsidP="006819F0">
      <w:pPr>
        <w:spacing w:before="120" w:after="120" w:line="240" w:lineRule="auto"/>
        <w:jc w:val="both"/>
        <w:rPr>
          <w:rFonts w:cs="Calibri"/>
          <w:bCs/>
          <w:color w:val="auto"/>
          <w:sz w:val="21"/>
          <w:szCs w:val="21"/>
        </w:rPr>
      </w:pPr>
      <w:r w:rsidRPr="006819F0">
        <w:rPr>
          <w:rFonts w:cs="Calibri"/>
          <w:bCs/>
          <w:color w:val="auto"/>
          <w:sz w:val="21"/>
          <w:szCs w:val="21"/>
        </w:rPr>
        <w:t>Concept e regia</w:t>
      </w:r>
      <w:r>
        <w:rPr>
          <w:rFonts w:cs="Calibri"/>
          <w:bCs/>
          <w:color w:val="auto"/>
          <w:sz w:val="21"/>
          <w:szCs w:val="21"/>
        </w:rPr>
        <w:t xml:space="preserve">: </w:t>
      </w:r>
      <w:r w:rsidRPr="006819F0">
        <w:rPr>
          <w:rFonts w:cs="Calibri"/>
          <w:bCs/>
          <w:color w:val="auto"/>
          <w:sz w:val="21"/>
          <w:szCs w:val="21"/>
        </w:rPr>
        <w:t>Anna Franceschini) | Corpo e voce: Lara Damaso</w:t>
      </w:r>
      <w:r>
        <w:rPr>
          <w:rFonts w:cs="Calibri"/>
          <w:bCs/>
          <w:color w:val="auto"/>
          <w:sz w:val="21"/>
          <w:szCs w:val="21"/>
        </w:rPr>
        <w:t xml:space="preserve"> | </w:t>
      </w:r>
      <w:r w:rsidRPr="006819F0">
        <w:rPr>
          <w:rFonts w:cs="Calibri"/>
          <w:bCs/>
          <w:color w:val="auto"/>
          <w:sz w:val="21"/>
          <w:szCs w:val="21"/>
        </w:rPr>
        <w:t>Parole: Anna Franceschini con Lara Damaso</w:t>
      </w:r>
      <w:r>
        <w:rPr>
          <w:rFonts w:cs="Calibri"/>
          <w:bCs/>
          <w:color w:val="auto"/>
          <w:sz w:val="21"/>
          <w:szCs w:val="21"/>
        </w:rPr>
        <w:t xml:space="preserve"> | </w:t>
      </w:r>
      <w:r w:rsidRPr="006819F0">
        <w:rPr>
          <w:rFonts w:cs="Calibri"/>
          <w:bCs/>
          <w:color w:val="auto"/>
          <w:sz w:val="21"/>
          <w:szCs w:val="21"/>
        </w:rPr>
        <w:t xml:space="preserve">Intervento tessile: Roberto </w:t>
      </w:r>
      <w:proofErr w:type="spellStart"/>
      <w:r w:rsidRPr="006819F0">
        <w:rPr>
          <w:rFonts w:cs="Calibri"/>
          <w:bCs/>
          <w:color w:val="auto"/>
          <w:sz w:val="21"/>
          <w:szCs w:val="21"/>
        </w:rPr>
        <w:t>Nizzari</w:t>
      </w:r>
      <w:proofErr w:type="spellEnd"/>
      <w:r>
        <w:rPr>
          <w:rFonts w:cs="Calibri"/>
          <w:bCs/>
          <w:color w:val="auto"/>
          <w:sz w:val="21"/>
          <w:szCs w:val="21"/>
        </w:rPr>
        <w:t xml:space="preserve"> | </w:t>
      </w:r>
      <w:r w:rsidRPr="006819F0">
        <w:rPr>
          <w:rFonts w:cs="Calibri"/>
          <w:bCs/>
          <w:color w:val="auto"/>
          <w:sz w:val="21"/>
          <w:szCs w:val="21"/>
        </w:rPr>
        <w:t>Realizzazione struttura in metallo: Lorenzo Lunghi</w:t>
      </w:r>
      <w:r>
        <w:rPr>
          <w:rFonts w:cs="Calibri"/>
          <w:bCs/>
          <w:color w:val="auto"/>
          <w:sz w:val="21"/>
          <w:szCs w:val="21"/>
        </w:rPr>
        <w:t xml:space="preserve"> | </w:t>
      </w:r>
      <w:r w:rsidRPr="006819F0">
        <w:rPr>
          <w:rFonts w:cs="Calibri"/>
          <w:bCs/>
          <w:color w:val="auto"/>
          <w:sz w:val="21"/>
          <w:szCs w:val="21"/>
        </w:rPr>
        <w:t>Musica: Giacomo Mercuriali</w:t>
      </w:r>
      <w:r>
        <w:rPr>
          <w:rFonts w:cs="Calibri"/>
          <w:bCs/>
          <w:color w:val="auto"/>
          <w:sz w:val="21"/>
          <w:szCs w:val="21"/>
        </w:rPr>
        <w:t xml:space="preserve"> | </w:t>
      </w:r>
      <w:r w:rsidRPr="006819F0">
        <w:rPr>
          <w:rFonts w:cs="Calibri"/>
          <w:bCs/>
          <w:color w:val="auto"/>
          <w:sz w:val="21"/>
          <w:szCs w:val="21"/>
        </w:rPr>
        <w:t xml:space="preserve">Acconciatura: </w:t>
      </w:r>
      <w:proofErr w:type="spellStart"/>
      <w:r w:rsidRPr="006819F0">
        <w:rPr>
          <w:rFonts w:cs="Calibri"/>
          <w:bCs/>
          <w:color w:val="auto"/>
          <w:sz w:val="21"/>
          <w:szCs w:val="21"/>
        </w:rPr>
        <w:t>Jonatan</w:t>
      </w:r>
      <w:proofErr w:type="spellEnd"/>
      <w:r w:rsidRPr="006819F0">
        <w:rPr>
          <w:rFonts w:cs="Calibri"/>
          <w:bCs/>
          <w:color w:val="auto"/>
          <w:sz w:val="21"/>
          <w:szCs w:val="21"/>
        </w:rPr>
        <w:t xml:space="preserve"> Eric Estrada</w:t>
      </w:r>
      <w:r>
        <w:rPr>
          <w:rFonts w:cs="Calibri"/>
          <w:bCs/>
          <w:color w:val="auto"/>
          <w:sz w:val="21"/>
          <w:szCs w:val="21"/>
        </w:rPr>
        <w:t xml:space="preserve"> | </w:t>
      </w:r>
      <w:r w:rsidRPr="006819F0">
        <w:rPr>
          <w:rFonts w:cs="Calibri"/>
          <w:bCs/>
          <w:color w:val="auto"/>
          <w:sz w:val="21"/>
          <w:szCs w:val="21"/>
        </w:rPr>
        <w:t xml:space="preserve">Flyer: </w:t>
      </w:r>
      <w:proofErr w:type="spellStart"/>
      <w:r w:rsidRPr="006819F0">
        <w:rPr>
          <w:rFonts w:cs="Calibri"/>
          <w:bCs/>
          <w:color w:val="auto"/>
          <w:sz w:val="21"/>
          <w:szCs w:val="21"/>
        </w:rPr>
        <w:t>Joris</w:t>
      </w:r>
      <w:proofErr w:type="spellEnd"/>
      <w:r w:rsidRPr="006819F0">
        <w:rPr>
          <w:rFonts w:cs="Calibri"/>
          <w:bCs/>
          <w:color w:val="auto"/>
          <w:sz w:val="21"/>
          <w:szCs w:val="21"/>
        </w:rPr>
        <w:t xml:space="preserve"> </w:t>
      </w:r>
      <w:proofErr w:type="spellStart"/>
      <w:r w:rsidRPr="006819F0">
        <w:rPr>
          <w:rFonts w:cs="Calibri"/>
          <w:bCs/>
          <w:color w:val="auto"/>
          <w:sz w:val="21"/>
          <w:szCs w:val="21"/>
        </w:rPr>
        <w:t>Kritis</w:t>
      </w:r>
      <w:proofErr w:type="spellEnd"/>
      <w:r w:rsidR="00FC3C4A">
        <w:rPr>
          <w:rFonts w:cs="Calibri"/>
          <w:bCs/>
          <w:color w:val="auto"/>
          <w:sz w:val="21"/>
          <w:szCs w:val="21"/>
        </w:rPr>
        <w:t>.</w:t>
      </w:r>
    </w:p>
    <w:p w14:paraId="630594A8" w14:textId="439E31A0" w:rsidR="00D7564E" w:rsidRPr="0022629F" w:rsidRDefault="006819F0" w:rsidP="00D7564E">
      <w:pPr>
        <w:spacing w:line="240" w:lineRule="auto"/>
        <w:jc w:val="both"/>
        <w:rPr>
          <w:rFonts w:cs="Calibri"/>
          <w:color w:val="auto"/>
          <w:sz w:val="20"/>
          <w:szCs w:val="20"/>
        </w:rPr>
      </w:pPr>
      <w:r w:rsidRPr="006819F0">
        <w:rPr>
          <w:rFonts w:cs="Calibri"/>
          <w:b/>
          <w:color w:val="auto"/>
          <w:sz w:val="21"/>
          <w:szCs w:val="21"/>
        </w:rPr>
        <w:t>C</w:t>
      </w:r>
      <w:r w:rsidR="00A22E15" w:rsidRPr="006819F0">
        <w:rPr>
          <w:rFonts w:cs="Calibri"/>
          <w:b/>
          <w:color w:val="auto"/>
          <w:sz w:val="21"/>
          <w:szCs w:val="21"/>
        </w:rPr>
        <w:t>enni biografici</w:t>
      </w:r>
      <w:r w:rsidR="00A22E15" w:rsidRPr="006819F0">
        <w:rPr>
          <w:rFonts w:cs="Calibri"/>
          <w:b/>
          <w:color w:val="auto"/>
          <w:sz w:val="21"/>
          <w:szCs w:val="21"/>
        </w:rPr>
        <w:tab/>
      </w:r>
      <w:r w:rsidR="00A22E15" w:rsidRPr="00A22E15">
        <w:rPr>
          <w:rFonts w:cs="Calibri"/>
          <w:b/>
          <w:bCs/>
          <w:color w:val="auto"/>
          <w:sz w:val="20"/>
          <w:szCs w:val="20"/>
        </w:rPr>
        <w:br/>
      </w:r>
      <w:r w:rsidR="00D7564E" w:rsidRPr="0022629F">
        <w:rPr>
          <w:sz w:val="20"/>
          <w:szCs w:val="20"/>
        </w:rPr>
        <w:t xml:space="preserve">Anna Franceschini è un’artista visiva, filmmaker e ricercatrice. Le sue opere sono state esposte in mostre personali e collettive presso istituzioni internazionali quali il </w:t>
      </w:r>
      <w:proofErr w:type="spellStart"/>
      <w:r w:rsidR="00D7564E" w:rsidRPr="0022629F">
        <w:rPr>
          <w:sz w:val="20"/>
          <w:szCs w:val="20"/>
        </w:rPr>
        <w:t>Mudam</w:t>
      </w:r>
      <w:proofErr w:type="spellEnd"/>
      <w:r w:rsidR="00D7564E" w:rsidRPr="0022629F">
        <w:rPr>
          <w:sz w:val="20"/>
          <w:szCs w:val="20"/>
        </w:rPr>
        <w:t xml:space="preserve"> in Lussemburgo; la Triennale di Milano, il </w:t>
      </w:r>
      <w:proofErr w:type="spellStart"/>
      <w:r w:rsidR="00D7564E" w:rsidRPr="0022629F">
        <w:rPr>
          <w:sz w:val="20"/>
          <w:szCs w:val="20"/>
        </w:rPr>
        <w:t>Witte</w:t>
      </w:r>
      <w:proofErr w:type="spellEnd"/>
      <w:r w:rsidR="00D7564E" w:rsidRPr="0022629F">
        <w:rPr>
          <w:sz w:val="20"/>
          <w:szCs w:val="20"/>
        </w:rPr>
        <w:t xml:space="preserve"> de With a Rotterdam; </w:t>
      </w:r>
      <w:proofErr w:type="spellStart"/>
      <w:r w:rsidR="00D7564E" w:rsidRPr="0022629F">
        <w:rPr>
          <w:sz w:val="20"/>
          <w:szCs w:val="20"/>
        </w:rPr>
        <w:t>Kunstverein</w:t>
      </w:r>
      <w:proofErr w:type="spellEnd"/>
      <w:r w:rsidR="00D7564E" w:rsidRPr="0022629F">
        <w:rPr>
          <w:sz w:val="20"/>
          <w:szCs w:val="20"/>
        </w:rPr>
        <w:t xml:space="preserve"> di Düsseldorf; Spike Island a Bristol; MAXXI e MACRO a Roma; Museion a Bolzano; CAC di Vilnius; Villa Medici a Roma; Centre Pompidou, Parigi; </w:t>
      </w:r>
      <w:proofErr w:type="spellStart"/>
      <w:r w:rsidR="00D7564E" w:rsidRPr="0022629F">
        <w:rPr>
          <w:sz w:val="20"/>
          <w:szCs w:val="20"/>
        </w:rPr>
        <w:t>Les</w:t>
      </w:r>
      <w:proofErr w:type="spellEnd"/>
      <w:r w:rsidR="00D7564E" w:rsidRPr="0022629F">
        <w:rPr>
          <w:sz w:val="20"/>
          <w:szCs w:val="20"/>
        </w:rPr>
        <w:t xml:space="preserve"> </w:t>
      </w:r>
      <w:proofErr w:type="spellStart"/>
      <w:r w:rsidR="00D7564E" w:rsidRPr="0022629F">
        <w:rPr>
          <w:sz w:val="20"/>
          <w:szCs w:val="20"/>
        </w:rPr>
        <w:t>Abattoirs</w:t>
      </w:r>
      <w:proofErr w:type="spellEnd"/>
      <w:r w:rsidR="00D7564E" w:rsidRPr="0022629F">
        <w:rPr>
          <w:sz w:val="20"/>
          <w:szCs w:val="20"/>
        </w:rPr>
        <w:t xml:space="preserve">, Tolosa; Fiorucci Art Trust, Londra; Quadriennale a Roma. I suoi film sono stati selezionati dal Locarno Film Festival, il Rotterdam Film Festival, il Torino Film Festival, Il Milano Film Festival. Nel 2019 ha realizzato il cortometraggio </w:t>
      </w:r>
      <w:r w:rsidR="00D7564E" w:rsidRPr="0022629F">
        <w:rPr>
          <w:i/>
          <w:iCs/>
          <w:sz w:val="20"/>
          <w:szCs w:val="20"/>
        </w:rPr>
        <w:t>BUSTROFEDICO</w:t>
      </w:r>
      <w:r w:rsidR="00D7564E" w:rsidRPr="0022629F">
        <w:rPr>
          <w:sz w:val="20"/>
          <w:szCs w:val="20"/>
        </w:rPr>
        <w:t xml:space="preserve">, progetto speciale commissionato per il Padiglione Italia della 58. Esposizione Internazionale d’Arte della </w:t>
      </w:r>
      <w:r w:rsidR="00D7564E" w:rsidRPr="0022629F">
        <w:rPr>
          <w:rFonts w:cs="Calibri"/>
          <w:color w:val="auto"/>
          <w:sz w:val="20"/>
          <w:szCs w:val="20"/>
        </w:rPr>
        <w:t>Biennale di Venezia. Vive e lavora a Milano ed è dottore di ricerca in Media e Visual Studies.</w:t>
      </w:r>
    </w:p>
    <w:p w14:paraId="00000010" w14:textId="6EB34740" w:rsidR="00F92990" w:rsidRPr="00D7564E" w:rsidRDefault="00CE2B6D" w:rsidP="006819F0">
      <w:pPr>
        <w:spacing w:line="240" w:lineRule="auto"/>
        <w:jc w:val="both"/>
      </w:pPr>
      <w:r w:rsidRPr="00214062">
        <w:rPr>
          <w:sz w:val="21"/>
          <w:szCs w:val="21"/>
        </w:rPr>
        <w:t xml:space="preserve">Il </w:t>
      </w:r>
      <w:r w:rsidRPr="00214062">
        <w:rPr>
          <w:b/>
          <w:sz w:val="21"/>
          <w:szCs w:val="21"/>
        </w:rPr>
        <w:t>ciclo di performance</w:t>
      </w:r>
      <w:r w:rsidRPr="00214062">
        <w:rPr>
          <w:sz w:val="21"/>
          <w:szCs w:val="21"/>
        </w:rPr>
        <w:t xml:space="preserve"> </w:t>
      </w:r>
      <w:r w:rsidRPr="00214062">
        <w:rPr>
          <w:b/>
          <w:i/>
          <w:sz w:val="21"/>
          <w:szCs w:val="21"/>
        </w:rPr>
        <w:t>Archetipi</w:t>
      </w:r>
      <w:r w:rsidRPr="00214062">
        <w:rPr>
          <w:sz w:val="21"/>
          <w:szCs w:val="21"/>
        </w:rPr>
        <w:t xml:space="preserve"> si concentra sul significato di questo particolare genere di arte partendo dal concetto di “archetipo”, che </w:t>
      </w:r>
      <w:r w:rsidRPr="00214062">
        <w:rPr>
          <w:b/>
          <w:sz w:val="21"/>
          <w:szCs w:val="21"/>
        </w:rPr>
        <w:t xml:space="preserve">Bartolomeo Pietromarchi, </w:t>
      </w:r>
      <w:r w:rsidRPr="00214062">
        <w:rPr>
          <w:sz w:val="21"/>
          <w:szCs w:val="21"/>
        </w:rPr>
        <w:t xml:space="preserve">curatore della rassegna, così spiega: “Gli archetipi compaiono nei miti, nelle religioni, ma anche nei sogni; formano categorie simboliche che strutturano culture e mentalità e orientano il soggetto verso la sua evoluzione interiore. Gli archetipi sono fondamentalmente caratterizzati dal fatto che uniscono un simbolo a un'emozione. Gli archetipi incarnano nella mente depositi permanenti di esperienze ripetute continuamente per generazioni, immagini primordiali condizionate dall'immaginario e dalla rappresentazione”.  La performance è infatti una sintesi di un momento del qui e ora </w:t>
      </w:r>
      <w:r w:rsidRPr="00214062">
        <w:rPr>
          <w:sz w:val="21"/>
          <w:szCs w:val="21"/>
        </w:rPr>
        <w:lastRenderedPageBreak/>
        <w:t xml:space="preserve">capace di convogliare l’energia psichica in una data figura e rappresentazione e riattivare sensi e significati attuali rispetto a immagini ancestrali che dimorano nella nostra cultura e psiche più profonda. </w:t>
      </w:r>
    </w:p>
    <w:p w14:paraId="00000012" w14:textId="4177D610" w:rsidR="00F92990" w:rsidRDefault="00CE2B6D">
      <w:pPr>
        <w:spacing w:before="120" w:after="120" w:line="240" w:lineRule="auto"/>
        <w:rPr>
          <w:sz w:val="21"/>
          <w:szCs w:val="21"/>
        </w:rPr>
      </w:pPr>
      <w:r w:rsidRPr="00214062">
        <w:rPr>
          <w:sz w:val="21"/>
          <w:szCs w:val="21"/>
        </w:rPr>
        <w:t xml:space="preserve">Roma, </w:t>
      </w:r>
      <w:r w:rsidR="00A22E15">
        <w:rPr>
          <w:sz w:val="21"/>
          <w:szCs w:val="21"/>
        </w:rPr>
        <w:t>giugno</w:t>
      </w:r>
      <w:r w:rsidRPr="00214062">
        <w:rPr>
          <w:sz w:val="21"/>
          <w:szCs w:val="21"/>
        </w:rPr>
        <w:t xml:space="preserve"> 2024</w:t>
      </w:r>
    </w:p>
    <w:p w14:paraId="2D5BEF44" w14:textId="77777777" w:rsidR="0022629F" w:rsidRPr="00214062" w:rsidRDefault="0022629F">
      <w:pPr>
        <w:spacing w:before="120" w:after="120" w:line="240" w:lineRule="auto"/>
        <w:rPr>
          <w:sz w:val="21"/>
          <w:szCs w:val="21"/>
        </w:rPr>
      </w:pPr>
    </w:p>
    <w:p w14:paraId="00000013" w14:textId="47189320" w:rsidR="00F92990" w:rsidRPr="00214062" w:rsidRDefault="00CE2B6D">
      <w:pPr>
        <w:spacing w:after="0" w:line="240" w:lineRule="auto"/>
        <w:rPr>
          <w:b/>
          <w:sz w:val="21"/>
          <w:szCs w:val="21"/>
        </w:rPr>
      </w:pPr>
      <w:r w:rsidRPr="00214062">
        <w:rPr>
          <w:b/>
          <w:sz w:val="21"/>
          <w:szCs w:val="21"/>
        </w:rPr>
        <w:t>UFFICIO STAMPA:</w:t>
      </w:r>
    </w:p>
    <w:p w14:paraId="00000014" w14:textId="77777777" w:rsidR="00F92990" w:rsidRPr="00214062" w:rsidRDefault="00CE2B6D">
      <w:pPr>
        <w:spacing w:after="0" w:line="240" w:lineRule="auto"/>
        <w:rPr>
          <w:rFonts w:cs="Calibri"/>
          <w:color w:val="0563C1"/>
          <w:sz w:val="21"/>
          <w:szCs w:val="21"/>
          <w:u w:val="single"/>
        </w:rPr>
      </w:pPr>
      <w:r w:rsidRPr="00214062">
        <w:rPr>
          <w:sz w:val="21"/>
          <w:szCs w:val="21"/>
        </w:rPr>
        <w:t xml:space="preserve">Maria Bonmassar | 06 4825370; +39 335490311 | </w:t>
      </w:r>
      <w:hyperlink r:id="rId8">
        <w:r w:rsidRPr="00214062">
          <w:rPr>
            <w:rFonts w:cs="Calibri"/>
            <w:color w:val="0563C1"/>
            <w:sz w:val="21"/>
            <w:szCs w:val="21"/>
            <w:u w:val="single"/>
          </w:rPr>
          <w:t>ufficiostampa@mariabonmassar.com</w:t>
        </w:r>
      </w:hyperlink>
    </w:p>
    <w:p w14:paraId="3AF794E9" w14:textId="77777777" w:rsidR="00A77E41" w:rsidRPr="00F31BCF" w:rsidRDefault="00A77E41">
      <w:pPr>
        <w:spacing w:after="0" w:line="240" w:lineRule="auto"/>
        <w:rPr>
          <w:b/>
          <w:sz w:val="23"/>
          <w:szCs w:val="23"/>
          <w:u w:val="single"/>
        </w:rPr>
      </w:pPr>
    </w:p>
    <w:p w14:paraId="00000016" w14:textId="6A14CC89" w:rsidR="00F92990" w:rsidRPr="00214062" w:rsidRDefault="00CE2B6D" w:rsidP="0022629F">
      <w:pPr>
        <w:spacing w:after="0" w:line="240" w:lineRule="auto"/>
        <w:rPr>
          <w:b/>
          <w:sz w:val="21"/>
          <w:szCs w:val="21"/>
          <w:u w:val="single"/>
        </w:rPr>
      </w:pPr>
      <w:r w:rsidRPr="00214062">
        <w:rPr>
          <w:b/>
          <w:sz w:val="21"/>
          <w:szCs w:val="21"/>
          <w:u w:val="single"/>
        </w:rPr>
        <w:t>INFORMAZIONI PERFORMANCE:</w:t>
      </w:r>
    </w:p>
    <w:p w14:paraId="0AFB4A9E" w14:textId="708E44EF" w:rsidR="00A22E15" w:rsidRPr="00A22E15" w:rsidRDefault="00CE2B6D" w:rsidP="0022629F">
      <w:pPr>
        <w:spacing w:after="0" w:line="240" w:lineRule="auto"/>
        <w:rPr>
          <w:sz w:val="21"/>
          <w:szCs w:val="21"/>
        </w:rPr>
      </w:pPr>
      <w:r w:rsidRPr="00214062">
        <w:rPr>
          <w:b/>
          <w:sz w:val="21"/>
          <w:szCs w:val="21"/>
        </w:rPr>
        <w:t>Performance</w:t>
      </w:r>
      <w:r w:rsidRPr="00214062">
        <w:rPr>
          <w:sz w:val="21"/>
          <w:szCs w:val="21"/>
        </w:rPr>
        <w:t xml:space="preserve">: </w:t>
      </w:r>
      <w:r w:rsidR="00A22E15" w:rsidRPr="00A22E15">
        <w:rPr>
          <w:bCs/>
          <w:sz w:val="21"/>
          <w:szCs w:val="21"/>
        </w:rPr>
        <w:t>Anna Franceschini</w:t>
      </w:r>
      <w:r w:rsidR="00A22E15">
        <w:rPr>
          <w:bCs/>
          <w:i/>
          <w:iCs/>
          <w:sz w:val="21"/>
          <w:szCs w:val="21"/>
        </w:rPr>
        <w:t xml:space="preserve">. </w:t>
      </w:r>
      <w:r w:rsidR="00757821" w:rsidRPr="00757821">
        <w:rPr>
          <w:i/>
          <w:iCs/>
          <w:sz w:val="21"/>
          <w:szCs w:val="21"/>
        </w:rPr>
        <w:t>MORTADIMODAMODERNA</w:t>
      </w:r>
    </w:p>
    <w:p w14:paraId="4D00C6C9" w14:textId="73D2CCC6" w:rsidR="00A22E15" w:rsidRDefault="00CE2B6D" w:rsidP="0022629F">
      <w:pPr>
        <w:spacing w:before="120" w:after="120" w:line="240" w:lineRule="auto"/>
        <w:rPr>
          <w:b/>
          <w:sz w:val="21"/>
          <w:szCs w:val="21"/>
        </w:rPr>
      </w:pPr>
      <w:r w:rsidRPr="00214062">
        <w:rPr>
          <w:b/>
          <w:sz w:val="21"/>
          <w:szCs w:val="21"/>
        </w:rPr>
        <w:t>Quando:</w:t>
      </w:r>
      <w:r w:rsidRPr="00214062">
        <w:rPr>
          <w:i/>
          <w:sz w:val="21"/>
          <w:szCs w:val="21"/>
        </w:rPr>
        <w:t xml:space="preserve"> </w:t>
      </w:r>
      <w:r w:rsidR="00A22E15">
        <w:rPr>
          <w:sz w:val="21"/>
          <w:szCs w:val="21"/>
        </w:rPr>
        <w:t>giovedì 27 giugno</w:t>
      </w:r>
      <w:r w:rsidRPr="00214062">
        <w:rPr>
          <w:sz w:val="21"/>
          <w:szCs w:val="21"/>
        </w:rPr>
        <w:t xml:space="preserve"> 2024, ore </w:t>
      </w:r>
      <w:r w:rsidRPr="0022629F">
        <w:rPr>
          <w:sz w:val="21"/>
          <w:szCs w:val="21"/>
        </w:rPr>
        <w:t>19.</w:t>
      </w:r>
      <w:r w:rsidR="00A22E15" w:rsidRPr="0022629F">
        <w:rPr>
          <w:sz w:val="21"/>
          <w:szCs w:val="21"/>
        </w:rPr>
        <w:t>00</w:t>
      </w:r>
      <w:r w:rsidR="00757821" w:rsidRPr="0022629F">
        <w:rPr>
          <w:sz w:val="21"/>
          <w:szCs w:val="21"/>
        </w:rPr>
        <w:t>, 19.30, 20.00, 20.30</w:t>
      </w:r>
    </w:p>
    <w:p w14:paraId="00000019" w14:textId="618BD895" w:rsidR="00F92990" w:rsidRPr="00A22E15" w:rsidRDefault="00CE2B6D" w:rsidP="0022629F">
      <w:pPr>
        <w:spacing w:before="120" w:after="120" w:line="240" w:lineRule="auto"/>
        <w:rPr>
          <w:b/>
          <w:sz w:val="21"/>
          <w:szCs w:val="21"/>
        </w:rPr>
      </w:pPr>
      <w:r w:rsidRPr="00214062">
        <w:rPr>
          <w:b/>
          <w:sz w:val="21"/>
          <w:szCs w:val="21"/>
        </w:rPr>
        <w:t>Sede</w:t>
      </w:r>
      <w:r w:rsidRPr="00214062">
        <w:rPr>
          <w:sz w:val="21"/>
          <w:szCs w:val="21"/>
        </w:rPr>
        <w:t>: Accademia Nazionale di San Luca, Palazzo Carpegna, piazza dell’Accademia di San Luca 77, Roma</w:t>
      </w:r>
    </w:p>
    <w:p w14:paraId="0000001A" w14:textId="2C2CC2E3" w:rsidR="00F92990" w:rsidRPr="00550B50" w:rsidRDefault="00CE2B6D" w:rsidP="0022629F">
      <w:pPr>
        <w:shd w:val="clear" w:color="auto" w:fill="FFFFFF"/>
        <w:spacing w:before="120" w:after="120" w:line="240" w:lineRule="auto"/>
        <w:ind w:right="284"/>
        <w:rPr>
          <w:b/>
          <w:color w:val="FF0000"/>
          <w:sz w:val="18"/>
        </w:rPr>
      </w:pPr>
      <w:r w:rsidRPr="00757821">
        <w:rPr>
          <w:b/>
          <w:color w:val="FF0000"/>
          <w:sz w:val="32"/>
          <w:szCs w:val="32"/>
        </w:rPr>
        <w:t xml:space="preserve">Ingresso gratuito </w:t>
      </w:r>
      <w:r w:rsidR="00E43508" w:rsidRPr="00757821">
        <w:rPr>
          <w:b/>
          <w:color w:val="FF0000"/>
          <w:sz w:val="32"/>
          <w:szCs w:val="32"/>
        </w:rPr>
        <w:t xml:space="preserve">con prenotazione obbligatoria </w:t>
      </w:r>
      <w:r w:rsidRPr="00757821">
        <w:rPr>
          <w:b/>
          <w:color w:val="FF0000"/>
          <w:sz w:val="32"/>
          <w:szCs w:val="32"/>
        </w:rPr>
        <w:t>fino a esaurimento posti</w:t>
      </w:r>
      <w:r w:rsidR="00E43508" w:rsidRPr="00757821">
        <w:rPr>
          <w:b/>
          <w:color w:val="FF0000"/>
          <w:sz w:val="32"/>
          <w:szCs w:val="32"/>
        </w:rPr>
        <w:t xml:space="preserve"> </w:t>
      </w:r>
      <w:r w:rsidR="00E43508" w:rsidRPr="00757821">
        <w:rPr>
          <w:sz w:val="23"/>
          <w:szCs w:val="23"/>
        </w:rPr>
        <w:t xml:space="preserve">(scrivendo una mail a </w:t>
      </w:r>
      <w:hyperlink r:id="rId9" w:history="1">
        <w:r w:rsidR="00E43508" w:rsidRPr="00757821">
          <w:rPr>
            <w:rStyle w:val="Collegamentoipertestuale"/>
            <w:sz w:val="23"/>
            <w:szCs w:val="23"/>
          </w:rPr>
          <w:t>prenotazioni@accademiasanluca.it</w:t>
        </w:r>
      </w:hyperlink>
      <w:r w:rsidR="00E43508" w:rsidRPr="00757821">
        <w:rPr>
          <w:sz w:val="23"/>
          <w:szCs w:val="23"/>
        </w:rPr>
        <w:t>; è possibile riservare max 2 posti)</w:t>
      </w:r>
    </w:p>
    <w:p w14:paraId="0000001B" w14:textId="77777777" w:rsidR="00F92990" w:rsidRPr="00550B50" w:rsidRDefault="00CE2B6D" w:rsidP="00550B50">
      <w:pPr>
        <w:spacing w:after="0" w:line="240" w:lineRule="auto"/>
        <w:rPr>
          <w:b/>
          <w:color w:val="0070C0"/>
          <w:sz w:val="2"/>
          <w:szCs w:val="8"/>
        </w:rPr>
      </w:pPr>
      <w:r w:rsidRPr="00550B50">
        <w:rPr>
          <w:b/>
          <w:color w:val="0070C0"/>
          <w:sz w:val="14"/>
          <w:szCs w:val="13"/>
        </w:rPr>
        <w:t>___</w:t>
      </w:r>
    </w:p>
    <w:p w14:paraId="0000001C" w14:textId="77777777" w:rsidR="00F92990" w:rsidRPr="00550B50" w:rsidRDefault="00F92990" w:rsidP="00550B50">
      <w:pPr>
        <w:spacing w:after="0" w:line="240" w:lineRule="auto"/>
        <w:rPr>
          <w:b/>
          <w:sz w:val="14"/>
          <w:szCs w:val="13"/>
          <w:highlight w:val="white"/>
        </w:rPr>
      </w:pPr>
    </w:p>
    <w:p w14:paraId="0000001D" w14:textId="77777777" w:rsidR="00F92990" w:rsidRPr="00214062" w:rsidRDefault="00CE2B6D">
      <w:pPr>
        <w:spacing w:after="0" w:line="240" w:lineRule="auto"/>
        <w:rPr>
          <w:b/>
          <w:sz w:val="21"/>
          <w:szCs w:val="21"/>
          <w:u w:val="single"/>
        </w:rPr>
      </w:pPr>
      <w:r w:rsidRPr="00214062">
        <w:rPr>
          <w:b/>
          <w:sz w:val="21"/>
          <w:szCs w:val="21"/>
          <w:highlight w:val="white"/>
          <w:u w:val="single"/>
        </w:rPr>
        <w:t>I</w:t>
      </w:r>
      <w:r w:rsidRPr="00214062">
        <w:rPr>
          <w:b/>
          <w:sz w:val="21"/>
          <w:szCs w:val="21"/>
          <w:u w:val="single"/>
        </w:rPr>
        <w:t>NFORMAZIONI MOSTRA:</w:t>
      </w:r>
    </w:p>
    <w:p w14:paraId="0000001E" w14:textId="77777777" w:rsidR="00F92990" w:rsidRPr="00214062" w:rsidRDefault="00CE2B6D">
      <w:pPr>
        <w:keepLines/>
        <w:spacing w:after="0" w:line="240" w:lineRule="auto"/>
        <w:rPr>
          <w:i/>
          <w:sz w:val="21"/>
          <w:szCs w:val="21"/>
        </w:rPr>
      </w:pPr>
      <w:r w:rsidRPr="00214062">
        <w:rPr>
          <w:b/>
          <w:sz w:val="21"/>
          <w:szCs w:val="21"/>
        </w:rPr>
        <w:t>Mostra</w:t>
      </w:r>
      <w:r w:rsidRPr="00214062">
        <w:rPr>
          <w:sz w:val="21"/>
          <w:szCs w:val="21"/>
        </w:rPr>
        <w:t xml:space="preserve">: </w:t>
      </w:r>
      <w:r w:rsidRPr="00214062">
        <w:rPr>
          <w:i/>
          <w:sz w:val="21"/>
          <w:szCs w:val="21"/>
        </w:rPr>
        <w:t>Rifrazioni. 15 curatori x 15 artisti</w:t>
      </w:r>
    </w:p>
    <w:p w14:paraId="0000001F" w14:textId="77777777" w:rsidR="00F92990" w:rsidRPr="00214062" w:rsidRDefault="00CE2B6D">
      <w:pPr>
        <w:spacing w:before="120" w:after="120" w:line="240" w:lineRule="auto"/>
        <w:rPr>
          <w:b/>
          <w:i/>
          <w:sz w:val="21"/>
          <w:szCs w:val="21"/>
        </w:rPr>
      </w:pPr>
      <w:r w:rsidRPr="00214062">
        <w:rPr>
          <w:sz w:val="21"/>
          <w:szCs w:val="21"/>
        </w:rPr>
        <w:t>Ideata da Marco Tirelli e coordinata da Massimo Mininni e Barbara Reggio</w:t>
      </w:r>
    </w:p>
    <w:p w14:paraId="00000020" w14:textId="77777777" w:rsidR="00F92990" w:rsidRPr="00214062" w:rsidRDefault="00CE2B6D">
      <w:pPr>
        <w:spacing w:before="120" w:after="120" w:line="240" w:lineRule="auto"/>
        <w:rPr>
          <w:sz w:val="21"/>
          <w:szCs w:val="21"/>
          <w:highlight w:val="yellow"/>
        </w:rPr>
      </w:pPr>
      <w:r w:rsidRPr="00214062">
        <w:rPr>
          <w:b/>
          <w:sz w:val="21"/>
          <w:szCs w:val="21"/>
        </w:rPr>
        <w:t>Sede</w:t>
      </w:r>
      <w:r w:rsidRPr="00214062">
        <w:rPr>
          <w:sz w:val="21"/>
          <w:szCs w:val="21"/>
        </w:rPr>
        <w:t>: Accademia Nazionale di San Luca, Palazzo Carpegna, piazza dell’Accademia di San Luca 77, Roma</w:t>
      </w:r>
    </w:p>
    <w:p w14:paraId="00000021" w14:textId="77777777" w:rsidR="00F92990" w:rsidRPr="00214062" w:rsidRDefault="00CE2B6D">
      <w:pPr>
        <w:spacing w:before="120" w:after="120" w:line="240" w:lineRule="auto"/>
        <w:rPr>
          <w:sz w:val="21"/>
          <w:szCs w:val="21"/>
        </w:rPr>
      </w:pPr>
      <w:r w:rsidRPr="00214062">
        <w:rPr>
          <w:b/>
          <w:sz w:val="21"/>
          <w:szCs w:val="21"/>
        </w:rPr>
        <w:t>Apertura al pubblico</w:t>
      </w:r>
      <w:r w:rsidRPr="00214062">
        <w:rPr>
          <w:sz w:val="21"/>
          <w:szCs w:val="21"/>
        </w:rPr>
        <w:t>: 9 aprile – 28 giugno 2024</w:t>
      </w:r>
    </w:p>
    <w:p w14:paraId="00000022" w14:textId="77777777" w:rsidR="00F92990" w:rsidRPr="00214062" w:rsidRDefault="00CE2B6D">
      <w:pPr>
        <w:shd w:val="clear" w:color="auto" w:fill="FFFFFF"/>
        <w:spacing w:before="120" w:after="120"/>
        <w:ind w:right="284"/>
        <w:rPr>
          <w:color w:val="222222"/>
          <w:sz w:val="21"/>
          <w:szCs w:val="21"/>
          <w:highlight w:val="yellow"/>
        </w:rPr>
      </w:pPr>
      <w:r w:rsidRPr="00214062">
        <w:rPr>
          <w:b/>
          <w:color w:val="222222"/>
          <w:sz w:val="21"/>
          <w:szCs w:val="21"/>
        </w:rPr>
        <w:t>Orari:</w:t>
      </w:r>
      <w:r w:rsidRPr="00214062">
        <w:rPr>
          <w:color w:val="222222"/>
          <w:sz w:val="21"/>
          <w:szCs w:val="21"/>
        </w:rPr>
        <w:t> dal martedì al venerdì, dalle ore 15.00 alle ore 20.00 (ultimo ingresso ore 19.00) con visite accompagnate ogni mezz’ora. Il sabato dalle ore 10.00 alle ore 14.00 (ultimo ingresso alle ore 13.00) e dalle ore 15.00 alle ore 20.00 (ultimo ingresso ore 19.00) con visite accompagnate ogni mezz’ora.</w:t>
      </w:r>
    </w:p>
    <w:p w14:paraId="00000023" w14:textId="77777777" w:rsidR="00F92990" w:rsidRPr="00214062" w:rsidRDefault="00CE2B6D">
      <w:pPr>
        <w:shd w:val="clear" w:color="auto" w:fill="FFFFFF"/>
        <w:spacing w:before="120" w:after="120"/>
        <w:ind w:right="284"/>
        <w:rPr>
          <w:color w:val="222222"/>
          <w:sz w:val="21"/>
          <w:szCs w:val="21"/>
        </w:rPr>
      </w:pPr>
      <w:r w:rsidRPr="00214062">
        <w:rPr>
          <w:color w:val="222222"/>
          <w:sz w:val="21"/>
          <w:szCs w:val="21"/>
        </w:rPr>
        <w:t>Chiuso la domenica e il lunedì.</w:t>
      </w:r>
    </w:p>
    <w:p w14:paraId="00000024" w14:textId="77777777" w:rsidR="00F92990" w:rsidRPr="00214062" w:rsidRDefault="00CE2B6D">
      <w:pPr>
        <w:shd w:val="clear" w:color="auto" w:fill="FFFFFF"/>
        <w:spacing w:before="120" w:after="120"/>
        <w:ind w:right="284"/>
        <w:rPr>
          <w:b/>
          <w:sz w:val="21"/>
          <w:szCs w:val="21"/>
        </w:rPr>
      </w:pPr>
      <w:bookmarkStart w:id="1" w:name="_heading=h.1fob9te" w:colFirst="0" w:colLast="0"/>
      <w:bookmarkEnd w:id="1"/>
      <w:r w:rsidRPr="00214062">
        <w:rPr>
          <w:b/>
          <w:sz w:val="21"/>
          <w:szCs w:val="21"/>
        </w:rPr>
        <w:t xml:space="preserve">Ingresso gratuito </w:t>
      </w:r>
    </w:p>
    <w:p w14:paraId="00000025" w14:textId="77E281B4" w:rsidR="00F92990" w:rsidRPr="00214062" w:rsidRDefault="00CE2B6D">
      <w:pPr>
        <w:spacing w:after="0" w:line="240" w:lineRule="auto"/>
        <w:rPr>
          <w:sz w:val="21"/>
          <w:szCs w:val="21"/>
        </w:rPr>
      </w:pPr>
      <w:r w:rsidRPr="00214062">
        <w:rPr>
          <w:b/>
          <w:sz w:val="21"/>
          <w:szCs w:val="21"/>
        </w:rPr>
        <w:t xml:space="preserve">MATERIALI STAMPA E FOTO: </w:t>
      </w:r>
      <w:hyperlink r:id="rId10" w:history="1">
        <w:r w:rsidR="000778EC" w:rsidRPr="00214062">
          <w:rPr>
            <w:rStyle w:val="Collegamentoipertestuale"/>
            <w:sz w:val="21"/>
            <w:szCs w:val="21"/>
          </w:rPr>
          <w:t>https://www.dropbox.com/scl/fo/cx16szv6cbu2wtr6mv8qc/h?rlkey=89288z47vrja47urcy49t8jms&amp;dl=0</w:t>
        </w:r>
      </w:hyperlink>
      <w:r w:rsidR="000778EC" w:rsidRPr="00214062">
        <w:rPr>
          <w:sz w:val="21"/>
          <w:szCs w:val="21"/>
        </w:rPr>
        <w:t xml:space="preserve"> </w:t>
      </w:r>
    </w:p>
    <w:p w14:paraId="00000026" w14:textId="77777777" w:rsidR="00F92990" w:rsidRPr="00214062" w:rsidRDefault="00CE2B6D">
      <w:pPr>
        <w:spacing w:before="120" w:after="120" w:line="240" w:lineRule="auto"/>
        <w:rPr>
          <w:b/>
          <w:sz w:val="21"/>
          <w:szCs w:val="21"/>
        </w:rPr>
      </w:pPr>
      <w:r w:rsidRPr="00214062">
        <w:rPr>
          <w:b/>
          <w:sz w:val="21"/>
          <w:szCs w:val="21"/>
        </w:rPr>
        <w:t>----</w:t>
      </w:r>
    </w:p>
    <w:p w14:paraId="00000027" w14:textId="77777777" w:rsidR="00F92990" w:rsidRPr="00214062" w:rsidRDefault="00CE2B6D">
      <w:pPr>
        <w:spacing w:before="120" w:after="120" w:line="240" w:lineRule="auto"/>
        <w:rPr>
          <w:sz w:val="21"/>
          <w:szCs w:val="21"/>
        </w:rPr>
      </w:pPr>
      <w:r w:rsidRPr="00214062">
        <w:rPr>
          <w:b/>
          <w:sz w:val="21"/>
          <w:szCs w:val="21"/>
        </w:rPr>
        <w:t>Informazioni</w:t>
      </w:r>
      <w:r w:rsidRPr="00214062">
        <w:rPr>
          <w:sz w:val="21"/>
          <w:szCs w:val="21"/>
        </w:rPr>
        <w:t xml:space="preserve">: </w:t>
      </w:r>
      <w:hyperlink r:id="rId11">
        <w:r w:rsidRPr="00214062">
          <w:rPr>
            <w:rFonts w:cs="Calibri"/>
            <w:color w:val="0563C1"/>
            <w:sz w:val="21"/>
            <w:szCs w:val="21"/>
            <w:u w:val="single"/>
          </w:rPr>
          <w:t>www.accademiasanluca.it</w:t>
        </w:r>
      </w:hyperlink>
      <w:r w:rsidRPr="00214062">
        <w:rPr>
          <w:sz w:val="21"/>
          <w:szCs w:val="21"/>
        </w:rPr>
        <w:t>; tel. 06 6798848 - 06 6798850 selezionando l’interno della portineria</w:t>
      </w:r>
    </w:p>
    <w:p w14:paraId="6B5A6C5A" w14:textId="77777777" w:rsidR="00907C35" w:rsidRPr="00214062" w:rsidRDefault="00907C35" w:rsidP="00907C35">
      <w:pPr>
        <w:spacing w:before="120" w:after="120" w:line="240" w:lineRule="auto"/>
        <w:rPr>
          <w:rStyle w:val="Hyperlink3"/>
          <w:sz w:val="21"/>
          <w:szCs w:val="21"/>
        </w:rPr>
      </w:pPr>
      <w:r w:rsidRPr="00214062">
        <w:rPr>
          <w:rFonts w:cs="Calibri"/>
          <w:b/>
          <w:bCs/>
          <w:sz w:val="21"/>
          <w:szCs w:val="21"/>
          <w:lang w:val="en-US"/>
        </w:rPr>
        <w:t>Facebook</w:t>
      </w:r>
      <w:r w:rsidRPr="00214062">
        <w:rPr>
          <w:rFonts w:cs="Calibri"/>
          <w:sz w:val="21"/>
          <w:szCs w:val="21"/>
          <w:lang w:val="en-US"/>
        </w:rPr>
        <w:t xml:space="preserve">: </w:t>
      </w:r>
      <w:hyperlink r:id="rId12" w:history="1">
        <w:r w:rsidRPr="00214062">
          <w:rPr>
            <w:rStyle w:val="Hyperlink3"/>
            <w:sz w:val="21"/>
            <w:szCs w:val="21"/>
          </w:rPr>
          <w:t>@accademianazionaledisanluca</w:t>
        </w:r>
      </w:hyperlink>
      <w:r w:rsidRPr="00214062">
        <w:rPr>
          <w:rFonts w:cs="Calibri"/>
          <w:sz w:val="21"/>
          <w:szCs w:val="21"/>
          <w:lang w:val="en-US"/>
        </w:rPr>
        <w:t xml:space="preserve"> | </w:t>
      </w:r>
      <w:r w:rsidRPr="00214062">
        <w:rPr>
          <w:rFonts w:cs="Calibri"/>
          <w:b/>
          <w:bCs/>
          <w:sz w:val="21"/>
          <w:szCs w:val="21"/>
          <w:lang w:val="en-US"/>
        </w:rPr>
        <w:t>Instagram</w:t>
      </w:r>
      <w:r w:rsidRPr="00214062">
        <w:rPr>
          <w:rFonts w:cs="Calibri"/>
          <w:sz w:val="21"/>
          <w:szCs w:val="21"/>
          <w:lang w:val="en-US"/>
        </w:rPr>
        <w:t xml:space="preserve">: </w:t>
      </w:r>
      <w:hyperlink r:id="rId13" w:history="1">
        <w:r w:rsidRPr="00214062">
          <w:rPr>
            <w:rStyle w:val="Hyperlink3"/>
            <w:sz w:val="21"/>
            <w:szCs w:val="21"/>
          </w:rPr>
          <w:t>@accademiadisanluca</w:t>
        </w:r>
      </w:hyperlink>
      <w:r w:rsidRPr="00214062">
        <w:rPr>
          <w:rStyle w:val="Link"/>
          <w:rFonts w:cs="Calibri"/>
          <w:sz w:val="21"/>
          <w:szCs w:val="21"/>
          <w:u w:val="none"/>
          <w:lang w:val="en-US"/>
        </w:rPr>
        <w:t xml:space="preserve"> </w:t>
      </w:r>
      <w:r w:rsidRPr="00576B82">
        <w:rPr>
          <w:b/>
          <w:bCs/>
          <w:sz w:val="21"/>
          <w:szCs w:val="21"/>
          <w:lang w:val="en-US"/>
        </w:rPr>
        <w:t>|</w:t>
      </w:r>
      <w:r w:rsidRPr="00576B82">
        <w:rPr>
          <w:sz w:val="21"/>
          <w:szCs w:val="21"/>
          <w:lang w:val="en-US"/>
        </w:rPr>
        <w:t xml:space="preserve"> </w:t>
      </w:r>
      <w:r w:rsidRPr="00576B82">
        <w:rPr>
          <w:b/>
          <w:bCs/>
          <w:sz w:val="21"/>
          <w:szCs w:val="21"/>
          <w:lang w:val="en-US"/>
        </w:rPr>
        <w:t>Threads</w:t>
      </w:r>
      <w:r w:rsidRPr="00576B82">
        <w:rPr>
          <w:sz w:val="21"/>
          <w:szCs w:val="21"/>
          <w:lang w:val="en-US"/>
        </w:rPr>
        <w:t>:</w:t>
      </w:r>
      <w:r w:rsidRPr="00214062">
        <w:rPr>
          <w:rStyle w:val="Link"/>
          <w:rFonts w:cs="Calibri"/>
          <w:b/>
          <w:bCs/>
          <w:sz w:val="21"/>
          <w:szCs w:val="21"/>
          <w:lang w:val="en-US"/>
        </w:rPr>
        <w:t xml:space="preserve"> </w:t>
      </w:r>
      <w:r w:rsidRPr="00214062">
        <w:rPr>
          <w:rStyle w:val="Hyperlink3"/>
          <w:sz w:val="21"/>
          <w:szCs w:val="21"/>
        </w:rPr>
        <w:t>@accademianazionaledisanluca</w:t>
      </w:r>
    </w:p>
    <w:p w14:paraId="0000002B" w14:textId="62991D37" w:rsidR="00F92990" w:rsidRDefault="00CE2B6D" w:rsidP="00214062">
      <w:pPr>
        <w:shd w:val="clear" w:color="auto" w:fill="FFFFFF"/>
        <w:spacing w:before="120" w:after="120" w:line="240" w:lineRule="auto"/>
        <w:rPr>
          <w:sz w:val="23"/>
          <w:szCs w:val="23"/>
        </w:rPr>
      </w:pPr>
      <w:r w:rsidRPr="00214062">
        <w:rPr>
          <w:b/>
          <w:sz w:val="21"/>
          <w:szCs w:val="21"/>
        </w:rPr>
        <w:t>Condividi con</w:t>
      </w:r>
      <w:r w:rsidRPr="00214062">
        <w:rPr>
          <w:sz w:val="21"/>
          <w:szCs w:val="21"/>
        </w:rPr>
        <w:t>: #accademianazionaledisanluca | #palazzocarpegna | #rifrazioni | #performance </w:t>
      </w:r>
    </w:p>
    <w:sectPr w:rsidR="00F92990">
      <w:headerReference w:type="default" r:id="rId14"/>
      <w:footerReference w:type="default" r:id="rId15"/>
      <w:pgSz w:w="11900" w:h="16840"/>
      <w:pgMar w:top="1134" w:right="1134" w:bottom="1134" w:left="1134" w:header="284"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F4DD8" w14:textId="77777777" w:rsidR="00DB401B" w:rsidRDefault="00DB401B">
      <w:pPr>
        <w:spacing w:after="0" w:line="240" w:lineRule="auto"/>
      </w:pPr>
      <w:r>
        <w:separator/>
      </w:r>
    </w:p>
  </w:endnote>
  <w:endnote w:type="continuationSeparator" w:id="0">
    <w:p w14:paraId="65CCF5F1" w14:textId="77777777" w:rsidR="00DB401B" w:rsidRDefault="00DB40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EFF" w:usb1="F9DFFFFF" w:usb2="0000007F" w:usb3="00000000" w:csb0="003F01FF" w:csb1="00000000"/>
  </w:font>
  <w:font w:name="Helvetica Neue">
    <w:altName w:val="Arial"/>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roman"/>
    <w:notTrueType/>
    <w:pitch w:val="default"/>
  </w:font>
  <w:font w:name="Arial-Italic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D" w14:textId="34FC69F2" w:rsidR="00F92990" w:rsidRDefault="00CE2B6D">
    <w:pPr>
      <w:pBdr>
        <w:top w:val="nil"/>
        <w:left w:val="nil"/>
        <w:bottom w:val="nil"/>
        <w:right w:val="nil"/>
        <w:between w:val="nil"/>
      </w:pBdr>
      <w:tabs>
        <w:tab w:val="center" w:pos="4819"/>
        <w:tab w:val="right" w:pos="9638"/>
      </w:tabs>
      <w:spacing w:after="0" w:line="240" w:lineRule="auto"/>
      <w:jc w:val="right"/>
      <w:rPr>
        <w:rFonts w:cs="Calibri"/>
      </w:rPr>
    </w:pPr>
    <w:r>
      <w:rPr>
        <w:rFonts w:cs="Calibri"/>
      </w:rPr>
      <w:fldChar w:fldCharType="begin"/>
    </w:r>
    <w:r>
      <w:rPr>
        <w:rFonts w:cs="Calibri"/>
      </w:rPr>
      <w:instrText>PAGE</w:instrText>
    </w:r>
    <w:r>
      <w:rPr>
        <w:rFonts w:cs="Calibri"/>
      </w:rPr>
      <w:fldChar w:fldCharType="separate"/>
    </w:r>
    <w:r w:rsidR="00064509">
      <w:rPr>
        <w:rFonts w:cs="Calibri"/>
        <w:noProof/>
      </w:rPr>
      <w:t>1</w:t>
    </w:r>
    <w:r>
      <w:rPr>
        <w:rFonts w:cs="Calibri"/>
      </w:rPr>
      <w:fldChar w:fldCharType="end"/>
    </w:r>
  </w:p>
  <w:p w14:paraId="0000002E" w14:textId="77777777" w:rsidR="00F92990" w:rsidRDefault="00F929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D50F5" w14:textId="77777777" w:rsidR="00DB401B" w:rsidRDefault="00DB401B">
      <w:pPr>
        <w:spacing w:after="0" w:line="240" w:lineRule="auto"/>
      </w:pPr>
      <w:r>
        <w:separator/>
      </w:r>
    </w:p>
  </w:footnote>
  <w:footnote w:type="continuationSeparator" w:id="0">
    <w:p w14:paraId="14FFC30B" w14:textId="77777777" w:rsidR="00DB401B" w:rsidRDefault="00DB40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C" w14:textId="77777777" w:rsidR="00F92990" w:rsidRDefault="00CE2B6D">
    <w:pPr>
      <w:pBdr>
        <w:top w:val="nil"/>
        <w:left w:val="nil"/>
        <w:bottom w:val="nil"/>
        <w:right w:val="nil"/>
        <w:between w:val="nil"/>
      </w:pBdr>
      <w:tabs>
        <w:tab w:val="center" w:pos="4819"/>
        <w:tab w:val="right" w:pos="9638"/>
      </w:tabs>
      <w:spacing w:after="0" w:line="240" w:lineRule="auto"/>
      <w:jc w:val="center"/>
      <w:rPr>
        <w:rFonts w:cs="Calibri"/>
      </w:rPr>
    </w:pPr>
    <w:r>
      <w:rPr>
        <w:rFonts w:ascii="Arial" w:eastAsia="Arial" w:hAnsi="Arial" w:cs="Arial"/>
        <w:b/>
        <w:i/>
        <w:noProof/>
        <w:sz w:val="32"/>
        <w:szCs w:val="32"/>
      </w:rPr>
      <w:drawing>
        <wp:inline distT="0" distB="0" distL="0" distR="0" wp14:anchorId="306DFEB5" wp14:editId="06D142D2">
          <wp:extent cx="2695575" cy="1181100"/>
          <wp:effectExtent l="0" t="0" r="0" b="0"/>
          <wp:docPr id="1073741826" name="image1.jpg" descr="Immagine 1"/>
          <wp:cNvGraphicFramePr/>
          <a:graphic xmlns:a="http://schemas.openxmlformats.org/drawingml/2006/main">
            <a:graphicData uri="http://schemas.openxmlformats.org/drawingml/2006/picture">
              <pic:pic xmlns:pic="http://schemas.openxmlformats.org/drawingml/2006/picture">
                <pic:nvPicPr>
                  <pic:cNvPr id="0" name="image1.jpg" descr="Immagine 1"/>
                  <pic:cNvPicPr preferRelativeResize="0"/>
                </pic:nvPicPr>
                <pic:blipFill>
                  <a:blip r:embed="rId1"/>
                  <a:srcRect/>
                  <a:stretch>
                    <a:fillRect/>
                  </a:stretch>
                </pic:blipFill>
                <pic:spPr>
                  <a:xfrm>
                    <a:off x="0" y="0"/>
                    <a:ext cx="2695575" cy="11811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124B5"/>
    <w:multiLevelType w:val="hybridMultilevel"/>
    <w:tmpl w:val="C0BEDF4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5950C87"/>
    <w:multiLevelType w:val="hybridMultilevel"/>
    <w:tmpl w:val="8C94870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0BA6DCC"/>
    <w:multiLevelType w:val="hybridMultilevel"/>
    <w:tmpl w:val="0DB4062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990"/>
    <w:rsid w:val="00013D9A"/>
    <w:rsid w:val="000476FF"/>
    <w:rsid w:val="00064509"/>
    <w:rsid w:val="000778EC"/>
    <w:rsid w:val="00093EBA"/>
    <w:rsid w:val="00095DB0"/>
    <w:rsid w:val="000D1FBE"/>
    <w:rsid w:val="0013422F"/>
    <w:rsid w:val="00164EED"/>
    <w:rsid w:val="001A4206"/>
    <w:rsid w:val="001D0A7C"/>
    <w:rsid w:val="002007D8"/>
    <w:rsid w:val="002078DB"/>
    <w:rsid w:val="00214062"/>
    <w:rsid w:val="0022629F"/>
    <w:rsid w:val="002B176B"/>
    <w:rsid w:val="002B4AE6"/>
    <w:rsid w:val="002F47C3"/>
    <w:rsid w:val="0039591B"/>
    <w:rsid w:val="0043278D"/>
    <w:rsid w:val="00443061"/>
    <w:rsid w:val="00450541"/>
    <w:rsid w:val="0047323E"/>
    <w:rsid w:val="004845A2"/>
    <w:rsid w:val="004941D6"/>
    <w:rsid w:val="004A3017"/>
    <w:rsid w:val="004E35C6"/>
    <w:rsid w:val="004F63AD"/>
    <w:rsid w:val="00511077"/>
    <w:rsid w:val="00540237"/>
    <w:rsid w:val="00550B50"/>
    <w:rsid w:val="00576B82"/>
    <w:rsid w:val="005C3BE6"/>
    <w:rsid w:val="005E441C"/>
    <w:rsid w:val="006608D3"/>
    <w:rsid w:val="006819F0"/>
    <w:rsid w:val="006A22D0"/>
    <w:rsid w:val="00703890"/>
    <w:rsid w:val="0072414F"/>
    <w:rsid w:val="00757821"/>
    <w:rsid w:val="007C67E1"/>
    <w:rsid w:val="007D4994"/>
    <w:rsid w:val="00806884"/>
    <w:rsid w:val="00814CA6"/>
    <w:rsid w:val="00836F4E"/>
    <w:rsid w:val="0087167F"/>
    <w:rsid w:val="008B01CC"/>
    <w:rsid w:val="00907C35"/>
    <w:rsid w:val="009140F2"/>
    <w:rsid w:val="009777E0"/>
    <w:rsid w:val="009A5479"/>
    <w:rsid w:val="009F5230"/>
    <w:rsid w:val="00A22E15"/>
    <w:rsid w:val="00A477A0"/>
    <w:rsid w:val="00A77E41"/>
    <w:rsid w:val="00A8153E"/>
    <w:rsid w:val="00A95CE1"/>
    <w:rsid w:val="00AE6A62"/>
    <w:rsid w:val="00B00FE0"/>
    <w:rsid w:val="00B345B6"/>
    <w:rsid w:val="00BB71DD"/>
    <w:rsid w:val="00C576ED"/>
    <w:rsid w:val="00C96CFA"/>
    <w:rsid w:val="00CE2B6D"/>
    <w:rsid w:val="00D40B43"/>
    <w:rsid w:val="00D7564E"/>
    <w:rsid w:val="00DB401B"/>
    <w:rsid w:val="00E43508"/>
    <w:rsid w:val="00E97BAB"/>
    <w:rsid w:val="00ED7BB8"/>
    <w:rsid w:val="00EF212D"/>
    <w:rsid w:val="00F31BCF"/>
    <w:rsid w:val="00F46046"/>
    <w:rsid w:val="00F52952"/>
    <w:rsid w:val="00F92227"/>
    <w:rsid w:val="00F925EF"/>
    <w:rsid w:val="00F92990"/>
    <w:rsid w:val="00FC3C4A"/>
    <w:rsid w:val="00FD0CB3"/>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42F6C"/>
  <w15:docId w15:val="{93586E74-2804-4586-A0F9-F9E42FC55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D5C61"/>
    <w:rPr>
      <w:rFonts w:cs="Arial Unicode MS"/>
      <w:color w:val="000000"/>
      <w:u w:color="000000"/>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rsid w:val="00973F5B"/>
    <w:rPr>
      <w:u w:val="single"/>
    </w:rPr>
  </w:style>
  <w:style w:type="table" w:customStyle="1" w:styleId="TableNormal10">
    <w:name w:val="Table Normal1"/>
    <w:rsid w:val="00973F5B"/>
    <w:tblPr>
      <w:tblInd w:w="0" w:type="dxa"/>
      <w:tblCellMar>
        <w:top w:w="0" w:type="dxa"/>
        <w:left w:w="0" w:type="dxa"/>
        <w:bottom w:w="0" w:type="dxa"/>
        <w:right w:w="0" w:type="dxa"/>
      </w:tblCellMar>
    </w:tblPr>
  </w:style>
  <w:style w:type="paragraph" w:customStyle="1" w:styleId="Intestazioneepidipagina">
    <w:name w:val="Intestazione e piè di pagina"/>
    <w:rsid w:val="00973F5B"/>
    <w:pPr>
      <w:tabs>
        <w:tab w:val="right" w:pos="9020"/>
      </w:tabs>
    </w:pPr>
    <w:rPr>
      <w:rFonts w:ascii="Helvetica Neue" w:hAnsi="Helvetica Neue" w:cs="Arial Unicode MS"/>
      <w:color w:val="000000"/>
      <w:sz w:val="24"/>
      <w:szCs w:val="24"/>
    </w:rPr>
  </w:style>
  <w:style w:type="paragraph" w:styleId="Pidipagina">
    <w:name w:val="footer"/>
    <w:rsid w:val="00973F5B"/>
    <w:pPr>
      <w:tabs>
        <w:tab w:val="center" w:pos="4819"/>
        <w:tab w:val="right" w:pos="9638"/>
      </w:tabs>
    </w:pPr>
    <w:rPr>
      <w:rFonts w:cs="Arial Unicode MS"/>
      <w:color w:val="000000"/>
      <w:u w:color="000000"/>
    </w:rPr>
  </w:style>
  <w:style w:type="paragraph" w:styleId="NormaleWeb">
    <w:name w:val="Normal (Web)"/>
    <w:uiPriority w:val="99"/>
    <w:rsid w:val="00973F5B"/>
    <w:rPr>
      <w:rFonts w:cs="Arial Unicode MS"/>
      <w:color w:val="000000"/>
      <w:sz w:val="24"/>
      <w:szCs w:val="24"/>
      <w:u w:color="000000"/>
    </w:rPr>
  </w:style>
  <w:style w:type="character" w:customStyle="1" w:styleId="Link">
    <w:name w:val="Link"/>
    <w:rsid w:val="00973F5B"/>
    <w:rPr>
      <w:color w:val="0563C1"/>
      <w:u w:val="single" w:color="0563C1"/>
      <w14:textOutline w14:w="0" w14:cap="rnd" w14:cmpd="sng" w14:algn="ctr">
        <w14:noFill/>
        <w14:prstDash w14:val="solid"/>
        <w14:bevel/>
      </w14:textOutline>
    </w:rPr>
  </w:style>
  <w:style w:type="character" w:customStyle="1" w:styleId="Hyperlink0">
    <w:name w:val="Hyperlink.0"/>
    <w:basedOn w:val="Link"/>
    <w:rsid w:val="00973F5B"/>
    <w:rPr>
      <w:rFonts w:ascii="Calibri" w:eastAsia="Calibri" w:hAnsi="Calibri" w:cs="Calibri"/>
      <w:color w:val="0563C1"/>
      <w:sz w:val="23"/>
      <w:szCs w:val="23"/>
      <w:u w:val="single" w:color="0563C1"/>
      <w14:textOutline w14:w="0" w14:cap="rnd" w14:cmpd="sng" w14:algn="ctr">
        <w14:noFill/>
        <w14:prstDash w14:val="solid"/>
        <w14:bevel/>
      </w14:textOutline>
    </w:rPr>
  </w:style>
  <w:style w:type="character" w:customStyle="1" w:styleId="Hyperlink1">
    <w:name w:val="Hyperlink.1"/>
    <w:basedOn w:val="Link"/>
    <w:rsid w:val="00973F5B"/>
    <w:rPr>
      <w:rFonts w:ascii="Calibri" w:eastAsia="Calibri" w:hAnsi="Calibri" w:cs="Calibri"/>
      <w:color w:val="0563C1"/>
      <w:sz w:val="23"/>
      <w:szCs w:val="23"/>
      <w:u w:val="single" w:color="0563C1"/>
      <w:shd w:val="clear" w:color="auto" w:fill="FFFFFF"/>
      <w14:textOutline w14:w="0" w14:cap="rnd" w14:cmpd="sng" w14:algn="ctr">
        <w14:noFill/>
        <w14:prstDash w14:val="solid"/>
        <w14:bevel/>
      </w14:textOutline>
    </w:rPr>
  </w:style>
  <w:style w:type="character" w:customStyle="1" w:styleId="Hyperlink2">
    <w:name w:val="Hyperlink.2"/>
    <w:basedOn w:val="Link"/>
    <w:rsid w:val="00973F5B"/>
    <w:rPr>
      <w:rFonts w:ascii="Calibri" w:eastAsia="Calibri" w:hAnsi="Calibri" w:cs="Calibri"/>
      <w:color w:val="0563C1"/>
      <w:sz w:val="23"/>
      <w:szCs w:val="23"/>
      <w:u w:val="single" w:color="0563C1"/>
      <w:shd w:val="clear" w:color="auto" w:fill="FFFF00"/>
      <w14:textOutline w14:w="0" w14:cap="rnd" w14:cmpd="sng" w14:algn="ctr">
        <w14:noFill/>
        <w14:prstDash w14:val="solid"/>
        <w14:bevel/>
      </w14:textOutline>
    </w:rPr>
  </w:style>
  <w:style w:type="character" w:customStyle="1" w:styleId="Hyperlink3">
    <w:name w:val="Hyperlink.3"/>
    <w:basedOn w:val="Link"/>
    <w:rsid w:val="00973F5B"/>
    <w:rPr>
      <w:rFonts w:ascii="Calibri" w:eastAsia="Calibri" w:hAnsi="Calibri" w:cs="Calibri"/>
      <w:color w:val="0563C1"/>
      <w:sz w:val="23"/>
      <w:szCs w:val="23"/>
      <w:u w:val="single" w:color="0563C1"/>
      <w:lang w:val="en-US"/>
      <w14:textOutline w14:w="0" w14:cap="rnd" w14:cmpd="sng" w14:algn="ctr">
        <w14:noFill/>
        <w14:prstDash w14:val="solid"/>
        <w14:bevel/>
      </w14:textOutline>
    </w:rPr>
  </w:style>
  <w:style w:type="paragraph" w:styleId="Testofumetto">
    <w:name w:val="Balloon Text"/>
    <w:basedOn w:val="Normale"/>
    <w:link w:val="TestofumettoCarattere"/>
    <w:uiPriority w:val="99"/>
    <w:semiHidden/>
    <w:unhideWhenUsed/>
    <w:rsid w:val="00D1623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16231"/>
    <w:rPr>
      <w:rFonts w:ascii="Segoe UI" w:hAnsi="Segoe UI" w:cs="Segoe UI"/>
      <w:color w:val="000000"/>
      <w:sz w:val="18"/>
      <w:szCs w:val="18"/>
      <w:u w:color="000000"/>
    </w:rPr>
  </w:style>
  <w:style w:type="character" w:customStyle="1" w:styleId="Menzionenonrisolta1">
    <w:name w:val="Menzione non risolta1"/>
    <w:basedOn w:val="Carpredefinitoparagrafo"/>
    <w:uiPriority w:val="99"/>
    <w:semiHidden/>
    <w:unhideWhenUsed/>
    <w:rsid w:val="00BC78C0"/>
    <w:rPr>
      <w:color w:val="605E5C"/>
      <w:shd w:val="clear" w:color="auto" w:fill="E1DFDD"/>
    </w:rPr>
  </w:style>
  <w:style w:type="character" w:customStyle="1" w:styleId="Menzionenonrisolta2">
    <w:name w:val="Menzione non risolta2"/>
    <w:basedOn w:val="Carpredefinitoparagrafo"/>
    <w:uiPriority w:val="99"/>
    <w:semiHidden/>
    <w:unhideWhenUsed/>
    <w:rsid w:val="00482332"/>
    <w:rPr>
      <w:color w:val="605E5C"/>
      <w:shd w:val="clear" w:color="auto" w:fill="E1DFDD"/>
    </w:rPr>
  </w:style>
  <w:style w:type="paragraph" w:styleId="Intestazione">
    <w:name w:val="header"/>
    <w:basedOn w:val="Normale"/>
    <w:link w:val="IntestazioneCarattere"/>
    <w:uiPriority w:val="99"/>
    <w:unhideWhenUsed/>
    <w:rsid w:val="007B0C4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B0C46"/>
    <w:rPr>
      <w:rFonts w:ascii="Calibri" w:hAnsi="Calibri" w:cs="Arial Unicode MS"/>
      <w:color w:val="000000"/>
      <w:sz w:val="22"/>
      <w:szCs w:val="22"/>
      <w:u w:color="000000"/>
    </w:rPr>
  </w:style>
  <w:style w:type="paragraph" w:customStyle="1" w:styleId="rtejustify">
    <w:name w:val="rtejustify"/>
    <w:basedOn w:val="Normale"/>
    <w:rsid w:val="0084300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Enfasicorsivo">
    <w:name w:val="Emphasis"/>
    <w:basedOn w:val="Carpredefinitoparagrafo"/>
    <w:uiPriority w:val="20"/>
    <w:qFormat/>
    <w:rsid w:val="0084300A"/>
    <w:rPr>
      <w:i/>
      <w:iCs/>
    </w:rPr>
  </w:style>
  <w:style w:type="character" w:styleId="Enfasigrassetto">
    <w:name w:val="Strong"/>
    <w:basedOn w:val="Carpredefinitoparagrafo"/>
    <w:uiPriority w:val="22"/>
    <w:qFormat/>
    <w:rsid w:val="0084300A"/>
    <w:rPr>
      <w:b/>
      <w:bCs/>
    </w:rPr>
  </w:style>
  <w:style w:type="character" w:customStyle="1" w:styleId="fontstyle01">
    <w:name w:val="fontstyle01"/>
    <w:basedOn w:val="Carpredefinitoparagrafo"/>
    <w:rsid w:val="000568DA"/>
    <w:rPr>
      <w:rFonts w:ascii="ArialMT" w:hAnsi="ArialMT" w:hint="default"/>
      <w:b w:val="0"/>
      <w:bCs w:val="0"/>
      <w:i w:val="0"/>
      <w:iCs w:val="0"/>
      <w:color w:val="000000"/>
      <w:sz w:val="24"/>
      <w:szCs w:val="24"/>
    </w:rPr>
  </w:style>
  <w:style w:type="character" w:customStyle="1" w:styleId="fontstyle21">
    <w:name w:val="fontstyle21"/>
    <w:basedOn w:val="Carpredefinitoparagrafo"/>
    <w:rsid w:val="000568DA"/>
    <w:rPr>
      <w:rFonts w:ascii="Arial-ItalicMT" w:hAnsi="Arial-ItalicMT" w:hint="default"/>
      <w:b w:val="0"/>
      <w:bCs w:val="0"/>
      <w:i/>
      <w:iCs/>
      <w:color w:val="000000"/>
      <w:sz w:val="24"/>
      <w:szCs w:val="24"/>
    </w:rPr>
  </w:style>
  <w:style w:type="paragraph" w:customStyle="1" w:styleId="CorpoA">
    <w:name w:val="Corpo A"/>
    <w:rsid w:val="0046306B"/>
    <w:rPr>
      <w:rFonts w:ascii="Helvetica Neue" w:hAnsi="Helvetica Neue" w:cs="Arial Unicode MS"/>
      <w:color w:val="000000"/>
      <w:u w:color="000000"/>
      <w14:textOutline w14:w="12700" w14:cap="flat" w14:cmpd="sng" w14:algn="ctr">
        <w14:noFill/>
        <w14:prstDash w14:val="solid"/>
        <w14:miter w14:lim="400000"/>
      </w14:textOutline>
    </w:rPr>
  </w:style>
  <w:style w:type="paragraph" w:customStyle="1" w:styleId="m-3002809957607048583msolistparagraph">
    <w:name w:val="m_-3002809957607048583msolistparagraph"/>
    <w:basedOn w:val="Normale"/>
    <w:rsid w:val="00856807"/>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Revisione">
    <w:name w:val="Revision"/>
    <w:hidden/>
    <w:uiPriority w:val="99"/>
    <w:semiHidden/>
    <w:rsid w:val="00E44213"/>
    <w:rPr>
      <w:rFonts w:cs="Arial Unicode MS"/>
      <w:color w:val="000000"/>
      <w:u w:color="000000"/>
    </w:rPr>
  </w:style>
  <w:style w:type="character" w:styleId="Rimandocommento">
    <w:name w:val="annotation reference"/>
    <w:basedOn w:val="Carpredefinitoparagrafo"/>
    <w:uiPriority w:val="99"/>
    <w:semiHidden/>
    <w:unhideWhenUsed/>
    <w:rsid w:val="00E44213"/>
    <w:rPr>
      <w:sz w:val="16"/>
      <w:szCs w:val="16"/>
    </w:rPr>
  </w:style>
  <w:style w:type="paragraph" w:styleId="Testocommento">
    <w:name w:val="annotation text"/>
    <w:basedOn w:val="Normale"/>
    <w:link w:val="TestocommentoCarattere"/>
    <w:uiPriority w:val="99"/>
    <w:semiHidden/>
    <w:unhideWhenUsed/>
    <w:rsid w:val="00E44213"/>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E44213"/>
    <w:rPr>
      <w:rFonts w:ascii="Calibri" w:hAnsi="Calibri" w:cs="Arial Unicode MS"/>
      <w:color w:val="000000"/>
      <w:u w:color="000000"/>
    </w:rPr>
  </w:style>
  <w:style w:type="paragraph" w:styleId="Soggettocommento">
    <w:name w:val="annotation subject"/>
    <w:basedOn w:val="Testocommento"/>
    <w:next w:val="Testocommento"/>
    <w:link w:val="SoggettocommentoCarattere"/>
    <w:uiPriority w:val="99"/>
    <w:semiHidden/>
    <w:unhideWhenUsed/>
    <w:rsid w:val="00E44213"/>
    <w:rPr>
      <w:b/>
      <w:bCs/>
    </w:rPr>
  </w:style>
  <w:style w:type="character" w:customStyle="1" w:styleId="SoggettocommentoCarattere">
    <w:name w:val="Soggetto commento Carattere"/>
    <w:basedOn w:val="TestocommentoCarattere"/>
    <w:link w:val="Soggettocommento"/>
    <w:uiPriority w:val="99"/>
    <w:semiHidden/>
    <w:rsid w:val="00E44213"/>
    <w:rPr>
      <w:rFonts w:ascii="Calibri" w:hAnsi="Calibri" w:cs="Arial Unicode MS"/>
      <w:b/>
      <w:bCs/>
      <w:color w:val="000000"/>
      <w:u w:color="000000"/>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Carpredefinitoparagrafo"/>
    <w:uiPriority w:val="99"/>
    <w:semiHidden/>
    <w:unhideWhenUsed/>
    <w:rsid w:val="000778EC"/>
    <w:rPr>
      <w:color w:val="605E5C"/>
      <w:shd w:val="clear" w:color="auto" w:fill="E1DFDD"/>
    </w:rPr>
  </w:style>
  <w:style w:type="character" w:customStyle="1" w:styleId="Menzionenonrisolta3">
    <w:name w:val="Menzione non risolta3"/>
    <w:basedOn w:val="Carpredefinitoparagrafo"/>
    <w:uiPriority w:val="99"/>
    <w:semiHidden/>
    <w:unhideWhenUsed/>
    <w:rsid w:val="00A22E15"/>
    <w:rPr>
      <w:color w:val="605E5C"/>
      <w:shd w:val="clear" w:color="auto" w:fill="E1DFDD"/>
    </w:rPr>
  </w:style>
  <w:style w:type="paragraph" w:styleId="Paragrafoelenco">
    <w:name w:val="List Paragraph"/>
    <w:basedOn w:val="Normale"/>
    <w:uiPriority w:val="34"/>
    <w:qFormat/>
    <w:rsid w:val="006819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384711">
      <w:bodyDiv w:val="1"/>
      <w:marLeft w:val="0"/>
      <w:marRight w:val="0"/>
      <w:marTop w:val="0"/>
      <w:marBottom w:val="0"/>
      <w:divBdr>
        <w:top w:val="none" w:sz="0" w:space="0" w:color="auto"/>
        <w:left w:val="none" w:sz="0" w:space="0" w:color="auto"/>
        <w:bottom w:val="none" w:sz="0" w:space="0" w:color="auto"/>
        <w:right w:val="none" w:sz="0" w:space="0" w:color="auto"/>
      </w:divBdr>
    </w:div>
    <w:div w:id="8349557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fficiostampa@mariabonmassar.com" TargetMode="External"/><Relationship Id="rId13" Type="http://schemas.openxmlformats.org/officeDocument/2006/relationships/hyperlink" Target="https://www.instagram.com/accademiadisanlu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Accademia-Nazionale-di-San-Luca-191286187552065"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ccademiasanluca.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dropbox.com/scl/fo/cx16szv6cbu2wtr6mv8qc/h?rlkey=89288z47vrja47urcy49t8jms&amp;dl=0" TargetMode="External"/><Relationship Id="rId4" Type="http://schemas.openxmlformats.org/officeDocument/2006/relationships/settings" Target="settings.xml"/><Relationship Id="rId9" Type="http://schemas.openxmlformats.org/officeDocument/2006/relationships/hyperlink" Target="mailto:prenotazioni@accademiasanluca.i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FFqjtvlioREJWKnPf33Cxa1XSA==">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853</Words>
  <Characters>4867</Characters>
  <Application>Microsoft Office Word</Application>
  <DocSecurity>0</DocSecurity>
  <Lines>40</Lines>
  <Paragraphs>11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2</cp:revision>
  <dcterms:created xsi:type="dcterms:W3CDTF">2024-06-11T13:11:00Z</dcterms:created>
  <dcterms:modified xsi:type="dcterms:W3CDTF">2024-06-11T13:11:00Z</dcterms:modified>
</cp:coreProperties>
</file>