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F40005" w:rsidR="00F40005" w:rsidP="00F40005" w:rsidRDefault="00F40005" w14:paraId="61787CC3" w14:textId="3B73EA8A">
      <w:pPr>
        <w:jc w:val="center"/>
        <w:rPr>
          <w:rFonts w:ascii="Candara" w:hAnsi="Candara" w:cs="Arial"/>
          <w:b/>
          <w:bCs/>
          <w:i/>
          <w:iCs/>
          <w:sz w:val="32"/>
          <w:szCs w:val="32"/>
        </w:rPr>
      </w:pPr>
      <w:r w:rsidRPr="00F40005">
        <w:rPr>
          <w:rFonts w:ascii="Candara" w:hAnsi="Candara" w:cs="Arial"/>
          <w:b/>
          <w:bCs/>
          <w:i/>
          <w:iCs/>
          <w:sz w:val="32"/>
          <w:szCs w:val="32"/>
        </w:rPr>
        <w:t>“Il Cuore del Mare”</w:t>
      </w:r>
    </w:p>
    <w:p w:rsidRPr="00F40005" w:rsidR="00F40005" w:rsidP="00042C49" w:rsidRDefault="00F40005" w14:paraId="466E7B4E" w14:textId="77777777">
      <w:pPr>
        <w:jc w:val="center"/>
        <w:rPr>
          <w:rFonts w:ascii="Candara" w:hAnsi="Candara" w:cs="Arial"/>
          <w:b/>
          <w:bCs/>
          <w:i/>
          <w:iCs/>
          <w:sz w:val="32"/>
          <w:szCs w:val="32"/>
        </w:rPr>
      </w:pPr>
      <w:r w:rsidRPr="00F40005">
        <w:rPr>
          <w:rFonts w:ascii="Candara" w:hAnsi="Candara" w:cs="Arial"/>
          <w:b/>
          <w:bCs/>
          <w:i/>
          <w:iCs/>
        </w:rPr>
        <w:t>di</w:t>
      </w:r>
      <w:r w:rsidRPr="00F40005">
        <w:rPr>
          <w:rFonts w:ascii="Candara" w:hAnsi="Candara" w:cs="Arial"/>
          <w:b/>
          <w:bCs/>
          <w:i/>
          <w:iCs/>
          <w:sz w:val="32"/>
          <w:szCs w:val="32"/>
        </w:rPr>
        <w:t xml:space="preserve"> </w:t>
      </w:r>
    </w:p>
    <w:p w:rsidRPr="00F40005" w:rsidR="00042C49" w:rsidP="00042C49" w:rsidRDefault="008320EF" w14:paraId="19981B9D" w14:textId="681BDCE0">
      <w:pPr>
        <w:jc w:val="center"/>
        <w:rPr>
          <w:rFonts w:ascii="Candara" w:hAnsi="Candara" w:cs="Arial"/>
          <w:b/>
          <w:bCs/>
          <w:i/>
          <w:iCs/>
          <w:sz w:val="32"/>
          <w:szCs w:val="32"/>
        </w:rPr>
      </w:pPr>
      <w:r w:rsidRPr="008320EF">
        <w:rPr>
          <w:rFonts w:ascii="Candara" w:hAnsi="Candara"/>
          <w:b/>
          <w:bCs/>
          <w:color w:val="000000" w:themeColor="text1"/>
          <w:sz w:val="32"/>
          <w:szCs w:val="32"/>
        </w:rPr>
        <w:t>Michał</w:t>
      </w:r>
      <w:r w:rsidRPr="008320EF">
        <w:rPr>
          <w:rFonts w:ascii="Candara" w:hAnsi="Candara" w:cs="Arial"/>
          <w:b/>
          <w:bCs/>
          <w:i/>
          <w:iCs/>
          <w:sz w:val="32"/>
          <w:szCs w:val="32"/>
        </w:rPr>
        <w:t xml:space="preserve"> </w:t>
      </w:r>
      <w:r w:rsidRPr="008320EF" w:rsidR="00154B2F">
        <w:rPr>
          <w:rFonts w:ascii="Candara" w:hAnsi="Candara" w:cs="Arial"/>
          <w:b/>
          <w:bCs/>
          <w:i/>
          <w:iCs/>
          <w:sz w:val="32"/>
          <w:szCs w:val="32"/>
        </w:rPr>
        <w:t>J</w:t>
      </w:r>
      <w:r w:rsidRPr="00F40005" w:rsidR="00154B2F">
        <w:rPr>
          <w:rFonts w:ascii="Candara" w:hAnsi="Candara" w:cs="Arial"/>
          <w:b/>
          <w:bCs/>
          <w:i/>
          <w:iCs/>
          <w:sz w:val="32"/>
          <w:szCs w:val="32"/>
        </w:rPr>
        <w:t>ackowski</w:t>
      </w:r>
    </w:p>
    <w:p w:rsidRPr="00F40005" w:rsidR="00042C49" w:rsidP="00042C49" w:rsidRDefault="00154B2F" w14:paraId="657A87A2" w14:textId="649874A8">
      <w:pPr>
        <w:jc w:val="center"/>
        <w:rPr>
          <w:rFonts w:ascii="Candara" w:hAnsi="Candara" w:cs="Arial"/>
          <w:b/>
          <w:bCs/>
          <w:i/>
          <w:iCs/>
        </w:rPr>
      </w:pPr>
      <w:r w:rsidRPr="00F40005">
        <w:rPr>
          <w:rFonts w:ascii="Candara" w:hAnsi="Candara" w:cs="Arial"/>
          <w:b/>
          <w:bCs/>
          <w:i/>
          <w:iCs/>
        </w:rPr>
        <w:t>25</w:t>
      </w:r>
      <w:r w:rsidRPr="00F40005" w:rsidR="00042C49">
        <w:rPr>
          <w:rFonts w:ascii="Candara" w:hAnsi="Candara" w:cs="Arial"/>
          <w:b/>
          <w:bCs/>
          <w:i/>
          <w:iCs/>
        </w:rPr>
        <w:t xml:space="preserve"> </w:t>
      </w:r>
      <w:r w:rsidRPr="00F40005">
        <w:rPr>
          <w:rFonts w:ascii="Candara" w:hAnsi="Candara" w:cs="Arial"/>
          <w:b/>
          <w:bCs/>
          <w:i/>
          <w:iCs/>
        </w:rPr>
        <w:t>luglio</w:t>
      </w:r>
      <w:r w:rsidRPr="00F40005" w:rsidR="00042C49">
        <w:rPr>
          <w:rFonts w:ascii="Candara" w:hAnsi="Candara" w:cs="Arial"/>
          <w:b/>
          <w:bCs/>
          <w:i/>
          <w:iCs/>
        </w:rPr>
        <w:t xml:space="preserve"> </w:t>
      </w:r>
      <w:r w:rsidRPr="00F40005">
        <w:rPr>
          <w:rFonts w:ascii="Candara" w:hAnsi="Candara" w:cs="Arial"/>
          <w:b/>
          <w:bCs/>
          <w:i/>
          <w:iCs/>
        </w:rPr>
        <w:t>–</w:t>
      </w:r>
      <w:r w:rsidRPr="00F40005" w:rsidR="00042C49">
        <w:rPr>
          <w:rFonts w:ascii="Candara" w:hAnsi="Candara" w:cs="Arial"/>
          <w:b/>
          <w:bCs/>
          <w:i/>
          <w:iCs/>
        </w:rPr>
        <w:t xml:space="preserve"> </w:t>
      </w:r>
      <w:r w:rsidRPr="00DE77E1" w:rsidR="0014602D">
        <w:rPr>
          <w:rFonts w:ascii="Candara" w:hAnsi="Candara" w:cs="Arial"/>
          <w:b/>
          <w:bCs/>
          <w:i/>
          <w:iCs/>
        </w:rPr>
        <w:t xml:space="preserve">20 </w:t>
      </w:r>
      <w:r w:rsidRPr="00DE77E1">
        <w:rPr>
          <w:rFonts w:ascii="Candara" w:hAnsi="Candara" w:cs="Arial"/>
          <w:b/>
          <w:bCs/>
          <w:i/>
          <w:iCs/>
        </w:rPr>
        <w:t>settembre</w:t>
      </w:r>
      <w:r w:rsidRPr="00F40005" w:rsidR="00042C49">
        <w:rPr>
          <w:rFonts w:ascii="Candara" w:hAnsi="Candara" w:cs="Arial"/>
          <w:b/>
          <w:bCs/>
          <w:i/>
          <w:iCs/>
        </w:rPr>
        <w:t xml:space="preserve"> 2024</w:t>
      </w:r>
    </w:p>
    <w:p w:rsidRPr="00F40005" w:rsidR="00D91F93" w:rsidP="00042C49" w:rsidRDefault="00154B2F" w14:paraId="6541FA39" w14:textId="63BA2EE9">
      <w:pPr>
        <w:jc w:val="center"/>
        <w:rPr>
          <w:rFonts w:ascii="Candara" w:hAnsi="Candara" w:cs="Arial"/>
          <w:b/>
          <w:bCs/>
          <w:i/>
          <w:iCs/>
        </w:rPr>
      </w:pPr>
      <w:r w:rsidRPr="00F40005">
        <w:rPr>
          <w:rFonts w:ascii="Candara" w:hAnsi="Candara" w:cs="Arial"/>
          <w:b/>
          <w:bCs/>
          <w:i/>
          <w:iCs/>
        </w:rPr>
        <w:t>Porto Rotondo</w:t>
      </w:r>
    </w:p>
    <w:p w:rsidR="00042C49" w:rsidP="00042C49" w:rsidRDefault="00042C49" w14:paraId="05FEE030" w14:textId="77777777">
      <w:pPr>
        <w:jc w:val="center"/>
      </w:pPr>
    </w:p>
    <w:p w:rsidRPr="00F40005" w:rsidR="00696329" w:rsidP="00042C49" w:rsidRDefault="005A2029" w14:paraId="0CD5F363" w14:textId="5233A8C2">
      <w:pPr>
        <w:jc w:val="both"/>
        <w:rPr>
          <w:rFonts w:ascii="Candara" w:hAnsi="Candara" w:cs="Arial"/>
        </w:rPr>
      </w:pPr>
      <w:r w:rsidRPr="00F40005">
        <w:rPr>
          <w:rFonts w:ascii="Candara" w:hAnsi="Candara" w:cs="Arial"/>
          <w:b/>
          <w:bCs/>
        </w:rPr>
        <w:t>“Il Cuore del Mare”</w:t>
      </w:r>
      <w:r w:rsidR="00A0093E">
        <w:rPr>
          <w:rFonts w:ascii="Candara" w:hAnsi="Candara" w:cs="Arial"/>
        </w:rPr>
        <w:t xml:space="preserve"> è il titolo dell’installazione</w:t>
      </w:r>
      <w:r w:rsidR="00081D40">
        <w:rPr>
          <w:rFonts w:ascii="Candara" w:hAnsi="Candara" w:cs="Arial"/>
        </w:rPr>
        <w:t xml:space="preserve"> di arte</w:t>
      </w:r>
      <w:r w:rsidR="00A0093E">
        <w:rPr>
          <w:rFonts w:ascii="Candara" w:hAnsi="Candara" w:cs="Arial"/>
        </w:rPr>
        <w:t xml:space="preserve"> urbana </w:t>
      </w:r>
      <w:r w:rsidRPr="00F40005" w:rsidR="00042C49">
        <w:rPr>
          <w:rFonts w:ascii="Candara" w:hAnsi="Candara" w:cs="Arial"/>
        </w:rPr>
        <w:t xml:space="preserve">dell’artista </w:t>
      </w:r>
      <w:r w:rsidRPr="00F40005" w:rsidR="00D24E6B">
        <w:rPr>
          <w:rFonts w:ascii="Candara" w:hAnsi="Candara" w:cs="Arial"/>
        </w:rPr>
        <w:t>polacco</w:t>
      </w:r>
      <w:r w:rsidRPr="00F40005" w:rsidR="00042C49">
        <w:rPr>
          <w:rFonts w:ascii="Candara" w:hAnsi="Candara" w:cs="Arial"/>
        </w:rPr>
        <w:t xml:space="preserve"> </w:t>
      </w:r>
      <w:r w:rsidRPr="008320EF" w:rsidR="008320EF">
        <w:rPr>
          <w:b/>
          <w:bCs/>
          <w:color w:val="000000" w:themeColor="text1"/>
        </w:rPr>
        <w:t>Michał</w:t>
      </w:r>
      <w:r w:rsidRPr="00F40005" w:rsidR="008320EF">
        <w:rPr>
          <w:rFonts w:ascii="Candara" w:hAnsi="Candara" w:cs="Arial"/>
          <w:b/>
          <w:bCs/>
        </w:rPr>
        <w:t xml:space="preserve"> </w:t>
      </w:r>
      <w:r w:rsidRPr="00F40005" w:rsidR="00D24E6B">
        <w:rPr>
          <w:rFonts w:ascii="Candara" w:hAnsi="Candara" w:cs="Arial"/>
          <w:b/>
          <w:bCs/>
        </w:rPr>
        <w:t>Jackowski</w:t>
      </w:r>
      <w:r w:rsidRPr="00F40005" w:rsidR="00042C49">
        <w:rPr>
          <w:rFonts w:ascii="Candara" w:hAnsi="Candara" w:cs="Arial"/>
        </w:rPr>
        <w:t xml:space="preserve"> </w:t>
      </w:r>
      <w:r w:rsidR="00A0093E">
        <w:rPr>
          <w:rFonts w:ascii="Candara" w:hAnsi="Candara" w:cs="Arial"/>
        </w:rPr>
        <w:t xml:space="preserve">protagonista </w:t>
      </w:r>
      <w:r w:rsidRPr="00F40005" w:rsidR="00042C49">
        <w:rPr>
          <w:rFonts w:ascii="Candara" w:hAnsi="Candara" w:cs="Arial"/>
        </w:rPr>
        <w:t xml:space="preserve">dal </w:t>
      </w:r>
      <w:r w:rsidRPr="00F40005" w:rsidR="00696329">
        <w:rPr>
          <w:rFonts w:ascii="Candara" w:hAnsi="Candara" w:cs="Arial"/>
        </w:rPr>
        <w:t>25</w:t>
      </w:r>
      <w:r w:rsidRPr="00F40005" w:rsidR="00042C49">
        <w:rPr>
          <w:rFonts w:ascii="Candara" w:hAnsi="Candara" w:cs="Arial"/>
        </w:rPr>
        <w:t xml:space="preserve"> </w:t>
      </w:r>
      <w:r w:rsidRPr="00F40005" w:rsidR="00696329">
        <w:rPr>
          <w:rFonts w:ascii="Candara" w:hAnsi="Candara" w:cs="Arial"/>
        </w:rPr>
        <w:t>luglio</w:t>
      </w:r>
      <w:r w:rsidRPr="00F40005" w:rsidR="00042C49">
        <w:rPr>
          <w:rFonts w:ascii="Candara" w:hAnsi="Candara" w:cs="Arial"/>
        </w:rPr>
        <w:t xml:space="preserve"> </w:t>
      </w:r>
      <w:r w:rsidRPr="00F40005" w:rsidR="00435BF0">
        <w:rPr>
          <w:rFonts w:ascii="Candara" w:hAnsi="Candara" w:cs="Arial"/>
        </w:rPr>
        <w:t>a</w:t>
      </w:r>
      <w:r w:rsidR="000645DD">
        <w:rPr>
          <w:rFonts w:ascii="Candara" w:hAnsi="Candara" w:cs="Arial"/>
        </w:rPr>
        <w:t xml:space="preserve"> </w:t>
      </w:r>
      <w:r w:rsidRPr="00DE77E1" w:rsidR="00696329">
        <w:rPr>
          <w:rFonts w:ascii="Candara" w:hAnsi="Candara" w:cs="Arial"/>
        </w:rPr>
        <w:t>settembre</w:t>
      </w:r>
      <w:r w:rsidRPr="00DE77E1" w:rsidR="00042C49">
        <w:rPr>
          <w:rFonts w:ascii="Candara" w:hAnsi="Candara" w:cs="Arial"/>
        </w:rPr>
        <w:t xml:space="preserve"> </w:t>
      </w:r>
      <w:r w:rsidRPr="00DE77E1" w:rsidR="008320EF">
        <w:rPr>
          <w:rFonts w:ascii="Candara" w:hAnsi="Candara" w:cs="Arial"/>
        </w:rPr>
        <w:t>2024</w:t>
      </w:r>
      <w:r w:rsidR="008320EF">
        <w:rPr>
          <w:rFonts w:ascii="Candara" w:hAnsi="Candara" w:cs="Arial"/>
        </w:rPr>
        <w:t xml:space="preserve"> </w:t>
      </w:r>
      <w:r w:rsidRPr="00F40005" w:rsidR="008320EF">
        <w:rPr>
          <w:rFonts w:ascii="Candara" w:hAnsi="Candara" w:cs="Arial"/>
        </w:rPr>
        <w:t>della</w:t>
      </w:r>
      <w:r w:rsidR="00E83EA9">
        <w:rPr>
          <w:rFonts w:ascii="Candara" w:hAnsi="Candara" w:cs="Arial"/>
        </w:rPr>
        <w:t xml:space="preserve"> P</w:t>
      </w:r>
      <w:r w:rsidR="00A0093E">
        <w:rPr>
          <w:rFonts w:ascii="Candara" w:hAnsi="Candara" w:cs="Arial"/>
        </w:rPr>
        <w:t>romenade</w:t>
      </w:r>
      <w:r w:rsidR="000645DD">
        <w:rPr>
          <w:rFonts w:ascii="Candara" w:hAnsi="Candara" w:cs="Arial"/>
        </w:rPr>
        <w:t xml:space="preserve"> </w:t>
      </w:r>
      <w:proofErr w:type="gramStart"/>
      <w:r w:rsidR="000645DD">
        <w:rPr>
          <w:rFonts w:ascii="Candara" w:hAnsi="Candara" w:cs="Arial"/>
        </w:rPr>
        <w:t>del marina</w:t>
      </w:r>
      <w:proofErr w:type="gramEnd"/>
      <w:r w:rsidR="00A0093E">
        <w:rPr>
          <w:rFonts w:ascii="Candara" w:hAnsi="Candara" w:cs="Arial"/>
        </w:rPr>
        <w:t xml:space="preserve"> di</w:t>
      </w:r>
      <w:r w:rsidRPr="00F40005" w:rsidR="00696329">
        <w:rPr>
          <w:rFonts w:ascii="Candara" w:hAnsi="Candara" w:cs="Arial"/>
        </w:rPr>
        <w:t xml:space="preserve"> Porto Rotondo</w:t>
      </w:r>
      <w:r w:rsidR="0014602D">
        <w:rPr>
          <w:rFonts w:ascii="Candara" w:hAnsi="Candara" w:cs="Arial"/>
        </w:rPr>
        <w:t>, una cornice tra le più belle</w:t>
      </w:r>
      <w:r w:rsidR="00081D40">
        <w:rPr>
          <w:rFonts w:ascii="Candara" w:hAnsi="Candara" w:cs="Arial"/>
        </w:rPr>
        <w:t xml:space="preserve"> ed esclusive</w:t>
      </w:r>
      <w:r w:rsidR="0014602D">
        <w:rPr>
          <w:rFonts w:ascii="Candara" w:hAnsi="Candara" w:cs="Arial"/>
        </w:rPr>
        <w:t xml:space="preserve"> della Sardegna. </w:t>
      </w:r>
    </w:p>
    <w:p w:rsidR="00696329" w:rsidP="00042C49" w:rsidRDefault="00042C49" w14:paraId="087CD35E" w14:textId="57E7511F">
      <w:pPr>
        <w:jc w:val="both"/>
        <w:rPr>
          <w:rFonts w:ascii="Candara" w:hAnsi="Candara" w:cs="Arial"/>
        </w:rPr>
      </w:pPr>
      <w:r w:rsidRPr="14684C2D" w:rsidR="14684C2D">
        <w:rPr>
          <w:rFonts w:ascii="Candara" w:hAnsi="Candara" w:cs="Arial"/>
        </w:rPr>
        <w:t xml:space="preserve">Il progetto espositivo , arrivato al terzo anno, ideato e organizzato da </w:t>
      </w:r>
      <w:proofErr w:type="spellStart"/>
      <w:r w:rsidRPr="14684C2D" w:rsidR="14684C2D">
        <w:rPr>
          <w:rFonts w:ascii="Candara" w:hAnsi="Candara" w:cs="Arial"/>
        </w:rPr>
        <w:t>Circle</w:t>
      </w:r>
      <w:proofErr w:type="spellEnd"/>
      <w:r w:rsidRPr="14684C2D" w:rsidR="14684C2D">
        <w:rPr>
          <w:rFonts w:ascii="Candara" w:hAnsi="Candara" w:cs="Arial"/>
        </w:rPr>
        <w:t xml:space="preserve"> Dynamic </w:t>
      </w:r>
      <w:proofErr w:type="spellStart"/>
      <w:r w:rsidRPr="14684C2D" w:rsidR="14684C2D">
        <w:rPr>
          <w:rFonts w:ascii="Candara" w:hAnsi="Candara" w:cs="Arial"/>
        </w:rPr>
        <w:t>Luxury</w:t>
      </w:r>
      <w:proofErr w:type="spellEnd"/>
      <w:r w:rsidRPr="14684C2D" w:rsidR="14684C2D">
        <w:rPr>
          <w:rFonts w:ascii="Candara" w:hAnsi="Candara" w:cs="Arial"/>
        </w:rPr>
        <w:t xml:space="preserve"> Magazine in collaborazione con Gruppo </w:t>
      </w:r>
      <w:proofErr w:type="spellStart"/>
      <w:r w:rsidRPr="14684C2D" w:rsidR="14684C2D">
        <w:rPr>
          <w:rFonts w:ascii="Candara" w:hAnsi="Candara" w:cs="Arial"/>
        </w:rPr>
        <w:t>Molinas</w:t>
      </w:r>
      <w:proofErr w:type="spellEnd"/>
      <w:r w:rsidRPr="14684C2D" w:rsidR="14684C2D">
        <w:rPr>
          <w:rFonts w:ascii="Candara" w:hAnsi="Candara" w:cs="Arial"/>
        </w:rPr>
        <w:t>, la famiglia Luigi  Donà Dalle Rose, il Consorzio di Porto Rotondo, lo Yacht Club di Porto Rotondo, Lo Sporting Hotel, con il patrocinio di</w:t>
      </w:r>
      <w:r w:rsidRPr="14684C2D" w:rsidR="14684C2D">
        <w:rPr>
          <w:rFonts w:ascii="Candara" w:hAnsi="Candara" w:cs="Arial"/>
          <w:color w:val="FF0000"/>
        </w:rPr>
        <w:t xml:space="preserve"> </w:t>
      </w:r>
      <w:r w:rsidRPr="14684C2D" w:rsidR="14684C2D">
        <w:rPr>
          <w:rFonts w:ascii="Candara" w:hAnsi="Candara" w:cs="Arial"/>
        </w:rPr>
        <w:t>Assomarinas</w:t>
      </w:r>
      <w:r w:rsidRPr="14684C2D" w:rsidR="14684C2D">
        <w:rPr>
          <w:rFonts w:ascii="Candara" w:hAnsi="Candara" w:cs="Arial"/>
        </w:rPr>
        <w:t xml:space="preserve">, Istituto Idrografico della Marina,  con la Galleria Cris Contini Contemporary e la curatela di Pasquale Lettieri, prevede l’esposizione di cinque sculture monumentali inedite, disposte nella Promenade </w:t>
      </w:r>
      <w:r w:rsidRPr="14684C2D" w:rsidR="14684C2D">
        <w:rPr>
          <w:rFonts w:ascii="Candara" w:hAnsi="Candara" w:cs="Arial"/>
        </w:rPr>
        <w:t>del marina</w:t>
      </w:r>
      <w:r w:rsidRPr="14684C2D" w:rsidR="14684C2D">
        <w:rPr>
          <w:rFonts w:ascii="Candara" w:hAnsi="Candara" w:cs="Arial"/>
        </w:rPr>
        <w:t>, nelle vicinanze dello Yacht Club e lo Sporting Hotel di Porto Rotondo.</w:t>
      </w:r>
    </w:p>
    <w:p w:rsidRPr="00F40005" w:rsidR="00081D40" w:rsidP="00042C49" w:rsidRDefault="008320EF" w14:paraId="5F7358C1" w14:textId="75D94899">
      <w:pPr>
        <w:jc w:val="both"/>
        <w:rPr>
          <w:rFonts w:ascii="Candara" w:hAnsi="Candara" w:cs="Arial"/>
        </w:rPr>
      </w:pPr>
      <w:r>
        <w:rPr>
          <w:rFonts w:ascii="Candara" w:hAnsi="Candara" w:cs="Arial"/>
        </w:rPr>
        <w:t>L’occasione delle celebrazioni dei 60anni di Porto Rotondo</w:t>
      </w:r>
      <w:r w:rsidR="00081D40">
        <w:rPr>
          <w:rFonts w:ascii="Candara" w:hAnsi="Candara" w:cs="Arial"/>
        </w:rPr>
        <w:t xml:space="preserve"> vedrà inoltre l’artista </w:t>
      </w:r>
      <w:r w:rsidR="00CA7BDE">
        <w:rPr>
          <w:rFonts w:ascii="Candara" w:hAnsi="Candara" w:cs="Arial"/>
        </w:rPr>
        <w:t xml:space="preserve">impegnato </w:t>
      </w:r>
      <w:r w:rsidR="00081D40">
        <w:rPr>
          <w:rFonts w:ascii="Candara" w:hAnsi="Candara" w:cs="Arial"/>
        </w:rPr>
        <w:t>nell’</w:t>
      </w:r>
      <w:r w:rsidR="00CA7BDE">
        <w:rPr>
          <w:rFonts w:ascii="Candara" w:hAnsi="Candara" w:cs="Arial"/>
        </w:rPr>
        <w:t>interpretazione, tramite</w:t>
      </w:r>
      <w:r w:rsidR="000645DD">
        <w:rPr>
          <w:rFonts w:ascii="Candara" w:hAnsi="Candara" w:cs="Arial"/>
        </w:rPr>
        <w:t xml:space="preserve"> la</w:t>
      </w:r>
      <w:r w:rsidR="00081D40">
        <w:rPr>
          <w:rFonts w:ascii="Candara" w:hAnsi="Candara" w:cs="Arial"/>
        </w:rPr>
        <w:t xml:space="preserve"> sua cifra stilistica, dell’antica Carta Nautica</w:t>
      </w:r>
      <w:r w:rsidR="00CA7BDE">
        <w:rPr>
          <w:rFonts w:ascii="Candara" w:hAnsi="Candara" w:cs="Arial"/>
        </w:rPr>
        <w:t xml:space="preserve"> di Porto Rotondo, </w:t>
      </w:r>
      <w:r w:rsidR="00435BF0">
        <w:rPr>
          <w:rFonts w:ascii="Candara" w:hAnsi="Candara" w:cs="Arial"/>
        </w:rPr>
        <w:t>realizzata nei</w:t>
      </w:r>
      <w:r w:rsidR="00CA7BDE">
        <w:rPr>
          <w:rFonts w:ascii="Candara" w:hAnsi="Candara" w:cs="Arial"/>
        </w:rPr>
        <w:t xml:space="preserve"> primi dell’800, </w:t>
      </w:r>
      <w:r w:rsidRPr="008320EF" w:rsidR="00081D40">
        <w:rPr>
          <w:rFonts w:ascii="Candara" w:hAnsi="Candara" w:cs="Arial"/>
        </w:rPr>
        <w:t>d</w:t>
      </w:r>
      <w:r w:rsidRPr="008320EF" w:rsidR="00582E35">
        <w:rPr>
          <w:rFonts w:ascii="Candara" w:hAnsi="Candara" w:cs="Arial"/>
        </w:rPr>
        <w:t>ell’</w:t>
      </w:r>
      <w:r w:rsidRPr="008320EF" w:rsidR="00081D40">
        <w:rPr>
          <w:rFonts w:ascii="Candara" w:hAnsi="Candara" w:cs="Arial"/>
        </w:rPr>
        <w:t>Istituto</w:t>
      </w:r>
      <w:r w:rsidR="00081D40">
        <w:rPr>
          <w:rFonts w:ascii="Candara" w:hAnsi="Candara" w:cs="Arial"/>
        </w:rPr>
        <w:t xml:space="preserve"> Idr</w:t>
      </w:r>
      <w:r w:rsidR="00CA7BDE">
        <w:rPr>
          <w:rFonts w:ascii="Candara" w:hAnsi="Candara" w:cs="Arial"/>
        </w:rPr>
        <w:t>ografico della Marina. L’opera diventa così</w:t>
      </w:r>
      <w:r w:rsidR="00582E35">
        <w:rPr>
          <w:rFonts w:ascii="Candara" w:hAnsi="Candara" w:cs="Arial"/>
        </w:rPr>
        <w:t xml:space="preserve"> </w:t>
      </w:r>
      <w:r w:rsidR="00CA7BDE">
        <w:rPr>
          <w:rFonts w:ascii="Candara" w:hAnsi="Candara" w:cs="Arial"/>
        </w:rPr>
        <w:t>un omaggio dell’artista a questo luogo straordinario che coniuga,</w:t>
      </w:r>
      <w:r w:rsidR="006B58E4">
        <w:rPr>
          <w:rFonts w:ascii="Candara" w:hAnsi="Candara" w:cs="Arial"/>
        </w:rPr>
        <w:t xml:space="preserve"> </w:t>
      </w:r>
      <w:r w:rsidR="000645DD">
        <w:rPr>
          <w:rFonts w:ascii="Candara" w:hAnsi="Candara" w:cs="Arial"/>
        </w:rPr>
        <w:t xml:space="preserve">passione per la navigazione, </w:t>
      </w:r>
      <w:r w:rsidR="006B58E4">
        <w:rPr>
          <w:rFonts w:ascii="Candara" w:hAnsi="Candara" w:cs="Arial"/>
        </w:rPr>
        <w:t xml:space="preserve">lifestyle, arte e </w:t>
      </w:r>
      <w:r w:rsidR="00CA7BDE">
        <w:rPr>
          <w:rFonts w:ascii="Candara" w:hAnsi="Candara" w:cs="Arial"/>
        </w:rPr>
        <w:t xml:space="preserve">amore per la Natura. </w:t>
      </w:r>
    </w:p>
    <w:p w:rsidR="009E3008" w:rsidP="00042C49" w:rsidRDefault="00AC2CA9" w14:paraId="3D79D107" w14:textId="6F7D51C9">
      <w:pPr>
        <w:jc w:val="both"/>
        <w:rPr>
          <w:rFonts w:ascii="Candara" w:hAnsi="Candara" w:cs="Arial"/>
        </w:rPr>
      </w:pPr>
      <w:r w:rsidRPr="00F40005">
        <w:rPr>
          <w:rFonts w:ascii="Candara" w:hAnsi="Candara" w:cs="Arial"/>
        </w:rPr>
        <w:t>Le opere</w:t>
      </w:r>
      <w:r w:rsidR="0014602D">
        <w:rPr>
          <w:rFonts w:ascii="Candara" w:hAnsi="Candara" w:cs="Arial"/>
        </w:rPr>
        <w:t>, ispirate</w:t>
      </w:r>
      <w:r w:rsidRPr="00F40005" w:rsidR="00BD0519">
        <w:rPr>
          <w:rFonts w:ascii="Candara" w:hAnsi="Candara" w:cs="Arial"/>
        </w:rPr>
        <w:t xml:space="preserve"> </w:t>
      </w:r>
      <w:r w:rsidR="009E3008">
        <w:rPr>
          <w:rFonts w:ascii="Candara" w:hAnsi="Candara" w:cs="Arial"/>
        </w:rPr>
        <w:t>al</w:t>
      </w:r>
      <w:r w:rsidRPr="00F40005" w:rsidR="00BD0519">
        <w:rPr>
          <w:rFonts w:ascii="Candara" w:hAnsi="Candara" w:cs="Arial"/>
        </w:rPr>
        <w:t xml:space="preserve"> </w:t>
      </w:r>
      <w:r w:rsidR="0014602D">
        <w:rPr>
          <w:rFonts w:ascii="Candara" w:hAnsi="Candara" w:cs="Arial"/>
        </w:rPr>
        <w:t>m</w:t>
      </w:r>
      <w:r w:rsidRPr="00F40005" w:rsidR="00BD0519">
        <w:rPr>
          <w:rFonts w:ascii="Candara" w:hAnsi="Candara" w:cs="Arial"/>
        </w:rPr>
        <w:t xml:space="preserve">ar </w:t>
      </w:r>
      <w:r w:rsidR="0014602D">
        <w:rPr>
          <w:rFonts w:ascii="Candara" w:hAnsi="Candara" w:cs="Arial"/>
        </w:rPr>
        <w:t>Mediterraneo</w:t>
      </w:r>
      <w:r w:rsidR="00CA7BDE">
        <w:rPr>
          <w:rFonts w:ascii="Candara" w:hAnsi="Candara" w:cs="Arial"/>
        </w:rPr>
        <w:t>,</w:t>
      </w:r>
      <w:r w:rsidR="009E3008">
        <w:rPr>
          <w:rFonts w:ascii="Candara" w:hAnsi="Candara" w:cs="Arial"/>
        </w:rPr>
        <w:t xml:space="preserve"> culla dell’arte classica</w:t>
      </w:r>
      <w:r w:rsidRPr="00F40005" w:rsidR="00BD0519">
        <w:rPr>
          <w:rFonts w:ascii="Candara" w:hAnsi="Candara" w:cs="Arial"/>
        </w:rPr>
        <w:t xml:space="preserve">, sono </w:t>
      </w:r>
      <w:r w:rsidRPr="00F40005" w:rsidR="007A3D67">
        <w:rPr>
          <w:rFonts w:ascii="Candara" w:hAnsi="Candara" w:cs="Arial"/>
        </w:rPr>
        <w:t>realizzate in bronzo</w:t>
      </w:r>
      <w:r w:rsidR="00CA7BDE">
        <w:rPr>
          <w:rFonts w:ascii="Candara" w:hAnsi="Candara" w:cs="Arial"/>
        </w:rPr>
        <w:t xml:space="preserve"> e oro</w:t>
      </w:r>
      <w:r w:rsidR="0014602D">
        <w:rPr>
          <w:rFonts w:ascii="Candara" w:hAnsi="Candara" w:cs="Arial"/>
        </w:rPr>
        <w:t>, fonte materica prediletta da Mich</w:t>
      </w:r>
      <w:r w:rsidRPr="008320EF" w:rsidR="0014602D">
        <w:rPr>
          <w:rFonts w:ascii="Candara" w:hAnsi="Candara" w:cs="Arial"/>
        </w:rPr>
        <w:t>a</w:t>
      </w:r>
      <w:r w:rsidRPr="008320EF" w:rsidR="00582E35">
        <w:rPr>
          <w:rFonts w:ascii="Candara" w:hAnsi="Candara" w:cs="Arial"/>
        </w:rPr>
        <w:t>ł</w:t>
      </w:r>
      <w:r w:rsidR="0014602D">
        <w:rPr>
          <w:rFonts w:ascii="Candara" w:hAnsi="Candara" w:cs="Arial"/>
        </w:rPr>
        <w:t xml:space="preserve"> Jackowski</w:t>
      </w:r>
      <w:r w:rsidRPr="00F40005" w:rsidR="003E60CB">
        <w:rPr>
          <w:rFonts w:ascii="Candara" w:hAnsi="Candara" w:cs="Arial"/>
        </w:rPr>
        <w:t xml:space="preserve">. </w:t>
      </w:r>
      <w:r w:rsidR="00283FA4">
        <w:rPr>
          <w:rFonts w:ascii="Candara" w:hAnsi="Candara" w:cs="Arial"/>
        </w:rPr>
        <w:t xml:space="preserve"> </w:t>
      </w:r>
      <w:r w:rsidRPr="00F40005" w:rsidR="003E60CB">
        <w:rPr>
          <w:rFonts w:ascii="Candara" w:hAnsi="Candara" w:cs="Arial"/>
        </w:rPr>
        <w:t>P</w:t>
      </w:r>
      <w:r w:rsidR="0014602D">
        <w:rPr>
          <w:rFonts w:ascii="Candara" w:hAnsi="Candara" w:cs="Arial"/>
        </w:rPr>
        <w:t xml:space="preserve">atinate </w:t>
      </w:r>
      <w:r w:rsidR="00D86D83">
        <w:rPr>
          <w:rFonts w:ascii="Candara" w:hAnsi="Candara" w:cs="Arial"/>
        </w:rPr>
        <w:t>in</w:t>
      </w:r>
      <w:r w:rsidRPr="00F40005" w:rsidR="007A3D67">
        <w:rPr>
          <w:rFonts w:ascii="Candara" w:hAnsi="Candara" w:cs="Arial"/>
        </w:rPr>
        <w:t xml:space="preserve"> tonalità verde e blu </w:t>
      </w:r>
      <w:r w:rsidRPr="00F40005" w:rsidR="00BD0519">
        <w:rPr>
          <w:rFonts w:ascii="Candara" w:hAnsi="Candara" w:cs="Arial"/>
        </w:rPr>
        <w:t>sulle superfici anteriori e rivestite in oro 24 carati su quelle posteriori</w:t>
      </w:r>
      <w:r w:rsidRPr="00F40005" w:rsidR="003E60CB">
        <w:rPr>
          <w:rFonts w:ascii="Candara" w:hAnsi="Candara" w:cs="Arial"/>
        </w:rPr>
        <w:t xml:space="preserve">, </w:t>
      </w:r>
      <w:r w:rsidR="009E3008">
        <w:rPr>
          <w:rFonts w:ascii="Candara" w:hAnsi="Candara" w:cs="Arial"/>
        </w:rPr>
        <w:t xml:space="preserve">le sculture </w:t>
      </w:r>
      <w:r w:rsidRPr="00F40005" w:rsidR="003E60CB">
        <w:rPr>
          <w:rFonts w:ascii="Candara" w:hAnsi="Candara" w:cs="Arial"/>
        </w:rPr>
        <w:t>sono collocate su piedistalli di diverse altezze per garantirne l’adeguata osservazione</w:t>
      </w:r>
      <w:r w:rsidR="009E3008">
        <w:rPr>
          <w:rFonts w:ascii="Candara" w:hAnsi="Candara" w:cs="Arial"/>
        </w:rPr>
        <w:t xml:space="preserve"> e prospettiva</w:t>
      </w:r>
      <w:r w:rsidRPr="00F40005" w:rsidR="003E60CB">
        <w:rPr>
          <w:rFonts w:ascii="Candara" w:hAnsi="Candara" w:cs="Arial"/>
        </w:rPr>
        <w:t>.</w:t>
      </w:r>
      <w:r w:rsidRPr="00F40005" w:rsidR="00BD0519">
        <w:rPr>
          <w:rFonts w:ascii="Candara" w:hAnsi="Candara" w:cs="Arial"/>
        </w:rPr>
        <w:t xml:space="preserve"> </w:t>
      </w:r>
    </w:p>
    <w:p w:rsidR="009E3008" w:rsidP="00042C49" w:rsidRDefault="00BD0519" w14:paraId="7533120F" w14:textId="1690EDDA">
      <w:pPr>
        <w:jc w:val="both"/>
        <w:rPr>
          <w:rFonts w:ascii="Candara" w:hAnsi="Candara" w:cs="Arial"/>
        </w:rPr>
      </w:pPr>
      <w:r w:rsidRPr="00F40005">
        <w:rPr>
          <w:rFonts w:ascii="Candara" w:hAnsi="Candara" w:cs="Arial"/>
        </w:rPr>
        <w:t>Come nella storia dell’arte, anche Jackowski segue la tradizione della personificazione degli elementi naturali, contestualizzandoli all’ambiente marino</w:t>
      </w:r>
      <w:r w:rsidR="00A0093E">
        <w:rPr>
          <w:rFonts w:ascii="Candara" w:hAnsi="Candara" w:cs="Arial"/>
        </w:rPr>
        <w:t>:</w:t>
      </w:r>
    </w:p>
    <w:p w:rsidRPr="00F40005" w:rsidR="00BD0519" w:rsidP="00042C49" w:rsidRDefault="003A27F1" w14:paraId="68DF72A7" w14:textId="360531A8">
      <w:pPr>
        <w:jc w:val="both"/>
        <w:rPr>
          <w:rFonts w:ascii="Candara" w:hAnsi="Candara" w:cs="Arial"/>
        </w:rPr>
      </w:pPr>
      <w:r w:rsidRPr="00F40005">
        <w:rPr>
          <w:rFonts w:ascii="Candara" w:hAnsi="Candara" w:cs="Arial"/>
        </w:rPr>
        <w:t xml:space="preserve">“Così – spiega l’artista </w:t>
      </w:r>
      <w:r w:rsidRPr="00F40005" w:rsidR="001C1307">
        <w:rPr>
          <w:rFonts w:ascii="Candara" w:hAnsi="Candara" w:cs="Arial"/>
        </w:rPr>
        <w:t>c</w:t>
      </w:r>
      <w:r w:rsidR="000645DD">
        <w:rPr>
          <w:rFonts w:ascii="Candara" w:hAnsi="Candara" w:cs="Arial"/>
        </w:rPr>
        <w:t>he si definisce sia scultore sia</w:t>
      </w:r>
      <w:r w:rsidRPr="00F40005" w:rsidR="001C1307">
        <w:rPr>
          <w:rFonts w:ascii="Candara" w:hAnsi="Candara" w:cs="Arial"/>
        </w:rPr>
        <w:t xml:space="preserve"> marinaio</w:t>
      </w:r>
      <w:r w:rsidR="000645DD">
        <w:rPr>
          <w:rFonts w:ascii="Candara" w:hAnsi="Candara" w:cs="Arial"/>
        </w:rPr>
        <w:t>:</w:t>
      </w:r>
      <w:r w:rsidRPr="00F40005" w:rsidR="001C1307">
        <w:rPr>
          <w:rFonts w:ascii="Candara" w:hAnsi="Candara" w:cs="Arial"/>
        </w:rPr>
        <w:t xml:space="preserve"> </w:t>
      </w:r>
      <w:r w:rsidRPr="00F40005">
        <w:rPr>
          <w:rFonts w:ascii="Candara" w:hAnsi="Candara" w:cs="Arial"/>
        </w:rPr>
        <w:t xml:space="preserve">– le labbra </w:t>
      </w:r>
      <w:r w:rsidRPr="00F40005" w:rsidR="00760CD2">
        <w:rPr>
          <w:rFonts w:ascii="Candara" w:hAnsi="Candara" w:cs="Arial"/>
        </w:rPr>
        <w:t>che soffiano</w:t>
      </w:r>
      <w:r w:rsidR="009E3008">
        <w:rPr>
          <w:rFonts w:ascii="Candara" w:hAnsi="Candara" w:cs="Arial"/>
        </w:rPr>
        <w:t xml:space="preserve"> gonfiando le gote</w:t>
      </w:r>
      <w:r w:rsidRPr="00F40005">
        <w:rPr>
          <w:rFonts w:ascii="Candara" w:hAnsi="Candara" w:cs="Arial"/>
        </w:rPr>
        <w:t xml:space="preserve"> diventano la </w:t>
      </w:r>
      <w:r w:rsidRPr="00F40005">
        <w:rPr>
          <w:rFonts w:ascii="Candara" w:hAnsi="Candara" w:cs="Arial"/>
          <w:b/>
          <w:bCs/>
          <w:i/>
          <w:iCs/>
        </w:rPr>
        <w:t>‘Brezza’</w:t>
      </w:r>
      <w:r w:rsidRPr="00F40005">
        <w:rPr>
          <w:rFonts w:ascii="Candara" w:hAnsi="Candara" w:cs="Arial"/>
        </w:rPr>
        <w:t xml:space="preserve"> e i capelli </w:t>
      </w:r>
      <w:r w:rsidR="00213634">
        <w:rPr>
          <w:rFonts w:ascii="Candara" w:hAnsi="Candara" w:cs="Arial"/>
        </w:rPr>
        <w:t xml:space="preserve">sparsi rappresentano i venti in </w:t>
      </w:r>
      <w:r w:rsidRPr="00F40005">
        <w:rPr>
          <w:rFonts w:ascii="Candara" w:hAnsi="Candara" w:cs="Arial"/>
          <w:b/>
          <w:bCs/>
          <w:i/>
          <w:iCs/>
        </w:rPr>
        <w:t>‘Scirocco</w:t>
      </w:r>
      <w:r w:rsidR="00F74DAA">
        <w:rPr>
          <w:rFonts w:ascii="Candara" w:hAnsi="Candara" w:cs="Arial"/>
          <w:b/>
          <w:bCs/>
          <w:i/>
          <w:iCs/>
        </w:rPr>
        <w:t>’</w:t>
      </w:r>
      <w:r w:rsidRPr="00F40005">
        <w:rPr>
          <w:rFonts w:ascii="Candara" w:hAnsi="Candara" w:cs="Arial"/>
          <w:b/>
          <w:bCs/>
          <w:i/>
          <w:iCs/>
        </w:rPr>
        <w:t xml:space="preserve"> </w:t>
      </w:r>
      <w:r w:rsidRPr="008320EF">
        <w:rPr>
          <w:rFonts w:ascii="Candara" w:hAnsi="Candara" w:cs="Arial"/>
        </w:rPr>
        <w:t>e</w:t>
      </w:r>
      <w:r w:rsidRPr="00F40005">
        <w:rPr>
          <w:rFonts w:ascii="Candara" w:hAnsi="Candara" w:cs="Arial"/>
          <w:b/>
          <w:bCs/>
          <w:i/>
          <w:iCs/>
        </w:rPr>
        <w:t xml:space="preserve"> </w:t>
      </w:r>
      <w:r w:rsidR="00F74DAA">
        <w:rPr>
          <w:rFonts w:ascii="Candara" w:hAnsi="Candara" w:cs="Arial"/>
          <w:b/>
          <w:bCs/>
          <w:i/>
          <w:iCs/>
        </w:rPr>
        <w:t>‘</w:t>
      </w:r>
      <w:r w:rsidRPr="00F40005">
        <w:rPr>
          <w:rFonts w:ascii="Candara" w:hAnsi="Candara" w:cs="Arial"/>
          <w:b/>
          <w:bCs/>
          <w:i/>
          <w:iCs/>
        </w:rPr>
        <w:t>Tramontana’</w:t>
      </w:r>
      <w:r w:rsidRPr="00F40005">
        <w:rPr>
          <w:rFonts w:ascii="Candara" w:hAnsi="Candara" w:cs="Arial"/>
        </w:rPr>
        <w:t xml:space="preserve">. </w:t>
      </w:r>
      <w:r w:rsidR="00A0093E">
        <w:rPr>
          <w:rFonts w:ascii="Candara" w:hAnsi="Candara" w:cs="Arial"/>
        </w:rPr>
        <w:t xml:space="preserve"> </w:t>
      </w:r>
      <w:r w:rsidRPr="00F40005">
        <w:rPr>
          <w:rFonts w:ascii="Candara" w:hAnsi="Candara" w:cs="Arial"/>
        </w:rPr>
        <w:t xml:space="preserve">Sulla costa del porto, come un faro, si erge </w:t>
      </w:r>
      <w:r w:rsidR="009E3008">
        <w:rPr>
          <w:rFonts w:ascii="Candara" w:hAnsi="Candara" w:cs="Arial"/>
        </w:rPr>
        <w:t>‘</w:t>
      </w:r>
      <w:r w:rsidRPr="00F40005">
        <w:rPr>
          <w:rFonts w:ascii="Candara" w:hAnsi="Candara" w:cs="Arial"/>
        </w:rPr>
        <w:t>l</w:t>
      </w:r>
      <w:r w:rsidRPr="00F40005">
        <w:rPr>
          <w:rFonts w:ascii="Candara" w:hAnsi="Candara" w:cs="Arial"/>
          <w:b/>
          <w:bCs/>
          <w:i/>
          <w:iCs/>
        </w:rPr>
        <w:t>’Occhio</w:t>
      </w:r>
      <w:r w:rsidRPr="00F40005" w:rsidR="00760CD2">
        <w:rPr>
          <w:rFonts w:ascii="Candara" w:hAnsi="Candara" w:cs="Arial"/>
          <w:b/>
          <w:bCs/>
          <w:i/>
          <w:iCs/>
        </w:rPr>
        <w:t xml:space="preserve"> </w:t>
      </w:r>
      <w:r w:rsidRPr="00F40005">
        <w:rPr>
          <w:rFonts w:ascii="Candara" w:hAnsi="Candara" w:cs="Arial"/>
          <w:b/>
          <w:bCs/>
          <w:i/>
          <w:iCs/>
        </w:rPr>
        <w:t xml:space="preserve">del </w:t>
      </w:r>
      <w:r w:rsidRPr="00F40005" w:rsidR="00760CD2">
        <w:rPr>
          <w:rFonts w:ascii="Candara" w:hAnsi="Candara" w:cs="Arial"/>
          <w:b/>
          <w:bCs/>
          <w:i/>
          <w:iCs/>
        </w:rPr>
        <w:t>M</w:t>
      </w:r>
      <w:r w:rsidRPr="00F40005">
        <w:rPr>
          <w:rFonts w:ascii="Candara" w:hAnsi="Candara" w:cs="Arial"/>
          <w:b/>
          <w:bCs/>
          <w:i/>
          <w:iCs/>
        </w:rPr>
        <w:t>are</w:t>
      </w:r>
      <w:r w:rsidRPr="00F40005" w:rsidR="00760CD2">
        <w:rPr>
          <w:rFonts w:ascii="Candara" w:hAnsi="Candara" w:cs="Arial"/>
          <w:b/>
          <w:bCs/>
          <w:i/>
          <w:iCs/>
        </w:rPr>
        <w:t>’</w:t>
      </w:r>
      <w:r w:rsidRPr="00F40005" w:rsidR="00760CD2">
        <w:rPr>
          <w:rFonts w:ascii="Candara" w:hAnsi="Candara" w:cs="Arial"/>
        </w:rPr>
        <w:t xml:space="preserve"> </w:t>
      </w:r>
      <w:r w:rsidRPr="00F40005">
        <w:rPr>
          <w:rFonts w:ascii="Candara" w:hAnsi="Candara" w:cs="Arial"/>
        </w:rPr>
        <w:t xml:space="preserve">che guarda </w:t>
      </w:r>
      <w:r w:rsidRPr="00F40005" w:rsidR="00760CD2">
        <w:rPr>
          <w:rFonts w:ascii="Candara" w:hAnsi="Candara" w:cs="Arial"/>
        </w:rPr>
        <w:t>la</w:t>
      </w:r>
      <w:r w:rsidRPr="00F40005">
        <w:rPr>
          <w:rFonts w:ascii="Candara" w:hAnsi="Candara" w:cs="Arial"/>
        </w:rPr>
        <w:t xml:space="preserve"> vita della città</w:t>
      </w:r>
      <w:r w:rsidRPr="00F40005" w:rsidR="00760CD2">
        <w:rPr>
          <w:rFonts w:ascii="Candara" w:hAnsi="Candara" w:cs="Arial"/>
        </w:rPr>
        <w:t>, mentre</w:t>
      </w:r>
      <w:r w:rsidRPr="00F40005" w:rsidR="005400CD">
        <w:rPr>
          <w:rFonts w:ascii="Candara" w:hAnsi="Candara" w:cs="Arial"/>
        </w:rPr>
        <w:t xml:space="preserve"> </w:t>
      </w:r>
      <w:r w:rsidRPr="00F40005" w:rsidR="00760CD2">
        <w:rPr>
          <w:rFonts w:ascii="Candara" w:hAnsi="Candara" w:cs="Arial"/>
        </w:rPr>
        <w:t xml:space="preserve">in direzione delle imbarcazioni </w:t>
      </w:r>
      <w:r w:rsidRPr="00F40005" w:rsidR="005400CD">
        <w:rPr>
          <w:rFonts w:ascii="Candara" w:hAnsi="Candara" w:cs="Arial"/>
        </w:rPr>
        <w:t xml:space="preserve">che tornano verso la terraferma è rivolto un occhio chiuso </w:t>
      </w:r>
      <w:r w:rsidRPr="00F40005" w:rsidR="00760CD2">
        <w:rPr>
          <w:rFonts w:ascii="Candara" w:hAnsi="Candara" w:cs="Arial"/>
        </w:rPr>
        <w:t xml:space="preserve">a simboleggiare il </w:t>
      </w:r>
      <w:r w:rsidRPr="00F40005" w:rsidR="00760CD2">
        <w:rPr>
          <w:rFonts w:ascii="Candara" w:hAnsi="Candara" w:cs="Arial"/>
          <w:b/>
          <w:bCs/>
          <w:i/>
          <w:iCs/>
        </w:rPr>
        <w:t>‘Sogno del Mare’.</w:t>
      </w:r>
      <w:r w:rsidRPr="00F40005" w:rsidR="001C1307">
        <w:rPr>
          <w:rFonts w:ascii="Candara" w:hAnsi="Candara" w:cs="Arial"/>
          <w:b/>
          <w:bCs/>
          <w:i/>
          <w:iCs/>
        </w:rPr>
        <w:t xml:space="preserve"> </w:t>
      </w:r>
    </w:p>
    <w:p w:rsidR="009E67DF" w:rsidP="001C1307" w:rsidRDefault="001C1307" w14:paraId="39F49116" w14:textId="293102B0">
      <w:pPr>
        <w:jc w:val="both"/>
        <w:rPr>
          <w:rFonts w:ascii="Candara" w:hAnsi="Candara" w:cs="Arial"/>
        </w:rPr>
      </w:pPr>
      <w:r w:rsidRPr="00F40005">
        <w:rPr>
          <w:rFonts w:ascii="Candara" w:hAnsi="Candara" w:cs="Arial"/>
        </w:rPr>
        <w:t>Il mare per l’artista non è semplicemente una distesa d’acqua:</w:t>
      </w:r>
      <w:r w:rsidRPr="00F40005" w:rsidR="003E60CB">
        <w:rPr>
          <w:rFonts w:ascii="Candara" w:hAnsi="Candara" w:cs="Arial"/>
        </w:rPr>
        <w:t xml:space="preserve"> per quanto possa essere vicino e </w:t>
      </w:r>
      <w:r w:rsidRPr="00F40005">
        <w:rPr>
          <w:rFonts w:ascii="Candara" w:hAnsi="Candara" w:cs="Arial"/>
        </w:rPr>
        <w:t xml:space="preserve">prendere le sembianze </w:t>
      </w:r>
      <w:r w:rsidRPr="00F40005" w:rsidR="003E60CB">
        <w:rPr>
          <w:rFonts w:ascii="Candara" w:hAnsi="Candara" w:cs="Arial"/>
        </w:rPr>
        <w:t>uman</w:t>
      </w:r>
      <w:r w:rsidRPr="00F40005">
        <w:rPr>
          <w:rFonts w:ascii="Candara" w:hAnsi="Candara" w:cs="Arial"/>
        </w:rPr>
        <w:t>e</w:t>
      </w:r>
      <w:r w:rsidRPr="00F40005" w:rsidR="003E60CB">
        <w:rPr>
          <w:rFonts w:ascii="Candara" w:hAnsi="Candara" w:cs="Arial"/>
        </w:rPr>
        <w:t>, lascia allo spettatore la consapevolezza di come ne conosciamo solo frammenti, dietro i quali si celano tesori ancora da scoprire</w:t>
      </w:r>
      <w:r w:rsidRPr="00F40005">
        <w:rPr>
          <w:rFonts w:ascii="Candara" w:hAnsi="Candara" w:cs="Arial"/>
        </w:rPr>
        <w:t>. P</w:t>
      </w:r>
      <w:r w:rsidRPr="00F40005" w:rsidR="003E60CB">
        <w:rPr>
          <w:rFonts w:ascii="Candara" w:hAnsi="Candara" w:cs="Arial"/>
        </w:rPr>
        <w:t xml:space="preserve">roprio come per gli </w:t>
      </w:r>
      <w:r w:rsidRPr="00F40005">
        <w:rPr>
          <w:rFonts w:ascii="Candara" w:hAnsi="Candara" w:cs="Arial"/>
        </w:rPr>
        <w:t xml:space="preserve">esseri </w:t>
      </w:r>
      <w:r w:rsidRPr="00F40005" w:rsidR="003E60CB">
        <w:rPr>
          <w:rFonts w:ascii="Candara" w:hAnsi="Candara" w:cs="Arial"/>
        </w:rPr>
        <w:t>umani</w:t>
      </w:r>
      <w:r w:rsidRPr="00F40005" w:rsidR="00F40005">
        <w:rPr>
          <w:rFonts w:ascii="Candara" w:hAnsi="Candara" w:cs="Arial"/>
        </w:rPr>
        <w:t>.</w:t>
      </w:r>
    </w:p>
    <w:p w:rsidR="007F5DFC" w:rsidP="007F5DFC" w:rsidRDefault="007F5DFC" w14:paraId="2EF7D156" w14:textId="2233D520">
      <w:pPr>
        <w:rPr>
          <w:rFonts w:ascii="Arial" w:hAnsi="Arial" w:cs="Arial"/>
        </w:rPr>
      </w:pPr>
      <w:r>
        <w:rPr>
          <w:rFonts w:ascii="Arial" w:hAnsi="Arial" w:cs="Arial"/>
        </w:rPr>
        <w:t xml:space="preserve">Il progetto è sostenuto da: Olbia Boat Service, OLG Int. Sa, Ciaccio Broker, </w:t>
      </w:r>
      <w:proofErr w:type="spellStart"/>
      <w:r>
        <w:rPr>
          <w:rFonts w:ascii="Arial" w:hAnsi="Arial" w:cs="Arial"/>
        </w:rPr>
        <w:t>Vik</w:t>
      </w:r>
      <w:proofErr w:type="spellEnd"/>
      <w:r>
        <w:rPr>
          <w:rFonts w:ascii="Arial" w:hAnsi="Arial" w:cs="Arial"/>
        </w:rPr>
        <w:t xml:space="preserve"> Milano</w:t>
      </w:r>
    </w:p>
    <w:p w:rsidRPr="007F5DFC" w:rsidR="007F5DFC" w:rsidP="007F5DFC" w:rsidRDefault="007F5DFC" w14:paraId="13A93214" w14:textId="77777777">
      <w:pPr>
        <w:rPr>
          <w:rFonts w:ascii="Arial" w:hAnsi="Arial" w:cs="Arial"/>
        </w:rPr>
      </w:pPr>
    </w:p>
    <w:p w:rsidRPr="00853FAE" w:rsidR="00EC6873" w:rsidP="001C1307" w:rsidRDefault="00F40005" w14:paraId="6C73EF29" w14:textId="13A53155">
      <w:pPr>
        <w:jc w:val="both"/>
        <w:rPr>
          <w:rFonts w:ascii="Candara" w:hAnsi="Candara" w:cs="Arial"/>
          <w:b/>
          <w:bCs/>
        </w:rPr>
      </w:pPr>
      <w:r w:rsidRPr="00853FAE">
        <w:rPr>
          <w:rFonts w:ascii="Candara" w:hAnsi="Candara" w:cs="Arial"/>
          <w:b/>
          <w:bCs/>
        </w:rPr>
        <w:t>Link:</w:t>
      </w:r>
      <w:r w:rsidRPr="00853FAE" w:rsidR="00582E35">
        <w:rPr>
          <w:rFonts w:ascii="Candara" w:hAnsi="Candara" w:cs="Arial"/>
          <w:b/>
          <w:bCs/>
        </w:rPr>
        <w:t xml:space="preserve"> </w:t>
      </w:r>
      <w:hyperlink w:history="1" r:id="rId4">
        <w:r w:rsidRPr="00853FAE" w:rsidR="00EC6873">
          <w:rPr>
            <w:rStyle w:val="Collegamentoipertestuale"/>
            <w:rFonts w:ascii="Candara" w:hAnsi="Candara" w:cs="Arial"/>
            <w:b/>
            <w:bCs/>
          </w:rPr>
          <w:t>https://bit.ly/3VdnOlN</w:t>
        </w:r>
      </w:hyperlink>
    </w:p>
    <w:p w:rsidR="00853FAE" w:rsidP="001C1307" w:rsidRDefault="00853FAE" w14:paraId="1F09CEC0" w14:textId="77777777">
      <w:pPr>
        <w:jc w:val="both"/>
        <w:rPr>
          <w:rFonts w:ascii="Candara" w:hAnsi="Candara" w:cs="Arial"/>
          <w:b/>
          <w:bCs/>
        </w:rPr>
      </w:pPr>
    </w:p>
    <w:p w:rsidR="00853FAE" w:rsidP="001C1307" w:rsidRDefault="00853FAE" w14:paraId="564D6C12" w14:textId="77777777">
      <w:pPr>
        <w:jc w:val="both"/>
        <w:rPr>
          <w:rFonts w:ascii="Candara" w:hAnsi="Candara" w:cs="Arial"/>
          <w:b/>
          <w:bCs/>
        </w:rPr>
      </w:pPr>
    </w:p>
    <w:p w:rsidR="00853FAE" w:rsidP="001C1307" w:rsidRDefault="00853FAE" w14:paraId="7337E3F3" w14:textId="77777777">
      <w:pPr>
        <w:jc w:val="both"/>
        <w:rPr>
          <w:rFonts w:ascii="Candara" w:hAnsi="Candara" w:cs="Arial"/>
          <w:b/>
          <w:bCs/>
        </w:rPr>
      </w:pPr>
    </w:p>
    <w:p w:rsidR="00853FAE" w:rsidP="001C1307" w:rsidRDefault="00853FAE" w14:paraId="4230D352" w14:textId="77777777">
      <w:pPr>
        <w:jc w:val="both"/>
        <w:rPr>
          <w:rFonts w:ascii="Candara" w:hAnsi="Candara" w:cs="Arial"/>
          <w:b/>
          <w:bCs/>
        </w:rPr>
      </w:pPr>
    </w:p>
    <w:p w:rsidRPr="00853FAE" w:rsidR="00F40005" w:rsidP="001C1307" w:rsidRDefault="00F40005" w14:paraId="62D8D6EC" w14:textId="05316E13">
      <w:pPr>
        <w:jc w:val="both"/>
        <w:rPr>
          <w:rFonts w:ascii="Candara" w:hAnsi="Candara" w:cs="Arial"/>
          <w:b/>
          <w:bCs/>
        </w:rPr>
      </w:pPr>
      <w:r w:rsidRPr="00853FAE">
        <w:rPr>
          <w:rFonts w:ascii="Candara" w:hAnsi="Candara" w:cs="Arial"/>
          <w:b/>
          <w:bCs/>
        </w:rPr>
        <w:t xml:space="preserve">About </w:t>
      </w:r>
      <w:bookmarkStart w:name="_Hlk169165988" w:id="0"/>
      <w:proofErr w:type="spellStart"/>
      <w:r w:rsidRPr="00853FAE" w:rsidR="008320EF">
        <w:rPr>
          <w:rFonts w:ascii="Candara" w:hAnsi="Candara"/>
          <w:b/>
          <w:bCs/>
          <w:color w:val="000000" w:themeColor="text1"/>
        </w:rPr>
        <w:t>Michał</w:t>
      </w:r>
      <w:proofErr w:type="spellEnd"/>
      <w:r w:rsidRPr="00853FAE" w:rsidR="008320EF">
        <w:rPr>
          <w:rFonts w:ascii="Candara" w:hAnsi="Candara" w:cs="Arial"/>
          <w:b/>
          <w:bCs/>
        </w:rPr>
        <w:t xml:space="preserve"> </w:t>
      </w:r>
      <w:proofErr w:type="spellStart"/>
      <w:r w:rsidRPr="00853FAE">
        <w:rPr>
          <w:rFonts w:ascii="Candara" w:hAnsi="Candara" w:cs="Arial"/>
          <w:b/>
          <w:bCs/>
        </w:rPr>
        <w:t>Jackowski</w:t>
      </w:r>
      <w:proofErr w:type="spellEnd"/>
      <w:r w:rsidRPr="00853FAE" w:rsidR="00052501">
        <w:rPr>
          <w:rFonts w:ascii="Candara" w:hAnsi="Candara" w:cs="Arial"/>
          <w:b/>
          <w:bCs/>
        </w:rPr>
        <w:t xml:space="preserve"> </w:t>
      </w:r>
      <w:bookmarkEnd w:id="0"/>
    </w:p>
    <w:p w:rsidRPr="008320EF" w:rsidR="008320EF" w:rsidP="008320EF" w:rsidRDefault="008320EF" w14:paraId="6374A4AB" w14:textId="1638E2E9">
      <w:pPr>
        <w:jc w:val="both"/>
        <w:rPr>
          <w:rFonts w:ascii="Candara" w:hAnsi="Candara"/>
          <w:color w:val="000000" w:themeColor="text1"/>
        </w:rPr>
      </w:pPr>
      <w:bookmarkStart w:name="_Hlk169164569" w:id="1"/>
      <w:proofErr w:type="spellStart"/>
      <w:r w:rsidRPr="008320EF">
        <w:rPr>
          <w:rFonts w:ascii="Candara" w:hAnsi="Candara"/>
          <w:color w:val="000000" w:themeColor="text1"/>
        </w:rPr>
        <w:t>Michał</w:t>
      </w:r>
      <w:bookmarkEnd w:id="1"/>
      <w:proofErr w:type="spellEnd"/>
      <w:r w:rsidRPr="008320EF">
        <w:rPr>
          <w:rFonts w:ascii="Candara" w:hAnsi="Candara"/>
          <w:color w:val="000000" w:themeColor="text1"/>
        </w:rPr>
        <w:t xml:space="preserve"> </w:t>
      </w:r>
      <w:proofErr w:type="spellStart"/>
      <w:r w:rsidRPr="008320EF">
        <w:rPr>
          <w:rFonts w:ascii="Candara" w:hAnsi="Candara"/>
          <w:color w:val="000000" w:themeColor="text1"/>
        </w:rPr>
        <w:t>Jackowski</w:t>
      </w:r>
      <w:proofErr w:type="spellEnd"/>
      <w:r w:rsidRPr="008320EF">
        <w:rPr>
          <w:rFonts w:ascii="Candara" w:hAnsi="Candara"/>
          <w:color w:val="000000" w:themeColor="text1"/>
        </w:rPr>
        <w:t xml:space="preserve"> è nato il 14 settembre 1978 a Białystok, in Polonia. Si è laureato presso l'Accademia di Belle Arti di Varsavia, in Polonia. Al centro delle sue composizioni ci sono le persone, la loro condizione spirituale e le relazioni interpersonali. Utilizzando un'estetica classica e senza tempo, Michał inquadra domande eterne che tutti noi dobbiamo affrontare. Gli elementi antichi vanno di pari passo con quelli tratti dal mondo della pop-culture, incoraggiando gli spettatori non solo a riflettere su sé stessi, ma anche sulla loro connessione con il passato così come con il presente.</w:t>
      </w:r>
    </w:p>
    <w:p w:rsidR="008320EF" w:rsidP="008320EF" w:rsidRDefault="008320EF" w14:paraId="40B006AC" w14:textId="1F65BC2B">
      <w:pPr>
        <w:jc w:val="both"/>
        <w:rPr>
          <w:rFonts w:ascii="Candara" w:hAnsi="Candara"/>
          <w:color w:val="000000" w:themeColor="text1"/>
        </w:rPr>
      </w:pPr>
      <w:r w:rsidRPr="008320EF">
        <w:rPr>
          <w:rFonts w:ascii="Candara" w:hAnsi="Candara"/>
          <w:color w:val="000000" w:themeColor="text1"/>
        </w:rPr>
        <w:t>Oltre che in Polonia, ha esposto le sue opere a Firenze, Roma, Como, Zurigo, Basilea, Londra, Miami, Bergamo, Milano, Büdelsdorf, Malta e L'Aia. È stato premiato alla Biennale di Firenze, all'Artrooms Fair di Roma, all'Artrooms Awards Competition di Londra e onorato due volte con il Premio del Pubblico al NordArt 2022 e NordArt 2023 a Büdelsdorf (Germania).</w:t>
      </w:r>
    </w:p>
    <w:p w:rsidRPr="00D22879" w:rsidR="00EC6873" w:rsidP="00EC6873" w:rsidRDefault="00EC6873" w14:paraId="10776E6D" w14:textId="77777777">
      <w:pPr>
        <w:jc w:val="both"/>
        <w:rPr>
          <w:rFonts w:ascii="Candara" w:hAnsi="Candara"/>
          <w:b/>
          <w:bCs/>
          <w:color w:val="000000" w:themeColor="text1"/>
        </w:rPr>
      </w:pPr>
      <w:r w:rsidRPr="00D22879">
        <w:rPr>
          <w:rFonts w:ascii="Candara" w:hAnsi="Candara"/>
          <w:b/>
          <w:bCs/>
          <w:color w:val="000000" w:themeColor="text1"/>
        </w:rPr>
        <w:t>About Cris Contini Contemporary</w:t>
      </w:r>
    </w:p>
    <w:p w:rsidR="00EC6873" w:rsidP="00EC6873" w:rsidRDefault="00EC6873" w14:paraId="1466528D" w14:textId="72D8ABF2">
      <w:pPr>
        <w:jc w:val="both"/>
        <w:rPr>
          <w:rFonts w:ascii="Candara" w:hAnsi="Candara"/>
          <w:color w:val="000000" w:themeColor="text1"/>
        </w:rPr>
      </w:pPr>
      <w:r w:rsidRPr="00EC6873">
        <w:rPr>
          <w:rFonts w:ascii="Candara" w:hAnsi="Candara"/>
          <w:color w:val="000000" w:themeColor="text1"/>
        </w:rPr>
        <w:t>La galleria internazionale Cris Contini Contemporary è stata fondata nel 2018 da Cristian Contini e Fulvio Granocchia ed è situata a Notting Hill, nel cuore di Londra con sede anche a Milano e Bruxelles. Cris Contini Contemporary offre ai collezionisti di tutto il mondo l’accesso ad un portfolio eclettico e multiculturale di artisti: dai grandi maestri moderni come Roy Lichtenstein, Pablo Picasso, Lucio Fontana, Andy Warhol e Robert Indiana agli artisti contemporanei più apprezzati quali David Begbie, Endless, Michelangelo Galliani, Ferruccio Gard, Michal Jackowski, Gioni David Parra, Jeff Robb, Simon Berger e tanti altri, con un’attenzione particolare ai grandi temi sociali e di sostenibilità. Inoltre, le collaborazioni continue con Fondazioni e Musei internazionali, e la partecipazione all’organizzazione e gestione di un Padiglione nazionale alla 59. Esposizione Internazionale d'Arte - La Biennale di Venezia 2022, contribuiscono ulteriormente a rendere la Cris Contini Contemporary un punto di riferimento per gli appassionati e collezionisti d’arte di tutto il mondo.</w:t>
      </w:r>
    </w:p>
    <w:p w:rsidR="004300B4" w:rsidP="00EC6873" w:rsidRDefault="004300B4" w14:paraId="3357B6A2" w14:textId="2FB23BA8">
      <w:pPr>
        <w:jc w:val="both"/>
        <w:rPr>
          <w:rFonts w:ascii="Candara" w:hAnsi="Candara"/>
          <w:b/>
          <w:color w:val="000000" w:themeColor="text1"/>
        </w:rPr>
      </w:pPr>
      <w:r w:rsidRPr="004300B4">
        <w:rPr>
          <w:rFonts w:ascii="Candara" w:hAnsi="Candara"/>
          <w:b/>
          <w:color w:val="000000" w:themeColor="text1"/>
        </w:rPr>
        <w:t xml:space="preserve">About </w:t>
      </w:r>
      <w:proofErr w:type="spellStart"/>
      <w:r w:rsidRPr="004300B4">
        <w:rPr>
          <w:rFonts w:ascii="Candara" w:hAnsi="Candara"/>
          <w:b/>
          <w:color w:val="000000" w:themeColor="text1"/>
        </w:rPr>
        <w:t>Circle</w:t>
      </w:r>
      <w:proofErr w:type="spellEnd"/>
      <w:r w:rsidRPr="004300B4">
        <w:rPr>
          <w:rFonts w:ascii="Candara" w:hAnsi="Candara"/>
          <w:b/>
          <w:color w:val="000000" w:themeColor="text1"/>
        </w:rPr>
        <w:t xml:space="preserve"> Dynamic </w:t>
      </w:r>
      <w:proofErr w:type="spellStart"/>
      <w:r w:rsidRPr="004300B4">
        <w:rPr>
          <w:rFonts w:ascii="Candara" w:hAnsi="Candara"/>
          <w:b/>
          <w:color w:val="000000" w:themeColor="text1"/>
        </w:rPr>
        <w:t>Luxury</w:t>
      </w:r>
      <w:proofErr w:type="spellEnd"/>
      <w:r w:rsidRPr="004300B4">
        <w:rPr>
          <w:rFonts w:ascii="Candara" w:hAnsi="Candara"/>
          <w:b/>
          <w:color w:val="000000" w:themeColor="text1"/>
        </w:rPr>
        <w:t xml:space="preserve"> Magazine</w:t>
      </w:r>
    </w:p>
    <w:p w:rsidRPr="00304B05" w:rsidR="004300B4" w:rsidP="00EC6873" w:rsidRDefault="00304B05" w14:paraId="63A7744C" w14:textId="45233AC1">
      <w:pPr>
        <w:jc w:val="both"/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 xml:space="preserve">Media </w:t>
      </w:r>
      <w:r w:rsidRPr="00304B05" w:rsidR="004300B4">
        <w:rPr>
          <w:rFonts w:ascii="Candara" w:hAnsi="Candara"/>
          <w:color w:val="000000" w:themeColor="text1"/>
        </w:rPr>
        <w:t>internazionale di alta ca</w:t>
      </w:r>
      <w:r>
        <w:rPr>
          <w:rFonts w:ascii="Candara" w:hAnsi="Candara"/>
          <w:color w:val="000000" w:themeColor="text1"/>
        </w:rPr>
        <w:t>ratura e posizionamento, è</w:t>
      </w:r>
      <w:r w:rsidRPr="00304B05" w:rsidR="004300B4">
        <w:rPr>
          <w:rFonts w:ascii="Candara" w:hAnsi="Candara"/>
          <w:color w:val="000000" w:themeColor="text1"/>
        </w:rPr>
        <w:t xml:space="preserve"> artefice progettuale di eventi straordinari con l’arte, il territorio, il lifestyle</w:t>
      </w:r>
      <w:r>
        <w:rPr>
          <w:rFonts w:ascii="Candara" w:hAnsi="Candara"/>
          <w:color w:val="000000" w:themeColor="text1"/>
        </w:rPr>
        <w:t>, la nautica e</w:t>
      </w:r>
      <w:r w:rsidRPr="00304B05" w:rsidR="004300B4">
        <w:rPr>
          <w:rFonts w:ascii="Candara" w:hAnsi="Candara"/>
          <w:color w:val="000000" w:themeColor="text1"/>
        </w:rPr>
        <w:t xml:space="preserve"> il design, per coniugare la cultura e lo stile inconfondibile del bello e la </w:t>
      </w:r>
      <w:proofErr w:type="spellStart"/>
      <w:r w:rsidRPr="00304B05" w:rsidR="004300B4">
        <w:rPr>
          <w:rFonts w:ascii="Candara" w:hAnsi="Candara"/>
          <w:color w:val="000000" w:themeColor="text1"/>
        </w:rPr>
        <w:t>jo</w:t>
      </w:r>
      <w:r>
        <w:rPr>
          <w:rFonts w:ascii="Candara" w:hAnsi="Candara"/>
          <w:color w:val="000000" w:themeColor="text1"/>
        </w:rPr>
        <w:t>i</w:t>
      </w:r>
      <w:r w:rsidRPr="00304B05" w:rsidR="004300B4">
        <w:rPr>
          <w:rFonts w:ascii="Candara" w:hAnsi="Candara"/>
          <w:color w:val="000000" w:themeColor="text1"/>
        </w:rPr>
        <w:t>e</w:t>
      </w:r>
      <w:proofErr w:type="spellEnd"/>
      <w:r w:rsidRPr="00304B05" w:rsidR="004300B4">
        <w:rPr>
          <w:rFonts w:ascii="Candara" w:hAnsi="Candara"/>
          <w:color w:val="000000" w:themeColor="text1"/>
        </w:rPr>
        <w:t xml:space="preserve"> de </w:t>
      </w:r>
      <w:proofErr w:type="spellStart"/>
      <w:r w:rsidRPr="00304B05" w:rsidR="004300B4">
        <w:rPr>
          <w:rFonts w:ascii="Candara" w:hAnsi="Candara"/>
          <w:color w:val="000000" w:themeColor="text1"/>
        </w:rPr>
        <w:t>vivre</w:t>
      </w:r>
      <w:proofErr w:type="spellEnd"/>
      <w:r w:rsidRPr="00304B05" w:rsidR="004300B4">
        <w:rPr>
          <w:rFonts w:ascii="Candara" w:hAnsi="Candara"/>
          <w:color w:val="000000" w:themeColor="text1"/>
        </w:rPr>
        <w:t xml:space="preserve">. </w:t>
      </w:r>
    </w:p>
    <w:p w:rsidRPr="004300B4" w:rsidR="00DE77E1" w:rsidP="00DE77E1" w:rsidRDefault="00DE77E1" w14:paraId="5D4C5372" w14:textId="066B7EB5">
      <w:pPr>
        <w:rPr>
          <w:rFonts w:ascii="Arial" w:hAnsi="Arial" w:cs="Arial"/>
          <w:b/>
          <w:bCs/>
        </w:rPr>
      </w:pPr>
      <w:r w:rsidRPr="004300B4">
        <w:rPr>
          <w:rFonts w:ascii="Candara" w:hAnsi="Candara" w:cs="Arial"/>
          <w:b/>
          <w:bCs/>
          <w:color w:val="000000" w:themeColor="text1"/>
        </w:rPr>
        <w:t>IL CUORE DEL MARE</w:t>
      </w:r>
      <w:r w:rsidRPr="004300B4">
        <w:rPr>
          <w:rFonts w:ascii="Arial" w:hAnsi="Arial" w:cs="Arial"/>
          <w:b/>
          <w:bCs/>
        </w:rPr>
        <w:t xml:space="preserve"> | </w:t>
      </w:r>
      <w:r w:rsidRPr="004300B4">
        <w:rPr>
          <w:rFonts w:ascii="Candara" w:hAnsi="Candara"/>
          <w:b/>
          <w:bCs/>
          <w:color w:val="000000" w:themeColor="text1"/>
        </w:rPr>
        <w:t>Michał</w:t>
      </w:r>
      <w:r w:rsidRPr="004300B4">
        <w:rPr>
          <w:rFonts w:ascii="Candara" w:hAnsi="Candara" w:cs="Arial"/>
          <w:b/>
          <w:bCs/>
        </w:rPr>
        <w:t xml:space="preserve"> Jackowski</w:t>
      </w:r>
    </w:p>
    <w:p w:rsidR="00DE77E1" w:rsidP="00DE77E1" w:rsidRDefault="00DE77E1" w14:paraId="542A192D" w14:textId="7655CCAA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Inaugurazione 25 </w:t>
      </w:r>
      <w:proofErr w:type="gramStart"/>
      <w:r>
        <w:rPr>
          <w:rFonts w:ascii="Arial" w:hAnsi="Arial" w:cs="Arial"/>
        </w:rPr>
        <w:t>Luglio</w:t>
      </w:r>
      <w:proofErr w:type="gramEnd"/>
      <w:r>
        <w:rPr>
          <w:rFonts w:ascii="Arial" w:hAnsi="Arial" w:cs="Arial"/>
        </w:rPr>
        <w:t xml:space="preserve"> 2024 ore </w:t>
      </w:r>
      <w:r w:rsidR="00E7606C">
        <w:rPr>
          <w:rFonts w:ascii="Arial" w:hAnsi="Arial" w:cs="Arial"/>
        </w:rPr>
        <w:t>19,00</w:t>
      </w:r>
    </w:p>
    <w:p w:rsidR="00DE77E1" w:rsidP="00DE77E1" w:rsidRDefault="00EC6873" w14:paraId="6E14A83D" w14:textId="2A829FF5">
      <w:pPr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E7606C">
        <w:rPr>
          <w:rFonts w:ascii="Arial" w:hAnsi="Arial" w:cs="Arial"/>
        </w:rPr>
        <w:t xml:space="preserve">ostra 25 </w:t>
      </w:r>
      <w:proofErr w:type="gramStart"/>
      <w:r w:rsidR="00E7606C">
        <w:rPr>
          <w:rFonts w:ascii="Arial" w:hAnsi="Arial" w:cs="Arial"/>
        </w:rPr>
        <w:t>Luglio</w:t>
      </w:r>
      <w:proofErr w:type="gramEnd"/>
      <w:r w:rsidR="00E7606C">
        <w:rPr>
          <w:rFonts w:ascii="Arial" w:hAnsi="Arial" w:cs="Arial"/>
        </w:rPr>
        <w:t xml:space="preserve"> -</w:t>
      </w:r>
      <w:r w:rsidR="00DE77E1">
        <w:rPr>
          <w:rFonts w:ascii="Arial" w:hAnsi="Arial" w:cs="Arial"/>
        </w:rPr>
        <w:t xml:space="preserve"> Settembre 2024</w:t>
      </w:r>
    </w:p>
    <w:p w:rsidR="00DE77E1" w:rsidP="00DE77E1" w:rsidRDefault="002169F1" w14:paraId="298724A6" w14:textId="10E5384D">
      <w:pPr>
        <w:rPr>
          <w:rFonts w:ascii="Arial" w:hAnsi="Arial" w:cs="Arial"/>
        </w:rPr>
      </w:pPr>
      <w:r w:rsidRPr="00660D26">
        <w:rPr>
          <w:rFonts w:ascii="Arial" w:hAnsi="Arial" w:cs="Arial"/>
        </w:rPr>
        <w:t>Promenade</w:t>
      </w:r>
      <w:r w:rsidR="004300B4">
        <w:rPr>
          <w:rFonts w:ascii="Arial" w:hAnsi="Arial" w:cs="Arial"/>
        </w:rPr>
        <w:t xml:space="preserve"> </w:t>
      </w:r>
      <w:proofErr w:type="gramStart"/>
      <w:r w:rsidRPr="00660D26" w:rsidR="00E7606C">
        <w:rPr>
          <w:rFonts w:ascii="Arial" w:hAnsi="Arial" w:cs="Arial"/>
        </w:rPr>
        <w:t>del marina</w:t>
      </w:r>
      <w:proofErr w:type="gramEnd"/>
      <w:r w:rsidRPr="00660D26" w:rsidR="00E7606C">
        <w:rPr>
          <w:rFonts w:ascii="Arial" w:hAnsi="Arial" w:cs="Arial"/>
        </w:rPr>
        <w:t xml:space="preserve"> di</w:t>
      </w:r>
      <w:r w:rsidRPr="00660D26">
        <w:rPr>
          <w:rFonts w:ascii="Arial" w:hAnsi="Arial" w:cs="Arial"/>
        </w:rPr>
        <w:t xml:space="preserve"> </w:t>
      </w:r>
      <w:r w:rsidRPr="00660D26" w:rsidR="00DE77E1">
        <w:rPr>
          <w:rFonts w:ascii="Arial" w:hAnsi="Arial" w:cs="Arial"/>
        </w:rPr>
        <w:t>Porto</w:t>
      </w:r>
      <w:r w:rsidRPr="00660D26" w:rsidR="00E7606C">
        <w:rPr>
          <w:rFonts w:ascii="Arial" w:hAnsi="Arial" w:cs="Arial"/>
        </w:rPr>
        <w:t xml:space="preserve"> R</w:t>
      </w:r>
      <w:r w:rsidRPr="00660D26" w:rsidR="00DE77E1">
        <w:rPr>
          <w:rFonts w:ascii="Arial" w:hAnsi="Arial" w:cs="Arial"/>
        </w:rPr>
        <w:t>otondo</w:t>
      </w:r>
      <w:r w:rsidR="004300B4">
        <w:rPr>
          <w:rFonts w:ascii="Arial" w:hAnsi="Arial" w:cs="Arial"/>
        </w:rPr>
        <w:t xml:space="preserve"> e</w:t>
      </w:r>
      <w:r w:rsidR="00E7606C">
        <w:rPr>
          <w:rFonts w:ascii="Arial" w:hAnsi="Arial" w:cs="Arial"/>
        </w:rPr>
        <w:t xml:space="preserve"> Sporting Hotel Porto Rotondo</w:t>
      </w:r>
    </w:p>
    <w:p w:rsidRPr="00EC6873" w:rsidR="00EC6873" w:rsidP="00853FAE" w:rsidRDefault="00EC6873" w14:paraId="58DE8685" w14:textId="77777777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 w:rsidRPr="00EC6873">
        <w:rPr>
          <w:rFonts w:ascii="Candara" w:hAnsi="Candara" w:cs="Arial"/>
          <w:b/>
          <w:bCs/>
          <w:color w:val="000000" w:themeColor="text1"/>
        </w:rPr>
        <w:t>circleluxurymag.com</w:t>
      </w:r>
    </w:p>
    <w:p w:rsidRPr="00EC6873" w:rsidR="00EC6873" w:rsidP="00853FAE" w:rsidRDefault="00EC6873" w14:paraId="6BDB8045" w14:textId="77777777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 w:rsidRPr="00EC6873">
        <w:rPr>
          <w:rFonts w:ascii="Candara" w:hAnsi="Candara" w:cs="Arial"/>
          <w:b/>
          <w:bCs/>
          <w:color w:val="000000" w:themeColor="text1"/>
        </w:rPr>
        <w:t>istitutoidrografico.it</w:t>
      </w:r>
    </w:p>
    <w:p w:rsidRPr="00EC6873" w:rsidR="00EC6873" w:rsidP="00853FAE" w:rsidRDefault="00EC6873" w14:paraId="5ED4BCBE" w14:textId="77777777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 w:rsidRPr="00EC6873">
        <w:rPr>
          <w:rFonts w:ascii="Candara" w:hAnsi="Candara" w:cs="Arial"/>
          <w:b/>
          <w:bCs/>
          <w:color w:val="000000" w:themeColor="text1"/>
        </w:rPr>
        <w:t>ycpr.it</w:t>
      </w:r>
    </w:p>
    <w:p w:rsidR="00EC6873" w:rsidP="00853FAE" w:rsidRDefault="00EC6873" w14:paraId="2259B199" w14:textId="77777777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 w:rsidRPr="00EC6873">
        <w:rPr>
          <w:rFonts w:ascii="Candara" w:hAnsi="Candara" w:cs="Arial"/>
          <w:b/>
          <w:bCs/>
          <w:color w:val="000000" w:themeColor="text1"/>
        </w:rPr>
        <w:t>consorziodiportorotondo.it</w:t>
      </w:r>
    </w:p>
    <w:p w:rsidRPr="00EC6873" w:rsidR="00617544" w:rsidP="00853FAE" w:rsidRDefault="00617544" w14:paraId="3516D8A2" w14:textId="48817D7E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>
        <w:rPr>
          <w:rFonts w:ascii="Candara" w:hAnsi="Candara" w:cs="Arial"/>
          <w:b/>
          <w:bCs/>
          <w:color w:val="000000" w:themeColor="text1"/>
        </w:rPr>
        <w:t>assomarinas.it</w:t>
      </w:r>
    </w:p>
    <w:p w:rsidRPr="00EC6873" w:rsidR="00EC6873" w:rsidP="00853FAE" w:rsidRDefault="00EC6873" w14:paraId="65FEF5A0" w14:textId="77777777">
      <w:pPr>
        <w:spacing w:after="0" w:line="240" w:lineRule="auto"/>
        <w:jc w:val="both"/>
        <w:rPr>
          <w:rFonts w:ascii="Candara" w:hAnsi="Candara" w:cs="Arial"/>
          <w:b/>
          <w:bCs/>
          <w:color w:val="000000" w:themeColor="text1"/>
        </w:rPr>
      </w:pPr>
      <w:r w:rsidRPr="00EC6873">
        <w:rPr>
          <w:rFonts w:ascii="Candara" w:hAnsi="Candara" w:cs="Arial"/>
          <w:b/>
          <w:bCs/>
          <w:color w:val="000000" w:themeColor="text1"/>
        </w:rPr>
        <w:t>gruppomolinas.it</w:t>
      </w:r>
    </w:p>
    <w:p w:rsidR="007F5DFC" w:rsidP="00853FAE" w:rsidRDefault="007F5DFC" w14:paraId="5C5C99F2" w14:textId="77777777">
      <w:pPr>
        <w:spacing w:after="0" w:line="240" w:lineRule="auto"/>
        <w:rPr>
          <w:rStyle w:val="Collegamentoipertestuale"/>
          <w:rFonts w:ascii="Candara" w:hAnsi="Candara" w:eastAsia="Times New Roman"/>
          <w:b/>
          <w:bCs/>
          <w:color w:val="000000" w:themeColor="text1"/>
          <w:u w:val="none"/>
        </w:rPr>
      </w:pPr>
      <w:r w:rsidRPr="00C71F50">
        <w:rPr>
          <w:rFonts w:ascii="Candara" w:hAnsi="Candara"/>
          <w:b/>
          <w:noProof/>
          <w:color w:val="000000" w:themeColor="text1"/>
          <w:sz w:val="24"/>
          <w:lang w:eastAsia="it-IT"/>
        </w:rPr>
        <w:lastRenderedPageBreak/>
        <w:drawing>
          <wp:anchor distT="0" distB="0" distL="114300" distR="114300" simplePos="0" relativeHeight="251674112" behindDoc="0" locked="0" layoutInCell="1" allowOverlap="1" wp14:anchorId="66DDDF9C" wp14:editId="79982CAA">
            <wp:simplePos x="0" y="0"/>
            <wp:positionH relativeFrom="column">
              <wp:posOffset>3915184</wp:posOffset>
            </wp:positionH>
            <wp:positionV relativeFrom="paragraph">
              <wp:posOffset>128452</wp:posOffset>
            </wp:positionV>
            <wp:extent cx="1088390" cy="845820"/>
            <wp:effectExtent l="0" t="0" r="3810" b="508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LE LOGO POSITIV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839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w:history="1" r:id="rId6">
        <w:r w:rsidRPr="00EC6873" w:rsidR="00EC6873">
          <w:rPr>
            <w:rStyle w:val="Collegamentoipertestuale"/>
            <w:rFonts w:ascii="Candara" w:hAnsi="Candara" w:eastAsia="Times New Roman"/>
            <w:b/>
            <w:bCs/>
            <w:color w:val="000000" w:themeColor="text1"/>
            <w:u w:val="none"/>
          </w:rPr>
          <w:t>www.criscontinicontemporary.com</w:t>
        </w:r>
      </w:hyperlink>
    </w:p>
    <w:p w:rsidR="007F5DFC" w:rsidP="00853FAE" w:rsidRDefault="007F5DFC" w14:paraId="0BB04A2E" w14:textId="7CDED7E6">
      <w:pPr>
        <w:spacing w:after="0" w:line="240" w:lineRule="auto"/>
        <w:rPr>
          <w:rStyle w:val="Collegamentoipertestuale"/>
          <w:rFonts w:ascii="Candara" w:hAnsi="Candara" w:eastAsia="Times New Roman"/>
          <w:b/>
          <w:bCs/>
          <w:color w:val="000000" w:themeColor="text1"/>
          <w:u w:val="none"/>
        </w:rPr>
      </w:pPr>
      <w:r>
        <w:rPr>
          <w:rStyle w:val="Collegamentoipertestuale"/>
          <w:rFonts w:ascii="Candara" w:hAnsi="Candara" w:eastAsia="Times New Roman"/>
          <w:b/>
          <w:bCs/>
          <w:color w:val="000000" w:themeColor="text1"/>
          <w:u w:val="none"/>
        </w:rPr>
        <w:t xml:space="preserve">                                                                                     </w:t>
      </w:r>
      <w:r>
        <w:rPr>
          <w:noProof/>
        </w:rPr>
        <w:drawing>
          <wp:inline distT="0" distB="0" distL="0" distR="0" wp14:anchorId="4EE7B948" wp14:editId="5CF2D506">
            <wp:extent cx="1176951" cy="800983"/>
            <wp:effectExtent l="0" t="0" r="4445" b="0"/>
            <wp:docPr id="2079748029" name="Immagine 2079748029" descr="Immagine che contiene cerchio, Elementi grafici, Carattere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 descr="Immagine che contiene cerchio, Elementi grafici, Carattere, schermat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468" cy="87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53FAE" w:rsidR="00D22879" w:rsidP="0018521D" w:rsidRDefault="007F5DFC" w14:paraId="4381B1F4" w14:textId="6359E21A">
      <w:pPr>
        <w:rPr>
          <w:rFonts w:ascii="Candara" w:hAnsi="Candara"/>
          <w:b/>
          <w:noProof/>
          <w:color w:val="000000" w:themeColor="text1"/>
          <w:lang w:eastAsia="it-IT"/>
        </w:rPr>
      </w:pPr>
      <w:r>
        <w:rPr>
          <w:rFonts w:ascii="Candara" w:hAnsi="Candara"/>
          <w:b/>
          <w:noProof/>
          <w:color w:val="000000" w:themeColor="text1"/>
          <w:lang w:eastAsia="it-IT"/>
        </w:rPr>
        <w:t xml:space="preserve">                                   </w:t>
      </w:r>
    </w:p>
    <w:sectPr w:rsidRPr="00853FAE" w:rsidR="00D22879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ont000000002b206deb">
    <w:altName w:val="Cambria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C49"/>
    <w:rsid w:val="00030ACF"/>
    <w:rsid w:val="00042C49"/>
    <w:rsid w:val="00052501"/>
    <w:rsid w:val="000645DD"/>
    <w:rsid w:val="000743C2"/>
    <w:rsid w:val="00081D40"/>
    <w:rsid w:val="000A4618"/>
    <w:rsid w:val="000C6562"/>
    <w:rsid w:val="001371BF"/>
    <w:rsid w:val="0014602D"/>
    <w:rsid w:val="00154B2F"/>
    <w:rsid w:val="0018521D"/>
    <w:rsid w:val="001C1307"/>
    <w:rsid w:val="001F3D83"/>
    <w:rsid w:val="00213634"/>
    <w:rsid w:val="002169F1"/>
    <w:rsid w:val="00245C8B"/>
    <w:rsid w:val="00254FDB"/>
    <w:rsid w:val="0025539D"/>
    <w:rsid w:val="00283FA4"/>
    <w:rsid w:val="002A2CD1"/>
    <w:rsid w:val="002B4EFD"/>
    <w:rsid w:val="00304B05"/>
    <w:rsid w:val="003A27F1"/>
    <w:rsid w:val="003E1522"/>
    <w:rsid w:val="003E60CB"/>
    <w:rsid w:val="003F1DCE"/>
    <w:rsid w:val="004300B4"/>
    <w:rsid w:val="00435BF0"/>
    <w:rsid w:val="0050534D"/>
    <w:rsid w:val="00523B3C"/>
    <w:rsid w:val="005400CD"/>
    <w:rsid w:val="00567F6B"/>
    <w:rsid w:val="00582E35"/>
    <w:rsid w:val="00583C1A"/>
    <w:rsid w:val="005A2029"/>
    <w:rsid w:val="00617544"/>
    <w:rsid w:val="00660D26"/>
    <w:rsid w:val="00666562"/>
    <w:rsid w:val="00696329"/>
    <w:rsid w:val="006B58E4"/>
    <w:rsid w:val="0070188D"/>
    <w:rsid w:val="00760CD2"/>
    <w:rsid w:val="007A3D67"/>
    <w:rsid w:val="007F320C"/>
    <w:rsid w:val="007F5DFC"/>
    <w:rsid w:val="00802209"/>
    <w:rsid w:val="008320EF"/>
    <w:rsid w:val="00853FAE"/>
    <w:rsid w:val="00952FF3"/>
    <w:rsid w:val="00953F4D"/>
    <w:rsid w:val="009E3008"/>
    <w:rsid w:val="009E67DF"/>
    <w:rsid w:val="00A0093E"/>
    <w:rsid w:val="00AC2CA9"/>
    <w:rsid w:val="00AD2F3A"/>
    <w:rsid w:val="00AF2A36"/>
    <w:rsid w:val="00B553FD"/>
    <w:rsid w:val="00BD0519"/>
    <w:rsid w:val="00C1588F"/>
    <w:rsid w:val="00C225B0"/>
    <w:rsid w:val="00C71F50"/>
    <w:rsid w:val="00CA7BDE"/>
    <w:rsid w:val="00D118D0"/>
    <w:rsid w:val="00D22879"/>
    <w:rsid w:val="00D24E6B"/>
    <w:rsid w:val="00D35AF5"/>
    <w:rsid w:val="00D86D83"/>
    <w:rsid w:val="00D91F93"/>
    <w:rsid w:val="00DE77E1"/>
    <w:rsid w:val="00E71798"/>
    <w:rsid w:val="00E7606C"/>
    <w:rsid w:val="00E83EA9"/>
    <w:rsid w:val="00EC6873"/>
    <w:rsid w:val="00ED5081"/>
    <w:rsid w:val="00EE6EB8"/>
    <w:rsid w:val="00F37F88"/>
    <w:rsid w:val="00F40005"/>
    <w:rsid w:val="00F74DAA"/>
    <w:rsid w:val="00F85F79"/>
    <w:rsid w:val="00FC7A91"/>
    <w:rsid w:val="00FD1F13"/>
    <w:rsid w:val="00FE543F"/>
    <w:rsid w:val="1468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25D48"/>
  <w15:docId w15:val="{28468BB7-3692-F548-A158-3A850E281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42C4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2C4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2C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2C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2C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2C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2C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2C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2C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Titolo1Carattere" w:customStyle="1">
    <w:name w:val="Titolo 1 Carattere"/>
    <w:basedOn w:val="Carpredefinitoparagrafo"/>
    <w:link w:val="Titolo1"/>
    <w:uiPriority w:val="9"/>
    <w:rsid w:val="00042C4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/>
    <w:rsid w:val="00042C4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/>
    <w:rsid w:val="00042C4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/>
    <w:rsid w:val="00042C49"/>
    <w:rPr>
      <w:rFonts w:eastAsiaTheme="majorEastAsia" w:cstheme="majorBidi"/>
      <w:i/>
      <w:iCs/>
      <w:color w:val="0F4761" w:themeColor="accent1" w:themeShade="BF"/>
    </w:rPr>
  </w:style>
  <w:style w:type="character" w:styleId="Titolo5Carattere" w:customStyle="1">
    <w:name w:val="Titolo 5 Carattere"/>
    <w:basedOn w:val="Carpredefinitoparagrafo"/>
    <w:link w:val="Titolo5"/>
    <w:uiPriority w:val="9"/>
    <w:semiHidden/>
    <w:rsid w:val="00042C49"/>
    <w:rPr>
      <w:rFonts w:eastAsiaTheme="majorEastAsia" w:cstheme="majorBidi"/>
      <w:color w:val="0F4761" w:themeColor="accent1" w:themeShade="BF"/>
    </w:rPr>
  </w:style>
  <w:style w:type="character" w:styleId="Titolo6Carattere" w:customStyle="1">
    <w:name w:val="Titolo 6 Carattere"/>
    <w:basedOn w:val="Carpredefinitoparagrafo"/>
    <w:link w:val="Titolo6"/>
    <w:uiPriority w:val="9"/>
    <w:semiHidden/>
    <w:rsid w:val="00042C49"/>
    <w:rPr>
      <w:rFonts w:eastAsiaTheme="majorEastAsia" w:cstheme="majorBidi"/>
      <w:i/>
      <w:iCs/>
      <w:color w:val="595959" w:themeColor="text1" w:themeTint="A6"/>
    </w:rPr>
  </w:style>
  <w:style w:type="character" w:styleId="Titolo7Carattere" w:customStyle="1">
    <w:name w:val="Titolo 7 Carattere"/>
    <w:basedOn w:val="Carpredefinitoparagrafo"/>
    <w:link w:val="Titolo7"/>
    <w:uiPriority w:val="9"/>
    <w:semiHidden/>
    <w:rsid w:val="00042C49"/>
    <w:rPr>
      <w:rFonts w:eastAsiaTheme="majorEastAsia" w:cstheme="majorBidi"/>
      <w:color w:val="595959" w:themeColor="text1" w:themeTint="A6"/>
    </w:rPr>
  </w:style>
  <w:style w:type="character" w:styleId="Titolo8Carattere" w:customStyle="1">
    <w:name w:val="Titolo 8 Carattere"/>
    <w:basedOn w:val="Carpredefinitoparagrafo"/>
    <w:link w:val="Titolo8"/>
    <w:uiPriority w:val="9"/>
    <w:semiHidden/>
    <w:rsid w:val="00042C49"/>
    <w:rPr>
      <w:rFonts w:eastAsiaTheme="majorEastAsia" w:cstheme="majorBidi"/>
      <w:i/>
      <w:iCs/>
      <w:color w:val="272727" w:themeColor="text1" w:themeTint="D8"/>
    </w:rPr>
  </w:style>
  <w:style w:type="character" w:styleId="Titolo9Carattere" w:customStyle="1">
    <w:name w:val="Titolo 9 Carattere"/>
    <w:basedOn w:val="Carpredefinitoparagrafo"/>
    <w:link w:val="Titolo9"/>
    <w:uiPriority w:val="9"/>
    <w:semiHidden/>
    <w:rsid w:val="00042C4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2C4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oloCarattere" w:customStyle="1">
    <w:name w:val="Titolo Carattere"/>
    <w:basedOn w:val="Carpredefinitoparagrafo"/>
    <w:link w:val="Titolo"/>
    <w:uiPriority w:val="10"/>
    <w:rsid w:val="00042C4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2C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042C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2C49"/>
    <w:pPr>
      <w:spacing w:before="160"/>
      <w:jc w:val="center"/>
    </w:pPr>
    <w:rPr>
      <w:i/>
      <w:iCs/>
      <w:color w:val="404040" w:themeColor="text1" w:themeTint="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042C4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2C4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2C4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2C4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042C4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2C49"/>
    <w:rPr>
      <w:b/>
      <w:bCs/>
      <w:smallCaps/>
      <w:color w:val="0F4761" w:themeColor="accent1" w:themeShade="BF"/>
      <w:spacing w:val="5"/>
    </w:rPr>
  </w:style>
  <w:style w:type="character" w:styleId="fontstyle01" w:customStyle="1">
    <w:name w:val="fontstyle01"/>
    <w:basedOn w:val="Carpredefinitoparagrafo"/>
    <w:rsid w:val="00042C49"/>
    <w:rPr>
      <w:rFonts w:hint="default" w:ascii="font000000002b206deb" w:hAnsi="font000000002b206deb"/>
      <w:b w:val="0"/>
      <w:bCs w:val="0"/>
      <w:i w:val="0"/>
      <w:iCs w:val="0"/>
      <w:color w:val="EBEBEB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40005"/>
    <w:rPr>
      <w:color w:val="467886" w:themeColor="hyperlink"/>
      <w:u w:val="single"/>
    </w:rPr>
  </w:style>
  <w:style w:type="character" w:styleId="Menzionenonrisolta1" w:customStyle="1">
    <w:name w:val="Menzione non risolta1"/>
    <w:basedOn w:val="Carpredefinitoparagrafo"/>
    <w:uiPriority w:val="99"/>
    <w:semiHidden/>
    <w:unhideWhenUsed/>
    <w:rsid w:val="00EC6873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0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430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image" Target="media/image2.png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://www.criscontinicontemporary.com" TargetMode="External" Id="rId6" /><Relationship Type="http://schemas.openxmlformats.org/officeDocument/2006/relationships/image" Target="media/image1.png" Id="rId5" /><Relationship Type="http://schemas.openxmlformats.org/officeDocument/2006/relationships/hyperlink" Target="https://bit.ly/3VdnOlN" TargetMode="Externa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Maria Cristina Nocella</dc:creator>
  <lastModifiedBy>Cris Contini Contemporary</lastModifiedBy>
  <revision>4</revision>
  <lastPrinted>2024-06-18T10:18:00.0000000Z</lastPrinted>
  <dcterms:created xsi:type="dcterms:W3CDTF">2024-07-15T16:55:00.0000000Z</dcterms:created>
  <dcterms:modified xsi:type="dcterms:W3CDTF">2024-07-15T17:56:37.0358965Z</dcterms:modified>
</coreProperties>
</file>